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36C" w:rsidRDefault="008B236C">
      <w:pPr>
        <w:pStyle w:val="1"/>
        <w:pageBreakBefore/>
        <w:spacing w:before="156" w:after="156" w:line="240" w:lineRule="auto"/>
        <w:jc w:val="center"/>
        <w:rPr>
          <w:rFonts w:eastAsia="黑体"/>
          <w:kern w:val="0"/>
          <w:sz w:val="36"/>
        </w:rPr>
      </w:pPr>
      <w:r>
        <w:rPr>
          <w:rFonts w:eastAsia="黑体"/>
          <w:kern w:val="0"/>
          <w:sz w:val="36"/>
        </w:rPr>
        <w:t>《</w:t>
      </w:r>
      <w:r>
        <w:rPr>
          <w:rFonts w:eastAsia="黑体"/>
          <w:kern w:val="0"/>
          <w:sz w:val="36"/>
        </w:rPr>
        <w:t>C</w:t>
      </w:r>
      <w:r>
        <w:rPr>
          <w:rFonts w:eastAsia="黑体"/>
          <w:kern w:val="0"/>
          <w:sz w:val="36"/>
        </w:rPr>
        <w:t>语言课程设计》教学大纲</w:t>
      </w:r>
    </w:p>
    <w:p w:rsidR="008B236C" w:rsidRDefault="008B236C">
      <w:pPr>
        <w:spacing w:beforeLines="50" w:before="156" w:afterLines="50" w:after="156" w:line="360" w:lineRule="exact"/>
        <w:rPr>
          <w:bCs/>
          <w:color w:val="000000"/>
        </w:rPr>
      </w:pPr>
      <w:r>
        <w:rPr>
          <w:b/>
          <w:color w:val="000000"/>
          <w:sz w:val="24"/>
        </w:rPr>
        <w:t>一、课程概述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899"/>
        <w:gridCol w:w="1235"/>
        <w:gridCol w:w="3085"/>
      </w:tblGrid>
      <w:tr w:rsidR="008B236C">
        <w:trPr>
          <w:trHeight w:val="478"/>
          <w:jc w:val="center"/>
        </w:trPr>
        <w:tc>
          <w:tcPr>
            <w:tcW w:w="1267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课程名称</w:t>
            </w:r>
          </w:p>
        </w:tc>
        <w:tc>
          <w:tcPr>
            <w:tcW w:w="2899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C语言课程设计</w:t>
            </w:r>
          </w:p>
        </w:tc>
        <w:tc>
          <w:tcPr>
            <w:tcW w:w="1235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英文名称</w:t>
            </w:r>
          </w:p>
        </w:tc>
        <w:tc>
          <w:tcPr>
            <w:tcW w:w="3085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color w:val="000000"/>
              </w:rPr>
              <w:t>C Language Curriculum Design</w:t>
            </w:r>
          </w:p>
        </w:tc>
      </w:tr>
      <w:tr w:rsidR="008B236C">
        <w:trPr>
          <w:trHeight w:val="511"/>
          <w:jc w:val="center"/>
        </w:trPr>
        <w:tc>
          <w:tcPr>
            <w:tcW w:w="1267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课程性质</w:t>
            </w:r>
          </w:p>
        </w:tc>
        <w:tc>
          <w:tcPr>
            <w:tcW w:w="2899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学科基础</w:t>
            </w:r>
            <w:r>
              <w:rPr>
                <w:szCs w:val="21"/>
              </w:rPr>
              <w:t>实践课</w:t>
            </w:r>
          </w:p>
        </w:tc>
        <w:tc>
          <w:tcPr>
            <w:tcW w:w="1235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课程代码</w:t>
            </w:r>
          </w:p>
        </w:tc>
        <w:tc>
          <w:tcPr>
            <w:tcW w:w="3085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2212</w:t>
            </w:r>
            <w:r>
              <w:rPr>
                <w:bCs/>
                <w:color w:val="000000"/>
              </w:rPr>
              <w:t>203</w:t>
            </w:r>
            <w:r>
              <w:rPr>
                <w:rFonts w:hint="eastAsia"/>
                <w:bCs/>
                <w:color w:val="000000"/>
              </w:rPr>
              <w:t>3</w:t>
            </w:r>
          </w:p>
        </w:tc>
      </w:tr>
      <w:tr w:rsidR="008B236C">
        <w:trPr>
          <w:trHeight w:val="511"/>
          <w:jc w:val="center"/>
        </w:trPr>
        <w:tc>
          <w:tcPr>
            <w:tcW w:w="1267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总学时</w:t>
            </w:r>
          </w:p>
        </w:tc>
        <w:tc>
          <w:tcPr>
            <w:tcW w:w="2899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1周</w:t>
            </w:r>
          </w:p>
        </w:tc>
        <w:tc>
          <w:tcPr>
            <w:tcW w:w="1235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学分</w:t>
            </w:r>
          </w:p>
        </w:tc>
        <w:tc>
          <w:tcPr>
            <w:tcW w:w="3085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8B236C">
        <w:trPr>
          <w:trHeight w:val="472"/>
          <w:jc w:val="center"/>
        </w:trPr>
        <w:tc>
          <w:tcPr>
            <w:tcW w:w="1267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开课学期</w:t>
            </w:r>
          </w:p>
        </w:tc>
        <w:tc>
          <w:tcPr>
            <w:tcW w:w="2899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第二学期</w:t>
            </w:r>
          </w:p>
        </w:tc>
        <w:tc>
          <w:tcPr>
            <w:tcW w:w="1235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先修课程</w:t>
            </w:r>
          </w:p>
        </w:tc>
        <w:tc>
          <w:tcPr>
            <w:tcW w:w="3085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bCs/>
              </w:rPr>
              <w:t>计算机基础A</w:t>
            </w:r>
          </w:p>
        </w:tc>
      </w:tr>
      <w:tr w:rsidR="008B236C">
        <w:trPr>
          <w:trHeight w:val="507"/>
          <w:jc w:val="center"/>
        </w:trPr>
        <w:tc>
          <w:tcPr>
            <w:tcW w:w="1267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适用专业</w:t>
            </w:r>
          </w:p>
        </w:tc>
        <w:tc>
          <w:tcPr>
            <w:tcW w:w="2899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通信</w:t>
            </w:r>
            <w:r>
              <w:rPr>
                <w:kern w:val="0"/>
                <w:szCs w:val="21"/>
              </w:rPr>
              <w:t>工程</w:t>
            </w:r>
          </w:p>
        </w:tc>
        <w:tc>
          <w:tcPr>
            <w:tcW w:w="1235" w:type="dxa"/>
            <w:vAlign w:val="center"/>
          </w:tcPr>
          <w:p w:rsidR="008B236C" w:rsidRDefault="008B236C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/>
                <w:b/>
                <w:szCs w:val="21"/>
              </w:rPr>
              <w:t>开课单位</w:t>
            </w:r>
          </w:p>
        </w:tc>
        <w:tc>
          <w:tcPr>
            <w:tcW w:w="3085" w:type="dxa"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bCs/>
                <w:color w:val="000000"/>
              </w:rPr>
              <w:t>计算机与电气工程学院</w:t>
            </w:r>
          </w:p>
        </w:tc>
      </w:tr>
    </w:tbl>
    <w:p w:rsidR="008B236C" w:rsidRDefault="008B236C">
      <w:pPr>
        <w:spacing w:beforeLines="50" w:before="156" w:afterLines="50" w:after="156" w:line="360" w:lineRule="exact"/>
        <w:textAlignment w:val="baseline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二、</w:t>
      </w:r>
      <w:r>
        <w:rPr>
          <w:rFonts w:ascii="Times New Roman" w:hAnsi="Times New Roman" w:cs="Times New Roman"/>
          <w:b/>
          <w:sz w:val="24"/>
        </w:rPr>
        <w:t>课程</w:t>
      </w:r>
      <w:r>
        <w:rPr>
          <w:rFonts w:ascii="Times New Roman" w:hAnsi="Times New Roman" w:cs="Times New Roman"/>
          <w:b/>
          <w:kern w:val="0"/>
          <w:sz w:val="24"/>
        </w:rPr>
        <w:t>简介</w:t>
      </w:r>
    </w:p>
    <w:p w:rsidR="008B236C" w:rsidRDefault="008B236C">
      <w:pPr>
        <w:spacing w:line="360" w:lineRule="exact"/>
        <w:ind w:firstLineChars="200" w:firstLine="420"/>
      </w:pPr>
      <w:r>
        <w:t>《C语言课程设计》是</w:t>
      </w:r>
      <w:r>
        <w:rPr>
          <w:rFonts w:hint="eastAsia"/>
        </w:rPr>
        <w:t>通信</w:t>
      </w:r>
      <w:r>
        <w:t>工程专业必修的计算机类集中实践课程之一。C语言对于</w:t>
      </w:r>
      <w:r>
        <w:rPr>
          <w:rFonts w:hint="eastAsia"/>
        </w:rPr>
        <w:t>通信</w:t>
      </w:r>
      <w:r>
        <w:t>工程专业来说是一门实用性很强的编程语言。本课程设计是</w:t>
      </w:r>
      <w:r>
        <w:rPr>
          <w:rFonts w:hint="eastAsia"/>
        </w:rPr>
        <w:t>通信</w:t>
      </w:r>
      <w:r>
        <w:t>工程专业在《计算机基础A》结束后开设的一门重要的实践课程，目的是让学生更熟练地掌握面向过程的程序设计思想，提升分析和解决实际问题的能力，也为后续课程《C++程序设计基础》，《可视化程序设计》，《单片机原理及应用技术》的学习以及从事软件开发、嵌入式开发等相关工作打下坚实的基础。</w:t>
      </w:r>
    </w:p>
    <w:p w:rsidR="008B236C" w:rsidRDefault="008B236C">
      <w:pPr>
        <w:spacing w:beforeLines="50" w:before="156" w:afterLines="50" w:after="156" w:line="360" w:lineRule="exact"/>
        <w:textAlignment w:val="baseline"/>
        <w:rPr>
          <w:b/>
          <w:sz w:val="24"/>
        </w:rPr>
      </w:pPr>
      <w:r>
        <w:rPr>
          <w:b/>
          <w:sz w:val="24"/>
        </w:rPr>
        <w:t>三、课程目标</w:t>
      </w:r>
    </w:p>
    <w:p w:rsidR="008B236C" w:rsidRDefault="008B236C">
      <w:pPr>
        <w:spacing w:line="360" w:lineRule="exact"/>
        <w:ind w:firstLineChars="200" w:firstLine="420"/>
        <w:rPr>
          <w:bCs/>
          <w:color w:val="000000"/>
        </w:rPr>
      </w:pPr>
      <w:r>
        <w:rPr>
          <w:rFonts w:hint="eastAsia"/>
          <w:b/>
          <w:bCs/>
          <w:color w:val="000000"/>
        </w:rPr>
        <w:t>课程</w:t>
      </w:r>
      <w:r>
        <w:rPr>
          <w:b/>
          <w:bCs/>
          <w:color w:val="000000"/>
        </w:rPr>
        <w:t>目标1(方案提供)：</w:t>
      </w:r>
      <w:r>
        <w:rPr>
          <w:bCs/>
          <w:color w:val="000000"/>
        </w:rPr>
        <w:t>能够熟练使用</w:t>
      </w:r>
      <w:r>
        <w:t>Visual Studio 2008软件编写C语言程序，并掌握软件中基本的调试、运行及发布程序的方法；熟练使用C语言，能根据课程设计要求选择合适的数据结构和算法，完成方案制定。</w:t>
      </w:r>
      <w:r>
        <w:rPr>
          <w:szCs w:val="21"/>
        </w:rPr>
        <w:t>（</w:t>
      </w:r>
      <w:r>
        <w:rPr>
          <w:b/>
          <w:szCs w:val="21"/>
        </w:rPr>
        <w:t>支撑毕业目标</w:t>
      </w:r>
      <w:r>
        <w:rPr>
          <w:rFonts w:hint="eastAsia"/>
          <w:b/>
          <w:szCs w:val="21"/>
        </w:rPr>
        <w:t>2.2</w:t>
      </w:r>
      <w:r>
        <w:rPr>
          <w:szCs w:val="21"/>
        </w:rPr>
        <w:t>）</w:t>
      </w:r>
    </w:p>
    <w:p w:rsidR="008B236C" w:rsidRDefault="008B236C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b/>
          <w:bCs/>
          <w:color w:val="000000"/>
        </w:rPr>
        <w:t>课程</w:t>
      </w:r>
      <w:r>
        <w:rPr>
          <w:b/>
          <w:bCs/>
          <w:color w:val="000000"/>
        </w:rPr>
        <w:t>目标2（明确需求）：</w:t>
      </w:r>
      <w:r>
        <w:rPr>
          <w:color w:val="000000"/>
        </w:rPr>
        <w:t>能够根据实际问题完成设计、分析和建模工作，并编写足够的代码。能根据程序运行过程中出现的问题，正确修改代码，消除报错代码。根据程序运行后的结果，来分析并预测程序执行的是否正确，哪里可能出现问题，</w:t>
      </w:r>
      <w:r>
        <w:rPr>
          <w:bCs/>
          <w:kern w:val="0"/>
          <w:szCs w:val="21"/>
        </w:rPr>
        <w:t>养成严谨细致的编程习惯</w:t>
      </w:r>
      <w:r>
        <w:rPr>
          <w:color w:val="000000"/>
        </w:rPr>
        <w:t>。</w:t>
      </w:r>
      <w:r>
        <w:rPr>
          <w:szCs w:val="21"/>
        </w:rPr>
        <w:t>（</w:t>
      </w:r>
      <w:r>
        <w:rPr>
          <w:b/>
          <w:szCs w:val="21"/>
        </w:rPr>
        <w:t>支撑毕业目标</w:t>
      </w:r>
      <w:r>
        <w:rPr>
          <w:rFonts w:hint="eastAsia"/>
          <w:b/>
          <w:szCs w:val="21"/>
        </w:rPr>
        <w:t>3.1</w:t>
      </w:r>
      <w:r>
        <w:rPr>
          <w:szCs w:val="21"/>
        </w:rPr>
        <w:t>）</w:t>
      </w:r>
    </w:p>
    <w:p w:rsidR="008B236C" w:rsidRDefault="008B236C">
      <w:pPr>
        <w:spacing w:line="360" w:lineRule="exact"/>
        <w:ind w:firstLineChars="200" w:firstLine="420"/>
        <w:rPr>
          <w:bCs/>
          <w:color w:val="000000"/>
        </w:rPr>
      </w:pPr>
      <w:r>
        <w:rPr>
          <w:rFonts w:hint="eastAsia"/>
          <w:b/>
          <w:bCs/>
          <w:color w:val="000000"/>
        </w:rPr>
        <w:t>课程</w:t>
      </w:r>
      <w:r>
        <w:rPr>
          <w:b/>
          <w:bCs/>
          <w:color w:val="000000"/>
        </w:rPr>
        <w:t>目标3（团队协作）：</w:t>
      </w:r>
      <w:r>
        <w:rPr>
          <w:rFonts w:ascii="宋体" w:hAnsi="宋体" w:cs="Arial" w:hint="eastAsia"/>
          <w:bCs/>
          <w:kern w:val="0"/>
          <w:szCs w:val="21"/>
        </w:rPr>
        <w:t>课程设计可</w:t>
      </w:r>
      <w:r>
        <w:rPr>
          <w:rFonts w:ascii="宋体" w:hAnsi="宋体" w:cs="Arial" w:hint="eastAsia"/>
          <w:bCs/>
          <w:kern w:val="0"/>
          <w:szCs w:val="21"/>
        </w:rPr>
        <w:t>2-3</w:t>
      </w:r>
      <w:r>
        <w:rPr>
          <w:rFonts w:ascii="宋体" w:hAnsi="宋体" w:cs="Arial" w:hint="eastAsia"/>
          <w:bCs/>
          <w:kern w:val="0"/>
          <w:szCs w:val="21"/>
        </w:rPr>
        <w:t>人组成课设小组，在指定范围内选定题目，每组选一题。题目选定后，在教师的指导下，学生理解设计原理，计算必要的参数并在此基础上编写程序，并进行验证</w:t>
      </w:r>
      <w:r>
        <w:rPr>
          <w:bCs/>
          <w:color w:val="000000"/>
        </w:rPr>
        <w:t>。培养学生主动思考，主动实践的能力、</w:t>
      </w:r>
      <w:r>
        <w:rPr>
          <w:bCs/>
          <w:kern w:val="0"/>
          <w:szCs w:val="21"/>
        </w:rPr>
        <w:t>团队精神及合作能力</w:t>
      </w:r>
      <w:r>
        <w:rPr>
          <w:bCs/>
          <w:color w:val="000000"/>
        </w:rPr>
        <w:t>。在处理实际问题时选择合适的方法，提高效率，少走弯路。</w:t>
      </w:r>
      <w:r>
        <w:rPr>
          <w:szCs w:val="21"/>
        </w:rPr>
        <w:t>（</w:t>
      </w:r>
      <w:r>
        <w:rPr>
          <w:b/>
          <w:szCs w:val="21"/>
        </w:rPr>
        <w:t>支撑毕业目标</w:t>
      </w:r>
      <w:r>
        <w:rPr>
          <w:rFonts w:hint="eastAsia"/>
          <w:b/>
          <w:szCs w:val="21"/>
        </w:rPr>
        <w:t>9.2</w:t>
      </w:r>
      <w:r>
        <w:rPr>
          <w:szCs w:val="21"/>
        </w:rPr>
        <w:t>）</w:t>
      </w:r>
    </w:p>
    <w:p w:rsidR="008B236C" w:rsidRDefault="008B236C">
      <w:pPr>
        <w:spacing w:beforeLines="50" w:before="156" w:afterLines="50" w:after="156" w:line="360" w:lineRule="exact"/>
        <w:textAlignment w:val="baseline"/>
        <w:rPr>
          <w:b/>
          <w:color w:val="000000"/>
          <w:sz w:val="24"/>
        </w:rPr>
      </w:pPr>
      <w:r>
        <w:rPr>
          <w:b/>
          <w:sz w:val="24"/>
        </w:rPr>
        <w:t>四、</w:t>
      </w:r>
      <w:r>
        <w:rPr>
          <w:b/>
          <w:color w:val="000000"/>
          <w:sz w:val="24"/>
        </w:rPr>
        <w:t>课程目标对毕业要求指标点的支撑</w:t>
      </w:r>
    </w:p>
    <w:p w:rsidR="008B236C" w:rsidRDefault="008B236C">
      <w:pPr>
        <w:spacing w:line="360" w:lineRule="exact"/>
        <w:jc w:val="center"/>
        <w:rPr>
          <w:b/>
          <w:sz w:val="24"/>
        </w:rPr>
      </w:pPr>
      <w:r>
        <w:rPr>
          <w:b/>
          <w:bCs/>
          <w:color w:val="000000"/>
          <w:sz w:val="18"/>
          <w:szCs w:val="18"/>
        </w:rPr>
        <w:t>表4-1 课程目标对毕业要求指标点的支撑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652"/>
        <w:gridCol w:w="652"/>
        <w:gridCol w:w="654"/>
      </w:tblGrid>
      <w:tr w:rsidR="008B236C">
        <w:trPr>
          <w:trHeight w:val="346"/>
          <w:tblHeader/>
          <w:jc w:val="center"/>
        </w:trPr>
        <w:tc>
          <w:tcPr>
            <w:tcW w:w="6380" w:type="dxa"/>
            <w:vMerge w:val="restart"/>
            <w:vAlign w:val="center"/>
          </w:tcPr>
          <w:p w:rsidR="008B236C" w:rsidRDefault="008B2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支撑毕业要求指标点</w:t>
            </w:r>
          </w:p>
        </w:tc>
        <w:tc>
          <w:tcPr>
            <w:tcW w:w="1958" w:type="dxa"/>
            <w:gridSpan w:val="3"/>
            <w:vAlign w:val="center"/>
          </w:tcPr>
          <w:p w:rsidR="008B236C" w:rsidRDefault="008B2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课程目标</w:t>
            </w:r>
          </w:p>
        </w:tc>
      </w:tr>
      <w:tr w:rsidR="008B236C">
        <w:trPr>
          <w:trHeight w:val="346"/>
          <w:tblHeader/>
          <w:jc w:val="center"/>
        </w:trPr>
        <w:tc>
          <w:tcPr>
            <w:tcW w:w="6380" w:type="dxa"/>
            <w:vMerge/>
            <w:vAlign w:val="center"/>
          </w:tcPr>
          <w:p w:rsidR="008B236C" w:rsidRDefault="008B23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236C" w:rsidRDefault="008B2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8B236C" w:rsidRDefault="008B2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4" w:type="dxa"/>
            <w:vAlign w:val="center"/>
          </w:tcPr>
          <w:p w:rsidR="008B236C" w:rsidRDefault="008B2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B236C">
        <w:trPr>
          <w:trHeight w:val="475"/>
          <w:jc w:val="center"/>
        </w:trPr>
        <w:tc>
          <w:tcPr>
            <w:tcW w:w="6380" w:type="dxa"/>
            <w:vAlign w:val="center"/>
          </w:tcPr>
          <w:p w:rsidR="008B236C" w:rsidRDefault="008B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能基于数理工程相关科学原理和数学模型方法，正确分析和描述自动化领域复杂工程问题。</w:t>
            </w:r>
          </w:p>
        </w:tc>
        <w:tc>
          <w:tcPr>
            <w:tcW w:w="65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65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</w:p>
        </w:tc>
      </w:tr>
      <w:tr w:rsidR="008B236C">
        <w:trPr>
          <w:trHeight w:val="555"/>
          <w:jc w:val="center"/>
        </w:trPr>
        <w:tc>
          <w:tcPr>
            <w:tcW w:w="6380" w:type="dxa"/>
            <w:vAlign w:val="center"/>
          </w:tcPr>
          <w:p w:rsidR="008B236C" w:rsidRDefault="008B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3.1能够理解用户需求，明确设计目标，提出设计或开发的基本方法和技术步骤。</w:t>
            </w:r>
          </w:p>
        </w:tc>
        <w:tc>
          <w:tcPr>
            <w:tcW w:w="65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654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</w:p>
        </w:tc>
      </w:tr>
      <w:tr w:rsidR="008B236C">
        <w:trPr>
          <w:trHeight w:val="549"/>
          <w:jc w:val="center"/>
        </w:trPr>
        <w:tc>
          <w:tcPr>
            <w:tcW w:w="6380" w:type="dxa"/>
            <w:vAlign w:val="center"/>
          </w:tcPr>
          <w:p w:rsidR="008B236C" w:rsidRDefault="008B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9.2能够在团队中独立或合作开展工作，能组织、协调和指挥团队开展工作。</w:t>
            </w:r>
          </w:p>
        </w:tc>
        <w:tc>
          <w:tcPr>
            <w:tcW w:w="65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</w:tbl>
    <w:p w:rsidR="008B236C" w:rsidRDefault="008B236C">
      <w:pPr>
        <w:spacing w:line="360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注：分别用“H、M、L”对应表示“高、中、低”支撑。</w:t>
      </w:r>
    </w:p>
    <w:p w:rsidR="008B236C" w:rsidRDefault="008B236C">
      <w:pPr>
        <w:spacing w:beforeLines="50" w:before="156" w:afterLines="50" w:after="156" w:line="360" w:lineRule="exact"/>
        <w:textAlignment w:val="baseline"/>
        <w:rPr>
          <w:b/>
          <w:sz w:val="24"/>
        </w:rPr>
      </w:pPr>
      <w:r>
        <w:rPr>
          <w:b/>
          <w:sz w:val="24"/>
        </w:rPr>
        <w:t>五、课程教学方法</w:t>
      </w:r>
    </w:p>
    <w:p w:rsidR="008B236C" w:rsidRDefault="008B236C">
      <w:pPr>
        <w:spacing w:beforeLines="50" w:before="1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表5-1课程教学方法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347"/>
        <w:gridCol w:w="4583"/>
      </w:tblGrid>
      <w:tr w:rsidR="008B236C">
        <w:tc>
          <w:tcPr>
            <w:tcW w:w="592" w:type="dxa"/>
            <w:vAlign w:val="center"/>
          </w:tcPr>
          <w:p w:rsidR="008B236C" w:rsidRDefault="008B23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347" w:type="dxa"/>
            <w:vAlign w:val="center"/>
          </w:tcPr>
          <w:p w:rsidR="008B236C" w:rsidRDefault="008B23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采用手段</w:t>
            </w:r>
          </w:p>
        </w:tc>
        <w:tc>
          <w:tcPr>
            <w:tcW w:w="4583" w:type="dxa"/>
            <w:vAlign w:val="center"/>
          </w:tcPr>
          <w:p w:rsidR="008B236C" w:rsidRDefault="008B23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具体目标</w:t>
            </w:r>
          </w:p>
        </w:tc>
      </w:tr>
      <w:tr w:rsidR="008B236C">
        <w:trPr>
          <w:trHeight w:val="355"/>
        </w:trPr>
        <w:tc>
          <w:tcPr>
            <w:tcW w:w="59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以课堂教学为主</w:t>
            </w:r>
          </w:p>
        </w:tc>
        <w:tc>
          <w:tcPr>
            <w:tcW w:w="4583" w:type="dxa"/>
            <w:vAlign w:val="center"/>
          </w:tcPr>
          <w:p w:rsidR="008B236C" w:rsidRDefault="008B23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强化学生工程观点的建立和工程分析能力的培养</w:t>
            </w:r>
          </w:p>
        </w:tc>
      </w:tr>
      <w:tr w:rsidR="008B236C">
        <w:trPr>
          <w:trHeight w:val="355"/>
        </w:trPr>
        <w:tc>
          <w:tcPr>
            <w:tcW w:w="59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47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课堂教学采用多媒体课件、编程软件演示</w:t>
            </w:r>
          </w:p>
        </w:tc>
        <w:tc>
          <w:tcPr>
            <w:tcW w:w="4583" w:type="dxa"/>
            <w:vAlign w:val="center"/>
          </w:tcPr>
          <w:p w:rsidR="008B236C" w:rsidRDefault="008B23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提高效率，增强教学的直观性和课堂教学的信息量</w:t>
            </w:r>
          </w:p>
        </w:tc>
      </w:tr>
      <w:tr w:rsidR="008B236C">
        <w:trPr>
          <w:trHeight w:val="355"/>
        </w:trPr>
        <w:tc>
          <w:tcPr>
            <w:tcW w:w="592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47" w:type="dxa"/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实习答辩通过学生讲解答辩的模式进行</w:t>
            </w:r>
          </w:p>
        </w:tc>
        <w:tc>
          <w:tcPr>
            <w:tcW w:w="4583" w:type="dxa"/>
            <w:vAlign w:val="center"/>
          </w:tcPr>
          <w:p w:rsidR="008B236C" w:rsidRDefault="008B23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培养学生表达与沟通能力以及提出问题、分析问题和解决问题的能力</w:t>
            </w:r>
          </w:p>
        </w:tc>
      </w:tr>
    </w:tbl>
    <w:p w:rsidR="008B236C" w:rsidRDefault="008B236C">
      <w:pPr>
        <w:spacing w:beforeLines="50" w:before="156" w:afterLines="50" w:after="156" w:line="360" w:lineRule="exact"/>
        <w:textAlignment w:val="baseline"/>
        <w:rPr>
          <w:b/>
          <w:sz w:val="24"/>
        </w:rPr>
      </w:pPr>
      <w:r>
        <w:rPr>
          <w:b/>
          <w:sz w:val="24"/>
        </w:rPr>
        <w:t>六、课程教学内容</w:t>
      </w:r>
    </w:p>
    <w:p w:rsidR="008B236C" w:rsidRDefault="008B236C">
      <w:pPr>
        <w:spacing w:line="360" w:lineRule="exact"/>
        <w:ind w:firstLineChars="250" w:firstLine="525"/>
      </w:pPr>
      <w:r>
        <w:t>1.</w:t>
      </w:r>
      <w:r>
        <w:rPr>
          <w:bCs/>
          <w:kern w:val="0"/>
        </w:rPr>
        <w:t>进行课程设计前的动员，</w:t>
      </w:r>
      <w:r>
        <w:t>明确本次课程设计的基本内容、基本要求、课堂纪律，明确设计记录、课程设计报告撰写规范，课程考核方式等。</w:t>
      </w:r>
    </w:p>
    <w:p w:rsidR="008B236C" w:rsidRDefault="008B236C">
      <w:pPr>
        <w:spacing w:line="360" w:lineRule="exact"/>
        <w:ind w:firstLineChars="250" w:firstLine="525"/>
      </w:pPr>
      <w:r>
        <w:t>2.</w:t>
      </w:r>
      <w:r>
        <w:rPr>
          <w:bCs/>
          <w:kern w:val="0"/>
          <w:szCs w:val="21"/>
        </w:rPr>
        <w:t>问题分析和解决方案的确定，分析和理解课程设计内容的要求，弄清要做什么。确定解决方案，考虑合适的数据结构，初步确定每个函数的功能以及调用关系</w:t>
      </w:r>
      <w:r>
        <w:t>。</w:t>
      </w:r>
    </w:p>
    <w:p w:rsidR="008B236C" w:rsidRDefault="008B236C">
      <w:pPr>
        <w:spacing w:line="360" w:lineRule="exact"/>
        <w:ind w:firstLineChars="250" w:firstLine="525"/>
      </w:pPr>
      <w:r>
        <w:t>3.</w:t>
      </w:r>
      <w:r>
        <w:rPr>
          <w:bCs/>
          <w:kern w:val="0"/>
          <w:szCs w:val="21"/>
        </w:rPr>
        <w:t>详细设计和代码编写。细致确定每个小的功能模块，在此基础上进行代码设计，尽量使每个模块简单明了。</w:t>
      </w:r>
    </w:p>
    <w:p w:rsidR="008B236C" w:rsidRDefault="008B236C">
      <w:pPr>
        <w:spacing w:line="360" w:lineRule="exact"/>
        <w:ind w:firstLineChars="250" w:firstLine="525"/>
      </w:pPr>
      <w:r>
        <w:t>4.</w:t>
      </w:r>
      <w:r>
        <w:rPr>
          <w:bCs/>
          <w:kern w:val="0"/>
          <w:szCs w:val="21"/>
        </w:rPr>
        <w:t>对编写的代码进行调试，查错，修改以及测试。最后完成课程设计报告。</w:t>
      </w:r>
      <w:r>
        <w:t>每个学生必须独立完成课程设计，不能互相抄袭。</w:t>
      </w:r>
    </w:p>
    <w:p w:rsidR="008B236C" w:rsidRDefault="008B236C">
      <w:pPr>
        <w:spacing w:line="360" w:lineRule="exact"/>
        <w:ind w:firstLineChars="250" w:firstLine="45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6-1 课程教学内容与课程目标关系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9"/>
        <w:gridCol w:w="2693"/>
        <w:gridCol w:w="2268"/>
        <w:gridCol w:w="681"/>
        <w:gridCol w:w="419"/>
      </w:tblGrid>
      <w:tr w:rsidR="008B236C">
        <w:trPr>
          <w:trHeight w:val="284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教学安排</w:t>
            </w:r>
          </w:p>
        </w:tc>
        <w:tc>
          <w:tcPr>
            <w:tcW w:w="1559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课程教学内容</w:t>
            </w:r>
          </w:p>
        </w:tc>
        <w:tc>
          <w:tcPr>
            <w:tcW w:w="709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要求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具体要求</w:t>
            </w:r>
          </w:p>
        </w:tc>
        <w:tc>
          <w:tcPr>
            <w:tcW w:w="2268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学生成果</w:t>
            </w:r>
          </w:p>
        </w:tc>
        <w:tc>
          <w:tcPr>
            <w:tcW w:w="681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学时</w:t>
            </w:r>
          </w:p>
        </w:tc>
      </w:tr>
      <w:tr w:rsidR="008B236C">
        <w:trPr>
          <w:trHeight w:val="243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天</w:t>
            </w:r>
          </w:p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实习动员与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Visual Studio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软件的学习</w:t>
            </w:r>
          </w:p>
        </w:tc>
        <w:tc>
          <w:tcPr>
            <w:tcW w:w="1559" w:type="dxa"/>
            <w:vMerge w:val="restart"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实习动员</w:t>
            </w:r>
          </w:p>
        </w:tc>
        <w:tc>
          <w:tcPr>
            <w:tcW w:w="709" w:type="dxa"/>
            <w:vMerge w:val="restart"/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认知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实习的目的和意义</w:t>
            </w:r>
          </w:p>
        </w:tc>
        <w:tc>
          <w:tcPr>
            <w:tcW w:w="2268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明确实习的目的和意义及相关实习规范</w:t>
            </w:r>
          </w:p>
        </w:tc>
        <w:tc>
          <w:tcPr>
            <w:tcW w:w="681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236C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实习的基本要求、实习纪律，明确实习笔记、实习报告撰写规范，实习考核方式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 C语言基础回顾</w:t>
            </w:r>
          </w:p>
        </w:tc>
        <w:tc>
          <w:tcPr>
            <w:tcW w:w="709" w:type="dxa"/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理解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语言的基础知识进行快速的回顾</w:t>
            </w:r>
          </w:p>
        </w:tc>
        <w:tc>
          <w:tcPr>
            <w:tcW w:w="2268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能熟知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语言的基础知识</w:t>
            </w:r>
          </w:p>
        </w:tc>
        <w:tc>
          <w:tcPr>
            <w:tcW w:w="681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 Visual Studio软件介绍</w:t>
            </w:r>
          </w:p>
        </w:tc>
        <w:tc>
          <w:tcPr>
            <w:tcW w:w="709" w:type="dxa"/>
            <w:vMerge w:val="restart"/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认知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Visual Studio</w:t>
            </w:r>
            <w:r>
              <w:rPr>
                <w:rFonts w:ascii="Times New Roman" w:hAnsi="Times New Roman"/>
                <w:sz w:val="18"/>
                <w:szCs w:val="18"/>
              </w:rPr>
              <w:t>软件的安装</w:t>
            </w:r>
          </w:p>
        </w:tc>
        <w:tc>
          <w:tcPr>
            <w:tcW w:w="2268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会安装</w:t>
            </w:r>
            <w:r>
              <w:rPr>
                <w:rFonts w:ascii="Times New Roman" w:hAnsi="Times New Roman"/>
                <w:sz w:val="18"/>
                <w:szCs w:val="18"/>
              </w:rPr>
              <w:t>Visual Studio</w:t>
            </w:r>
            <w:r>
              <w:rPr>
                <w:rFonts w:ascii="Times New Roman" w:hAnsi="Times New Roman"/>
                <w:sz w:val="18"/>
                <w:szCs w:val="18"/>
              </w:rPr>
              <w:t>软件</w:t>
            </w:r>
          </w:p>
        </w:tc>
        <w:tc>
          <w:tcPr>
            <w:tcW w:w="681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发展历程与应用领域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 Visual Studio基础入门</w:t>
            </w:r>
          </w:p>
        </w:tc>
        <w:tc>
          <w:tcPr>
            <w:tcW w:w="709" w:type="dxa"/>
            <w:vMerge w:val="restart"/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认知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主要功能、特点</w:t>
            </w:r>
          </w:p>
        </w:tc>
        <w:tc>
          <w:tcPr>
            <w:tcW w:w="2268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能操作</w:t>
            </w:r>
            <w:r>
              <w:rPr>
                <w:rFonts w:ascii="Times New Roman" w:hAnsi="Times New Roman"/>
                <w:sz w:val="18"/>
                <w:szCs w:val="18"/>
              </w:rPr>
              <w:t>Visual Studio</w:t>
            </w:r>
          </w:p>
        </w:tc>
        <w:tc>
          <w:tcPr>
            <w:tcW w:w="681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Studio界面介绍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295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Studio 基本操作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697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第2天</w:t>
            </w:r>
          </w:p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课程设计方案设计</w:t>
            </w:r>
          </w:p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课程设计任务说明</w:t>
            </w:r>
          </w:p>
        </w:tc>
        <w:tc>
          <w:tcPr>
            <w:tcW w:w="709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综合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布置课程设计任务，明确课程设计的最终目标，做好需求分析</w:t>
            </w:r>
          </w:p>
        </w:tc>
        <w:tc>
          <w:tcPr>
            <w:tcW w:w="2268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能够对本次课程设计的任务有一个总体的认识，并提出一个解决方法</w:t>
            </w:r>
          </w:p>
        </w:tc>
        <w:tc>
          <w:tcPr>
            <w:tcW w:w="681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明确设计模块</w:t>
            </w:r>
          </w:p>
        </w:tc>
        <w:tc>
          <w:tcPr>
            <w:tcW w:w="709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理解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系统的处理流程</w:t>
            </w:r>
          </w:p>
        </w:tc>
        <w:tc>
          <w:tcPr>
            <w:tcW w:w="2268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对课程设计的任务进行模块化设计、分配函数功能，写出基本框架代码</w:t>
            </w:r>
          </w:p>
        </w:tc>
        <w:tc>
          <w:tcPr>
            <w:tcW w:w="681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B236C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系统的组织结构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系统的模块划分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284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第3天 详细设计</w:t>
            </w:r>
          </w:p>
          <w:p w:rsidR="008B236C" w:rsidRDefault="008B236C">
            <w:pPr>
              <w:pStyle w:val="12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）在概要设计的基础上，进行详细设计</w:t>
            </w:r>
          </w:p>
        </w:tc>
        <w:tc>
          <w:tcPr>
            <w:tcW w:w="709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理解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模块中的主要算法</w:t>
            </w:r>
          </w:p>
        </w:tc>
        <w:tc>
          <w:tcPr>
            <w:tcW w:w="2268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spacing w:beforeLines="100" w:before="3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能选择适当的数据结构和算法来编程</w:t>
            </w:r>
          </w:p>
        </w:tc>
        <w:tc>
          <w:tcPr>
            <w:tcW w:w="681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B236C">
        <w:trPr>
          <w:trHeight w:val="759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数据结构的设计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ind w:firstLineChars="100" w:firstLine="18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(2) </w:t>
            </w:r>
            <w:r>
              <w:rPr>
                <w:rFonts w:ascii="Times New Roman" w:hAnsi="Times New Roman"/>
                <w:sz w:val="18"/>
                <w:szCs w:val="18"/>
              </w:rPr>
              <w:t>明确函数的调用关系</w:t>
            </w:r>
          </w:p>
        </w:tc>
        <w:tc>
          <w:tcPr>
            <w:tcW w:w="709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分析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确定函数之间的调用关系</w:t>
            </w:r>
          </w:p>
        </w:tc>
        <w:tc>
          <w:tcPr>
            <w:tcW w:w="2268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能知道函数之间的具体调用关系，并开始编写代码实现若干函数的功能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B236C">
        <w:trPr>
          <w:trHeight w:val="188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初步编写代码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284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天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详细编码</w:t>
            </w:r>
          </w:p>
        </w:tc>
        <w:tc>
          <w:tcPr>
            <w:tcW w:w="1559" w:type="dxa"/>
            <w:vMerge w:val="restart"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编程实现各模块的功能</w:t>
            </w:r>
          </w:p>
        </w:tc>
        <w:tc>
          <w:tcPr>
            <w:tcW w:w="709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理解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pStyle w:val="12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再次明确每个模块（函数）的数据结构和算法</w:t>
            </w:r>
          </w:p>
        </w:tc>
        <w:tc>
          <w:tcPr>
            <w:tcW w:w="2268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会编写每个模块的代码，使用规范的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语言编程。</w:t>
            </w:r>
          </w:p>
        </w:tc>
        <w:tc>
          <w:tcPr>
            <w:tcW w:w="681" w:type="dxa"/>
            <w:vMerge w:val="restart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B236C">
        <w:trPr>
          <w:trHeight w:val="83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按照编程规范编写代码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36C" w:rsidRDefault="008B236C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团队沟通和合作</w:t>
            </w:r>
          </w:p>
        </w:tc>
        <w:tc>
          <w:tcPr>
            <w:tcW w:w="2268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6C">
        <w:trPr>
          <w:trHeight w:val="1102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天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测试、实习验收与答辩</w:t>
            </w:r>
          </w:p>
        </w:tc>
        <w:tc>
          <w:tcPr>
            <w:tcW w:w="1559" w:type="dxa"/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（1）软件测试</w:t>
            </w:r>
          </w:p>
        </w:tc>
        <w:tc>
          <w:tcPr>
            <w:tcW w:w="709" w:type="dxa"/>
            <w:vAlign w:val="center"/>
          </w:tcPr>
          <w:p w:rsidR="008B236C" w:rsidRDefault="008B23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综合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在软件验收前进行功能测试，测试系统有无bug，功能是否正常运行，是否能执行出正确的结果</w:t>
            </w:r>
          </w:p>
        </w:tc>
        <w:tc>
          <w:tcPr>
            <w:tcW w:w="2268" w:type="dxa"/>
            <w:vAlign w:val="center"/>
          </w:tcPr>
          <w:p w:rsidR="008B236C" w:rsidRDefault="008B236C">
            <w:pPr>
              <w:snapToGrid w:val="0"/>
              <w:spacing w:beforeLines="50" w:before="15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能够对自己编写的代码进行测试，找到系统bug，完善软件</w:t>
            </w:r>
          </w:p>
        </w:tc>
        <w:tc>
          <w:tcPr>
            <w:tcW w:w="681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(2)验收学生编写的代码</w:t>
            </w:r>
          </w:p>
        </w:tc>
        <w:tc>
          <w:tcPr>
            <w:tcW w:w="709" w:type="dxa"/>
            <w:vAlign w:val="center"/>
          </w:tcPr>
          <w:p w:rsidR="008B236C" w:rsidRDefault="008B23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综合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学生演示自己编写的系统</w:t>
            </w:r>
          </w:p>
        </w:tc>
        <w:tc>
          <w:tcPr>
            <w:tcW w:w="2268" w:type="dxa"/>
            <w:vAlign w:val="center"/>
          </w:tcPr>
          <w:p w:rsidR="008B236C" w:rsidRDefault="008B236C">
            <w:pPr>
              <w:snapToGrid w:val="0"/>
              <w:spacing w:beforeLines="50" w:before="15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能正确回答相关问题</w:t>
            </w:r>
          </w:p>
        </w:tc>
        <w:tc>
          <w:tcPr>
            <w:tcW w:w="681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B236C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8B236C" w:rsidRDefault="008B236C">
            <w:pPr>
              <w:pStyle w:val="12"/>
              <w:snapToGrid w:val="0"/>
              <w:ind w:firstLine="3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236C" w:rsidRDefault="008B23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学生答辩</w:t>
            </w:r>
          </w:p>
        </w:tc>
        <w:tc>
          <w:tcPr>
            <w:tcW w:w="709" w:type="dxa"/>
            <w:vAlign w:val="center"/>
          </w:tcPr>
          <w:p w:rsidR="008B236C" w:rsidRDefault="008B23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表达</w:t>
            </w:r>
          </w:p>
        </w:tc>
        <w:tc>
          <w:tcPr>
            <w:tcW w:w="2693" w:type="dxa"/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展示设计成果，分享心得体会</w:t>
            </w:r>
          </w:p>
        </w:tc>
        <w:tc>
          <w:tcPr>
            <w:tcW w:w="2268" w:type="dxa"/>
            <w:vAlign w:val="center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能分享自己的设计成果与心得</w:t>
            </w:r>
          </w:p>
        </w:tc>
        <w:tc>
          <w:tcPr>
            <w:tcW w:w="681" w:type="dxa"/>
            <w:vAlign w:val="center"/>
          </w:tcPr>
          <w:p w:rsidR="008B236C" w:rsidRDefault="008B236C">
            <w:pPr>
              <w:pStyle w:val="12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B236C" w:rsidRDefault="008B23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8B236C" w:rsidRDefault="008B236C">
      <w:pPr>
        <w:spacing w:beforeLines="50" w:before="156" w:afterLines="50" w:after="156" w:line="360" w:lineRule="exact"/>
        <w:jc w:val="center"/>
        <w:rPr>
          <w:b/>
          <w:color w:val="000000"/>
        </w:rPr>
      </w:pPr>
      <w:r>
        <w:rPr>
          <w:b/>
          <w:color w:val="000000"/>
        </w:rPr>
        <w:t>表6-2 课程思政内容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434"/>
      </w:tblGrid>
      <w:tr w:rsidR="008B236C">
        <w:trPr>
          <w:trHeight w:val="364"/>
        </w:trPr>
        <w:tc>
          <w:tcPr>
            <w:tcW w:w="2088" w:type="dxa"/>
            <w:vMerge w:val="restart"/>
            <w:vAlign w:val="center"/>
          </w:tcPr>
          <w:p w:rsidR="008B236C" w:rsidRDefault="008B23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课程思政教学内容</w:t>
            </w:r>
          </w:p>
        </w:tc>
        <w:tc>
          <w:tcPr>
            <w:tcW w:w="6434" w:type="dxa"/>
            <w:vAlign w:val="center"/>
          </w:tcPr>
          <w:p w:rsidR="008B236C" w:rsidRDefault="008B236C">
            <w:pPr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1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诚信：认真付出，努力做事，坚持科学观和实事求是精神。</w:t>
            </w:r>
          </w:p>
        </w:tc>
      </w:tr>
      <w:tr w:rsidR="008B236C">
        <w:trPr>
          <w:trHeight w:val="412"/>
        </w:trPr>
        <w:tc>
          <w:tcPr>
            <w:tcW w:w="2088" w:type="dxa"/>
            <w:vMerge/>
            <w:vAlign w:val="center"/>
          </w:tcPr>
          <w:p w:rsidR="008B236C" w:rsidRDefault="008B23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4" w:type="dxa"/>
            <w:vAlign w:val="center"/>
          </w:tcPr>
          <w:p w:rsidR="008B236C" w:rsidRDefault="008B236C">
            <w:pPr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2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友善：保持平和、宽容的心去对人做事，团结协作，尊长爱幼。</w:t>
            </w:r>
          </w:p>
        </w:tc>
      </w:tr>
      <w:tr w:rsidR="008B236C">
        <w:trPr>
          <w:trHeight w:val="358"/>
        </w:trPr>
        <w:tc>
          <w:tcPr>
            <w:tcW w:w="2088" w:type="dxa"/>
            <w:vMerge/>
            <w:vAlign w:val="center"/>
          </w:tcPr>
          <w:p w:rsidR="008B236C" w:rsidRDefault="008B23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4" w:type="dxa"/>
            <w:vAlign w:val="center"/>
          </w:tcPr>
          <w:p w:rsidR="008B236C" w:rsidRDefault="008B236C">
            <w:pPr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3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爱岗：富有不断学习和探索进取的工作态度，热爱本专业。</w:t>
            </w:r>
          </w:p>
        </w:tc>
      </w:tr>
      <w:tr w:rsidR="008B236C">
        <w:trPr>
          <w:trHeight w:val="323"/>
        </w:trPr>
        <w:tc>
          <w:tcPr>
            <w:tcW w:w="2088" w:type="dxa"/>
            <w:vMerge/>
            <w:vAlign w:val="center"/>
          </w:tcPr>
          <w:p w:rsidR="008B236C" w:rsidRDefault="008B23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4" w:type="dxa"/>
            <w:vAlign w:val="center"/>
          </w:tcPr>
          <w:p w:rsidR="008B236C" w:rsidRDefault="008B236C">
            <w:pPr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4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敬业：做事可以吃苦耐劳，工作能够精益求精。</w:t>
            </w:r>
          </w:p>
        </w:tc>
      </w:tr>
      <w:tr w:rsidR="008B236C">
        <w:trPr>
          <w:trHeight w:val="323"/>
        </w:trPr>
        <w:tc>
          <w:tcPr>
            <w:tcW w:w="2088" w:type="dxa"/>
            <w:vMerge/>
            <w:vAlign w:val="center"/>
          </w:tcPr>
          <w:p w:rsidR="008B236C" w:rsidRDefault="008B23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4" w:type="dxa"/>
            <w:vAlign w:val="center"/>
          </w:tcPr>
          <w:p w:rsidR="008B236C" w:rsidRDefault="008B236C">
            <w:pPr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5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sz w:val="18"/>
                <w:szCs w:val="18"/>
              </w:rPr>
              <w:t>⑤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其它：科学发展观及积极向上的人生观。</w:t>
            </w:r>
          </w:p>
        </w:tc>
      </w:tr>
    </w:tbl>
    <w:p w:rsidR="008B236C" w:rsidRDefault="008B236C">
      <w:pPr>
        <w:spacing w:beforeLines="50" w:before="156"/>
        <w:ind w:firstLineChars="1700" w:firstLine="30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表6-3课程思政案例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2268"/>
        <w:gridCol w:w="4394"/>
      </w:tblGrid>
      <w:tr w:rsidR="008B236C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</w:pPr>
            <w:r>
              <w:rPr>
                <w:b/>
                <w:color w:val="000000"/>
              </w:rPr>
              <w:t>案例名称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</w:pPr>
            <w:r>
              <w:rPr>
                <w:b/>
                <w:color w:val="000000"/>
              </w:rPr>
              <w:t>案例教学目标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思政元素</w:t>
            </w:r>
          </w:p>
        </w:tc>
      </w:tr>
      <w:tr w:rsidR="008B23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自主软件开发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介绍Visual Studio 2008软件的安装方法，语言设置，使用方法等。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爱国：</w:t>
            </w:r>
            <w:r>
              <w:rPr>
                <w:sz w:val="18"/>
                <w:szCs w:val="18"/>
              </w:rPr>
              <w:t>从编程语言的角度引出我国软件的发展现状，从中美贸易战的案例教学同学们认真学习C语言程序设计，为中国梦，为祖国富强而学习。</w:t>
            </w:r>
          </w:p>
        </w:tc>
      </w:tr>
      <w:tr w:rsidR="008B236C">
        <w:trPr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工匠精神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在编写代码时需按照规范编程，在测试时需要认真对待每一个bug，培养学生认真做事，全面思考能力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敬业：</w:t>
            </w:r>
            <w:r>
              <w:rPr>
                <w:sz w:val="18"/>
                <w:szCs w:val="18"/>
              </w:rPr>
              <w:t>在课程设计中，编程时发现，即使一个非常不起眼的错误都可能导致程序无法运行。即便可以运行，但只要有一点疏忽，都可能导致结果不正确。教会同学们在写代码时保持严谨的态度。</w:t>
            </w:r>
          </w:p>
        </w:tc>
      </w:tr>
      <w:tr w:rsidR="008B236C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答辩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学生能按要求完成课程设计内容，向老师及同学们展示自己的设计成果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6C" w:rsidRDefault="008B2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表达：</w:t>
            </w:r>
            <w:r>
              <w:rPr>
                <w:sz w:val="18"/>
                <w:szCs w:val="18"/>
              </w:rPr>
              <w:t>通过叙述自己完成的课程设计内容，表述自己对本次设计的心得体会，培养学生的表达能力以及应对提问的能力，提升个人成就感和自信心。</w:t>
            </w:r>
          </w:p>
        </w:tc>
      </w:tr>
    </w:tbl>
    <w:p w:rsidR="008B236C" w:rsidRDefault="008B236C">
      <w:pPr>
        <w:spacing w:beforeLines="50" w:before="156" w:afterLines="50" w:after="156" w:line="360" w:lineRule="exact"/>
        <w:ind w:right="420" w:firstLineChars="200" w:firstLine="480"/>
        <w:jc w:val="left"/>
        <w:rPr>
          <w:b/>
          <w:color w:val="000000"/>
          <w:sz w:val="24"/>
        </w:rPr>
      </w:pPr>
      <w:r>
        <w:rPr>
          <w:b/>
          <w:sz w:val="24"/>
        </w:rPr>
        <w:t>七、成绩</w:t>
      </w:r>
      <w:r>
        <w:rPr>
          <w:b/>
          <w:color w:val="000000"/>
          <w:sz w:val="24"/>
        </w:rPr>
        <w:t>考核及成绩评定方式</w:t>
      </w:r>
    </w:p>
    <w:p w:rsidR="008B236C" w:rsidRDefault="008B236C">
      <w:pPr>
        <w:spacing w:line="360" w:lineRule="exact"/>
        <w:ind w:firstLineChars="200" w:firstLine="420"/>
        <w:rPr>
          <w:b/>
          <w:bCs/>
        </w:rPr>
      </w:pPr>
      <w:r>
        <w:rPr>
          <w:b/>
        </w:rPr>
        <w:t>1.</w:t>
      </w:r>
      <w:r>
        <w:rPr>
          <w:bCs/>
        </w:rPr>
        <w:t>考核方法</w:t>
      </w:r>
    </w:p>
    <w:p w:rsidR="008B236C" w:rsidRDefault="008B236C">
      <w:pPr>
        <w:adjustRightInd w:val="0"/>
        <w:snapToGrid w:val="0"/>
        <w:spacing w:line="360" w:lineRule="exact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本课程考核采用平时成绩+实验成绩+期末考试的综合考核方式，即：</w:t>
      </w:r>
    </w:p>
    <w:p w:rsidR="008B236C" w:rsidRDefault="008B236C">
      <w:pPr>
        <w:adjustRightInd w:val="0"/>
        <w:snapToGrid w:val="0"/>
        <w:spacing w:line="360" w:lineRule="exact"/>
        <w:jc w:val="center"/>
        <w:rPr>
          <w:b/>
          <w:bCs/>
          <w:kern w:val="0"/>
          <w:szCs w:val="21"/>
        </w:rPr>
      </w:pPr>
      <w:r>
        <w:rPr>
          <w:b/>
          <w:kern w:val="0"/>
          <w:szCs w:val="21"/>
        </w:rPr>
        <w:t xml:space="preserve">总成绩= </w:t>
      </w:r>
      <w:r>
        <w:rPr>
          <w:b/>
          <w:bCs/>
          <w:kern w:val="0"/>
          <w:szCs w:val="21"/>
        </w:rPr>
        <w:t>平时成绩*</w:t>
      </w: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>0%+课程设计报告成绩*</w:t>
      </w:r>
      <w:r>
        <w:rPr>
          <w:rFonts w:hint="eastAsia"/>
          <w:b/>
          <w:bCs/>
          <w:kern w:val="0"/>
          <w:szCs w:val="21"/>
        </w:rPr>
        <w:t>7</w:t>
      </w:r>
      <w:r>
        <w:rPr>
          <w:b/>
          <w:bCs/>
          <w:kern w:val="0"/>
          <w:szCs w:val="21"/>
        </w:rPr>
        <w:t>0%</w:t>
      </w:r>
    </w:p>
    <w:p w:rsidR="008B236C" w:rsidRDefault="008B236C">
      <w:pPr>
        <w:snapToGrid w:val="0"/>
        <w:spacing w:line="360" w:lineRule="exact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平时成绩分为2部分：课堂考勤（10%）、答辩（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0%）。</w:t>
      </w:r>
    </w:p>
    <w:p w:rsidR="008B236C" w:rsidRDefault="008B236C">
      <w:pPr>
        <w:snapToGrid w:val="0"/>
        <w:spacing w:line="360" w:lineRule="exact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各考核环节及权重如表7-1所示。</w:t>
      </w:r>
    </w:p>
    <w:p w:rsidR="008B236C" w:rsidRDefault="008B236C">
      <w:pPr>
        <w:spacing w:line="360" w:lineRule="exac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表7-1 考核环节及权重表</w:t>
      </w:r>
      <w:r>
        <w:rPr>
          <w:b/>
          <w:color w:val="FF0000"/>
          <w:sz w:val="18"/>
          <w:szCs w:val="18"/>
        </w:rPr>
        <w:t xml:space="preserve"> </w:t>
      </w:r>
    </w:p>
    <w:tbl>
      <w:tblPr>
        <w:tblW w:w="6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992"/>
        <w:gridCol w:w="1190"/>
        <w:gridCol w:w="1617"/>
        <w:gridCol w:w="1554"/>
      </w:tblGrid>
      <w:tr w:rsidR="008B236C">
        <w:trPr>
          <w:trHeight w:val="283"/>
          <w:jc w:val="center"/>
        </w:trPr>
        <w:tc>
          <w:tcPr>
            <w:tcW w:w="1558" w:type="dxa"/>
            <w:vMerge w:val="restart"/>
          </w:tcPr>
          <w:p w:rsidR="008B236C" w:rsidRDefault="008B236C">
            <w:pPr>
              <w:adjustRightInd w:val="0"/>
              <w:snapToGrid w:val="0"/>
              <w:spacing w:beforeLines="50" w:before="156"/>
              <w:jc w:val="center"/>
              <w:rPr>
                <w:szCs w:val="21"/>
              </w:rPr>
            </w:pPr>
            <w:r>
              <w:rPr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110DC" wp14:editId="55A0A8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975995" cy="685800"/>
                      <wp:effectExtent l="2540" t="3810" r="12065" b="15240"/>
                      <wp:wrapNone/>
                      <wp:docPr id="28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95" cy="6858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415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-5.4pt;margin-top:1pt;width:76.8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"/>
                  </w:pict>
                </mc:Fallback>
              </mc:AlternateContent>
            </w:r>
            <w:r>
              <w:rPr>
                <w:bCs/>
                <w:szCs w:val="21"/>
              </w:rPr>
              <w:t xml:space="preserve">    项目名称</w:t>
            </w:r>
            <w:r>
              <w:rPr>
                <w:szCs w:val="21"/>
              </w:rPr>
              <w:t xml:space="preserve"> </w:t>
            </w:r>
          </w:p>
          <w:p w:rsidR="008B236C" w:rsidRDefault="008B236C">
            <w:pPr>
              <w:adjustRightInd w:val="0"/>
              <w:snapToGrid w:val="0"/>
              <w:rPr>
                <w:szCs w:val="21"/>
              </w:rPr>
            </w:pPr>
          </w:p>
          <w:p w:rsidR="008B236C" w:rsidRDefault="008B236C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szCs w:val="21"/>
              </w:rPr>
              <w:t>课程目标</w:t>
            </w:r>
          </w:p>
        </w:tc>
        <w:tc>
          <w:tcPr>
            <w:tcW w:w="2182" w:type="dxa"/>
            <w:gridSpan w:val="2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平时成绩</w:t>
            </w:r>
          </w:p>
        </w:tc>
        <w:tc>
          <w:tcPr>
            <w:tcW w:w="1617" w:type="dxa"/>
            <w:vMerge w:val="restart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课程设计</w:t>
            </w:r>
          </w:p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报告</w:t>
            </w:r>
          </w:p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0%</w:t>
            </w:r>
            <w:r>
              <w:rPr>
                <w:bCs/>
                <w:szCs w:val="21"/>
              </w:rPr>
              <w:t>）</w:t>
            </w:r>
          </w:p>
        </w:tc>
        <w:tc>
          <w:tcPr>
            <w:tcW w:w="1554" w:type="dxa"/>
            <w:vMerge w:val="restart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成绩</w:t>
            </w:r>
          </w:p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比例</w:t>
            </w:r>
          </w:p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</w:t>
            </w:r>
            <w:r>
              <w:rPr>
                <w:szCs w:val="21"/>
              </w:rPr>
              <w:t>%</w:t>
            </w:r>
            <w:r>
              <w:rPr>
                <w:bCs/>
                <w:szCs w:val="21"/>
              </w:rPr>
              <w:t>）</w:t>
            </w:r>
          </w:p>
        </w:tc>
      </w:tr>
      <w:tr w:rsidR="008B236C">
        <w:trPr>
          <w:trHeight w:val="599"/>
          <w:jc w:val="center"/>
        </w:trPr>
        <w:tc>
          <w:tcPr>
            <w:tcW w:w="1558" w:type="dxa"/>
            <w:vMerge/>
          </w:tcPr>
          <w:p w:rsidR="008B236C" w:rsidRDefault="008B236C">
            <w:pPr>
              <w:widowControl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课堂</w:t>
            </w:r>
          </w:p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考勤</w:t>
            </w:r>
          </w:p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</w:t>
            </w:r>
            <w:r>
              <w:rPr>
                <w:szCs w:val="21"/>
              </w:rPr>
              <w:t>10%</w:t>
            </w:r>
            <w:r>
              <w:rPr>
                <w:bCs/>
                <w:szCs w:val="21"/>
              </w:rPr>
              <w:t>）</w:t>
            </w:r>
          </w:p>
        </w:tc>
        <w:tc>
          <w:tcPr>
            <w:tcW w:w="1190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设计</w:t>
            </w:r>
          </w:p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答辩</w:t>
            </w:r>
          </w:p>
          <w:p w:rsidR="008B236C" w:rsidRDefault="008B236C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0%</w:t>
            </w:r>
            <w:r>
              <w:rPr>
                <w:bCs/>
                <w:szCs w:val="21"/>
              </w:rPr>
              <w:t>）</w:t>
            </w:r>
          </w:p>
        </w:tc>
        <w:tc>
          <w:tcPr>
            <w:tcW w:w="1617" w:type="dxa"/>
            <w:vMerge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8B236C" w:rsidRDefault="008B236C">
            <w:pPr>
              <w:widowControl/>
              <w:snapToGrid w:val="0"/>
              <w:jc w:val="center"/>
              <w:rPr>
                <w:bCs/>
                <w:szCs w:val="21"/>
              </w:rPr>
            </w:pPr>
          </w:p>
        </w:tc>
      </w:tr>
      <w:tr w:rsidR="008B236C">
        <w:trPr>
          <w:trHeight w:val="354"/>
          <w:jc w:val="center"/>
        </w:trPr>
        <w:tc>
          <w:tcPr>
            <w:tcW w:w="1558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课程目标1</w:t>
            </w:r>
          </w:p>
        </w:tc>
        <w:tc>
          <w:tcPr>
            <w:tcW w:w="992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90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17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1554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</w:tr>
      <w:tr w:rsidR="008B236C">
        <w:trPr>
          <w:trHeight w:val="354"/>
          <w:jc w:val="center"/>
        </w:trPr>
        <w:tc>
          <w:tcPr>
            <w:tcW w:w="1558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课程目标2</w:t>
            </w:r>
          </w:p>
        </w:tc>
        <w:tc>
          <w:tcPr>
            <w:tcW w:w="992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1190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17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4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</w:tr>
      <w:tr w:rsidR="008B236C">
        <w:trPr>
          <w:trHeight w:val="354"/>
          <w:jc w:val="center"/>
        </w:trPr>
        <w:tc>
          <w:tcPr>
            <w:tcW w:w="1558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课程目标3</w:t>
            </w:r>
          </w:p>
        </w:tc>
        <w:tc>
          <w:tcPr>
            <w:tcW w:w="992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1190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554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</w:tr>
      <w:tr w:rsidR="008B236C">
        <w:trPr>
          <w:trHeight w:val="354"/>
          <w:jc w:val="center"/>
        </w:trPr>
        <w:tc>
          <w:tcPr>
            <w:tcW w:w="1558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90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617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</w:t>
            </w:r>
          </w:p>
        </w:tc>
        <w:tc>
          <w:tcPr>
            <w:tcW w:w="1554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</w:tr>
    </w:tbl>
    <w:p w:rsidR="008B236C" w:rsidRDefault="008B236C">
      <w:pPr>
        <w:spacing w:line="360" w:lineRule="exact"/>
        <w:ind w:firstLineChars="200" w:firstLine="420"/>
        <w:rPr>
          <w:b/>
        </w:rPr>
      </w:pPr>
    </w:p>
    <w:p w:rsidR="008B236C" w:rsidRDefault="008B236C">
      <w:pPr>
        <w:spacing w:line="360" w:lineRule="exact"/>
        <w:ind w:firstLineChars="200" w:firstLine="420"/>
        <w:rPr>
          <w:kern w:val="0"/>
          <w:szCs w:val="21"/>
        </w:rPr>
      </w:pPr>
      <w:r>
        <w:rPr>
          <w:b/>
        </w:rPr>
        <w:t>2.</w:t>
      </w:r>
      <w:r>
        <w:rPr>
          <w:kern w:val="0"/>
          <w:szCs w:val="21"/>
        </w:rPr>
        <w:t xml:space="preserve"> 考核内容及评价标准</w:t>
      </w:r>
    </w:p>
    <w:p w:rsidR="008B236C" w:rsidRDefault="008B236C">
      <w:pPr>
        <w:adjustRightInd w:val="0"/>
        <w:snapToGrid w:val="0"/>
        <w:spacing w:beforeLines="50" w:before="156"/>
        <w:ind w:firstLineChars="200" w:firstLine="420"/>
        <w:rPr>
          <w:kern w:val="0"/>
          <w:szCs w:val="21"/>
        </w:rPr>
      </w:pPr>
      <w:r>
        <w:rPr>
          <w:bCs/>
          <w:kern w:val="0"/>
          <w:szCs w:val="21"/>
        </w:rPr>
        <w:fldChar w:fldCharType="begin"/>
      </w:r>
      <w:r>
        <w:rPr>
          <w:bCs/>
          <w:kern w:val="0"/>
          <w:szCs w:val="21"/>
        </w:rPr>
        <w:instrText xml:space="preserve"> = 1 \* GB3 </w:instrText>
      </w:r>
      <w:r>
        <w:rPr>
          <w:bCs/>
          <w:kern w:val="0"/>
          <w:szCs w:val="21"/>
        </w:rPr>
        <w:fldChar w:fldCharType="separate"/>
      </w:r>
      <w:r>
        <w:rPr>
          <w:rFonts w:ascii="宋体" w:hAnsi="宋体" w:cs="宋体" w:hint="eastAsia"/>
          <w:bCs/>
          <w:kern w:val="0"/>
          <w:szCs w:val="21"/>
        </w:rPr>
        <w:t>①</w:t>
      </w:r>
      <w:r>
        <w:rPr>
          <w:bCs/>
          <w:kern w:val="0"/>
          <w:szCs w:val="21"/>
        </w:rPr>
        <w:fldChar w:fldCharType="end"/>
      </w:r>
      <w:r>
        <w:rPr>
          <w:bCs/>
          <w:kern w:val="0"/>
          <w:szCs w:val="21"/>
        </w:rPr>
        <w:t xml:space="preserve"> 课程设计报告：占总成绩的</w:t>
      </w:r>
      <w:r>
        <w:rPr>
          <w:rFonts w:hint="eastAsia"/>
          <w:bCs/>
          <w:kern w:val="0"/>
          <w:szCs w:val="21"/>
        </w:rPr>
        <w:t>7</w:t>
      </w:r>
      <w:r>
        <w:rPr>
          <w:bCs/>
          <w:kern w:val="0"/>
          <w:szCs w:val="21"/>
        </w:rPr>
        <w:t>0%。报告要求</w:t>
      </w:r>
      <w:r>
        <w:t>内容全面，能够详细记录设计过程，准确处理数据，对代码进行正确设计、分析，并能得到有效结论，</w:t>
      </w:r>
      <w:r>
        <w:rPr>
          <w:bCs/>
          <w:kern w:val="0"/>
          <w:szCs w:val="21"/>
        </w:rPr>
        <w:t>报告抄袭做不及格处理。</w:t>
      </w:r>
    </w:p>
    <w:p w:rsidR="008B236C" w:rsidRDefault="008B236C">
      <w:pPr>
        <w:spacing w:line="36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表7-</w:t>
      </w:r>
      <w:r>
        <w:rPr>
          <w:rFonts w:hint="eastAsia"/>
          <w:b/>
          <w:sz w:val="18"/>
          <w:szCs w:val="18"/>
        </w:rPr>
        <w:t>2</w:t>
      </w:r>
      <w:r>
        <w:rPr>
          <w:b/>
          <w:sz w:val="18"/>
          <w:szCs w:val="18"/>
        </w:rPr>
        <w:t>课程设计报告成绩评定标准</w:t>
      </w: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536"/>
        <w:gridCol w:w="1842"/>
        <w:gridCol w:w="1560"/>
        <w:gridCol w:w="1134"/>
        <w:gridCol w:w="1104"/>
      </w:tblGrid>
      <w:tr w:rsidR="008B236C">
        <w:trPr>
          <w:trHeight w:val="359"/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课程目标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评分标准（分）</w:t>
            </w:r>
          </w:p>
        </w:tc>
      </w:tr>
      <w:tr w:rsidR="008B236C">
        <w:trPr>
          <w:trHeight w:val="419"/>
          <w:jc w:val="center"/>
        </w:trPr>
        <w:tc>
          <w:tcPr>
            <w:tcW w:w="1103" w:type="dxa"/>
            <w:vMerge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90-100</w:t>
            </w:r>
          </w:p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（优）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80-89</w:t>
            </w:r>
          </w:p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（良）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70-79</w:t>
            </w:r>
          </w:p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（中）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60-69</w:t>
            </w:r>
          </w:p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（及格）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0-59</w:t>
            </w:r>
          </w:p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（不及格）</w:t>
            </w:r>
          </w:p>
        </w:tc>
      </w:tr>
      <w:tr w:rsidR="008B236C">
        <w:trPr>
          <w:trHeight w:val="728"/>
          <w:jc w:val="center"/>
        </w:trPr>
        <w:tc>
          <w:tcPr>
            <w:tcW w:w="1103" w:type="dxa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2、3</w:t>
            </w:r>
          </w:p>
        </w:tc>
        <w:tc>
          <w:tcPr>
            <w:tcW w:w="1536" w:type="dxa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能够熟练运用 </w:t>
            </w:r>
            <w:r>
              <w:rPr>
                <w:rFonts w:hint="eastAsia"/>
                <w:sz w:val="18"/>
                <w:szCs w:val="18"/>
              </w:rPr>
              <w:t>VS</w:t>
            </w:r>
            <w:r>
              <w:rPr>
                <w:sz w:val="18"/>
                <w:szCs w:val="18"/>
              </w:rPr>
              <w:t>2008软件进行C语言程序编写，并熟练选用合适的数据结构和算法，建立模型，并能快速解决编程过程中出现的问题；能够独立完成实习报告的撰写，内容全面；能够详细记录设计过程，准确处理数据，对运行结果进行正确分析、讨论，并能得到有效结论。</w:t>
            </w:r>
          </w:p>
        </w:tc>
        <w:tc>
          <w:tcPr>
            <w:tcW w:w="1842" w:type="dxa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能够比较熟练运用 </w:t>
            </w:r>
            <w:r>
              <w:rPr>
                <w:rFonts w:hint="eastAsia"/>
                <w:sz w:val="18"/>
                <w:szCs w:val="18"/>
              </w:rPr>
              <w:t>VS</w:t>
            </w:r>
            <w:r>
              <w:rPr>
                <w:sz w:val="18"/>
                <w:szCs w:val="18"/>
              </w:rPr>
              <w:t>2008软件进行C语言程序编写，并比较熟练选用合适的数据结构和算法，建立模型，并能较快解决编程过程中出现的问题；能够独立完成实习报告的撰写，内容全面；能够比较详细记录设计过程，比较准确处理数据，对运行结果进行比较正确分析、讨论，并能得到比较有效结论。</w:t>
            </w:r>
          </w:p>
        </w:tc>
        <w:tc>
          <w:tcPr>
            <w:tcW w:w="1560" w:type="dxa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能够运用</w:t>
            </w:r>
            <w:r>
              <w:rPr>
                <w:rFonts w:hint="eastAsia"/>
                <w:sz w:val="18"/>
                <w:szCs w:val="18"/>
              </w:rPr>
              <w:t xml:space="preserve">VS </w:t>
            </w:r>
            <w:r>
              <w:rPr>
                <w:sz w:val="18"/>
                <w:szCs w:val="18"/>
              </w:rPr>
              <w:t>2008软件进行C语言程序编写，在老师的帮助下选用合适的数据结构和算法，并能基本解决编程过程中出现的问题；能够完成实习报告的撰写，内容较全面；能够记录设计过程，基本能处理数据，对运行结果进行初步分析，并能得到基本结论。</w:t>
            </w:r>
          </w:p>
        </w:tc>
        <w:tc>
          <w:tcPr>
            <w:tcW w:w="1134" w:type="dxa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对</w:t>
            </w:r>
            <w:r>
              <w:rPr>
                <w:rFonts w:hint="eastAsia"/>
                <w:sz w:val="18"/>
                <w:szCs w:val="18"/>
              </w:rPr>
              <w:t>VS</w:t>
            </w:r>
            <w:r>
              <w:rPr>
                <w:sz w:val="18"/>
                <w:szCs w:val="18"/>
              </w:rPr>
              <w:t>2008软件操作不熟练；能够独立完成设计报告的撰写，但内容不够全面；过程记录不够详细，数据处理不够准确，分析不够得当，程序运行结果基本正确。</w:t>
            </w:r>
          </w:p>
        </w:tc>
        <w:tc>
          <w:tcPr>
            <w:tcW w:w="1104" w:type="dxa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未做课程设计或未交实习报告</w:t>
            </w:r>
          </w:p>
        </w:tc>
      </w:tr>
    </w:tbl>
    <w:p w:rsidR="008B236C" w:rsidRDefault="008B236C">
      <w:pPr>
        <w:spacing w:line="36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表7-</w:t>
      </w:r>
      <w:r>
        <w:rPr>
          <w:rFonts w:hint="eastAsia"/>
          <w:b/>
          <w:sz w:val="18"/>
          <w:szCs w:val="18"/>
        </w:rPr>
        <w:t>3</w:t>
      </w:r>
      <w:r>
        <w:rPr>
          <w:b/>
          <w:sz w:val="18"/>
          <w:szCs w:val="18"/>
        </w:rPr>
        <w:t>答辩评定标准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03"/>
        <w:gridCol w:w="1503"/>
        <w:gridCol w:w="1503"/>
        <w:gridCol w:w="1569"/>
        <w:gridCol w:w="1481"/>
      </w:tblGrid>
      <w:tr w:rsidR="008B236C">
        <w:trPr>
          <w:trHeight w:val="399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评分标准（分）</w:t>
            </w:r>
          </w:p>
        </w:tc>
      </w:tr>
      <w:tr w:rsidR="008B236C">
        <w:trPr>
          <w:trHeight w:val="404"/>
          <w:jc w:val="center"/>
        </w:trPr>
        <w:tc>
          <w:tcPr>
            <w:tcW w:w="537" w:type="dxa"/>
            <w:vMerge/>
            <w:shd w:val="clear" w:color="auto" w:fill="FFFFFF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90-100（优）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80-89（良）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70-79（中）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60-69（及格）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0-59（不及格）</w:t>
            </w:r>
          </w:p>
        </w:tc>
      </w:tr>
      <w:tr w:rsidR="008B236C">
        <w:trPr>
          <w:trHeight w:val="1470"/>
          <w:jc w:val="center"/>
        </w:trPr>
        <w:tc>
          <w:tcPr>
            <w:tcW w:w="537" w:type="dxa"/>
            <w:vAlign w:val="center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8B236C" w:rsidRDefault="008B236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非常熟练地操作编程软件、考勤正常、答辩很流畅、态度积极，能够自主进行课程设计。</w:t>
            </w:r>
          </w:p>
        </w:tc>
        <w:tc>
          <w:tcPr>
            <w:tcW w:w="1503" w:type="dxa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比较熟练地操作编程软件、考勤正常、答辩比较流畅、态度较积极、能够自主进行课程设计。</w:t>
            </w:r>
          </w:p>
        </w:tc>
        <w:tc>
          <w:tcPr>
            <w:tcW w:w="1503" w:type="dxa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会操作编程软件、考勤正常、答辩较流畅、态度较积极，在老师的督促下自主进行课程设计。</w:t>
            </w:r>
          </w:p>
        </w:tc>
        <w:tc>
          <w:tcPr>
            <w:tcW w:w="1569" w:type="dxa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基本会操作编程软件、考勤正常、在思考一段时间后回答出老师的提问、态度较积极，在老师的督促下进行课程设计。</w:t>
            </w:r>
          </w:p>
        </w:tc>
        <w:tc>
          <w:tcPr>
            <w:tcW w:w="1481" w:type="dxa"/>
          </w:tcPr>
          <w:p w:rsidR="008B236C" w:rsidRDefault="008B236C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不会操作编程软件、考勤不正常、答辩时无法正确回答问题、态度不积极，不能完成课程设计。</w:t>
            </w:r>
          </w:p>
        </w:tc>
      </w:tr>
    </w:tbl>
    <w:p w:rsidR="008B236C" w:rsidRDefault="008B236C" w:rsidP="008B236C">
      <w:pPr>
        <w:numPr>
          <w:ilvl w:val="0"/>
          <w:numId w:val="1"/>
        </w:numPr>
        <w:adjustRightInd w:val="0"/>
        <w:snapToGrid w:val="0"/>
        <w:spacing w:beforeLines="50" w:before="156" w:line="360" w:lineRule="exact"/>
        <w:rPr>
          <w:kern w:val="0"/>
          <w:szCs w:val="21"/>
        </w:rPr>
      </w:pPr>
      <w:r>
        <w:rPr>
          <w:bCs/>
          <w:kern w:val="0"/>
          <w:szCs w:val="21"/>
        </w:rPr>
        <w:t>课堂考勤：</w:t>
      </w:r>
      <w:r>
        <w:rPr>
          <w:kern w:val="0"/>
          <w:szCs w:val="21"/>
        </w:rPr>
        <w:t>占总成绩的10%。每次上课随机点名考勤和互动，每名学生不少于8次，每缺一次扣2%，扣完10%为止，无故缺勤5次以上者取消本门课程的考核资格。</w:t>
      </w:r>
    </w:p>
    <w:p w:rsidR="008B236C" w:rsidRDefault="008B236C" w:rsidP="008B236C">
      <w:pPr>
        <w:numPr>
          <w:ilvl w:val="0"/>
          <w:numId w:val="1"/>
        </w:numPr>
        <w:snapToGrid w:val="0"/>
        <w:spacing w:line="360" w:lineRule="exact"/>
        <w:rPr>
          <w:kern w:val="0"/>
          <w:szCs w:val="21"/>
        </w:rPr>
      </w:pPr>
      <w:r>
        <w:rPr>
          <w:bCs/>
          <w:kern w:val="0"/>
          <w:szCs w:val="21"/>
        </w:rPr>
        <w:t>答辩：</w:t>
      </w:r>
      <w:r>
        <w:rPr>
          <w:kern w:val="0"/>
          <w:szCs w:val="21"/>
        </w:rPr>
        <w:t>占总成绩的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0%。能清楚介绍自己的课程设计思路与内容，并分析结果和分享设计心得体会。</w:t>
      </w:r>
    </w:p>
    <w:p w:rsidR="008B236C" w:rsidRDefault="008B236C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3、按照工程教育认证标准和学校人才培养要求，考核以学生能力是否有效达成为基准。为保障学生课程培养能力的达成，规定不参与答辩或不交设计报告总评成绩一律为不及格。</w:t>
      </w:r>
    </w:p>
    <w:p w:rsidR="008B236C" w:rsidRDefault="008B236C">
      <w:pPr>
        <w:spacing w:line="360" w:lineRule="exact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4、考核周期为一个学年。为使评价结果尽快反馈给各个教学环节，促使各个教学环节尽快改进，保证教学效果的快速提升，课程考核成绩评价每学年进行1次。</w:t>
      </w:r>
    </w:p>
    <w:p w:rsidR="008B236C" w:rsidRDefault="008B236C">
      <w:pPr>
        <w:spacing w:line="360" w:lineRule="exact"/>
        <w:ind w:firstLineChars="200" w:firstLine="420"/>
        <w:rPr>
          <w:kern w:val="0"/>
          <w:szCs w:val="21"/>
        </w:rPr>
      </w:pPr>
      <w:r>
        <w:rPr>
          <w:color w:val="000000"/>
        </w:rPr>
        <w:t>5、</w:t>
      </w:r>
      <w:r>
        <w:rPr>
          <w:kern w:val="0"/>
          <w:szCs w:val="21"/>
        </w:rPr>
        <w:t>考核依据《计算机与电气工程学院课程目标达成评价实施办法》文件进行。</w:t>
      </w:r>
    </w:p>
    <w:p w:rsidR="008B236C" w:rsidRDefault="008B236C">
      <w:pPr>
        <w:spacing w:beforeLines="50" w:before="156" w:afterLines="50" w:after="156" w:line="360" w:lineRule="exact"/>
        <w:ind w:right="420"/>
        <w:jc w:val="left"/>
        <w:rPr>
          <w:kern w:val="0"/>
          <w:szCs w:val="21"/>
        </w:rPr>
      </w:pPr>
      <w:r>
        <w:rPr>
          <w:b/>
          <w:color w:val="000000"/>
          <w:sz w:val="24"/>
        </w:rPr>
        <w:t>八、主要参考资料</w:t>
      </w:r>
    </w:p>
    <w:p w:rsidR="008B236C" w:rsidRDefault="008B236C">
      <w:pPr>
        <w:spacing w:line="360" w:lineRule="exact"/>
        <w:ind w:leftChars="100" w:left="210"/>
        <w:rPr>
          <w:bCs/>
          <w:color w:val="000000"/>
        </w:rPr>
      </w:pPr>
      <w:r>
        <w:rPr>
          <w:b/>
          <w:color w:val="000000"/>
        </w:rPr>
        <w:t>教学参考书目：</w:t>
      </w:r>
    </w:p>
    <w:p w:rsidR="008B236C" w:rsidRDefault="008B236C">
      <w:pPr>
        <w:spacing w:line="360" w:lineRule="exact"/>
        <w:ind w:firstLineChars="300" w:firstLine="630"/>
        <w:rPr>
          <w:bCs/>
        </w:rPr>
      </w:pPr>
      <w:r>
        <w:rPr>
          <w:bCs/>
        </w:rPr>
        <w:t>[1]</w:t>
      </w:r>
      <w:r>
        <w:rPr>
          <w:rFonts w:hint="eastAsia"/>
          <w:bCs/>
        </w:rPr>
        <w:t xml:space="preserve"> </w:t>
      </w:r>
      <w:r>
        <w:rPr>
          <w:bCs/>
        </w:rPr>
        <w:t>谭浩强编，《C程序设计》（第5版）[M]，</w:t>
      </w:r>
      <w:hyperlink r:id="rId5" w:history="1">
        <w:r>
          <w:rPr>
            <w:bCs/>
          </w:rPr>
          <w:t>清华大学出版社</w:t>
        </w:r>
      </w:hyperlink>
      <w:r>
        <w:rPr>
          <w:bCs/>
        </w:rPr>
        <w:t>，20</w:t>
      </w:r>
      <w:r>
        <w:rPr>
          <w:rFonts w:hint="eastAsia"/>
          <w:bCs/>
        </w:rPr>
        <w:t>18</w:t>
      </w:r>
      <w:r>
        <w:rPr>
          <w:bCs/>
        </w:rPr>
        <w:t>年8月。</w:t>
      </w:r>
    </w:p>
    <w:p w:rsidR="008B236C" w:rsidRDefault="008B236C">
      <w:pPr>
        <w:spacing w:line="360" w:lineRule="exact"/>
        <w:ind w:firstLineChars="300" w:firstLine="630"/>
        <w:rPr>
          <w:bCs/>
        </w:rPr>
      </w:pPr>
      <w:r>
        <w:rPr>
          <w:bCs/>
        </w:rPr>
        <w:t>[2]</w:t>
      </w:r>
      <w:r>
        <w:rPr>
          <w:rFonts w:hint="eastAsia"/>
          <w:bCs/>
        </w:rPr>
        <w:t xml:space="preserve"> </w:t>
      </w:r>
      <w:r>
        <w:rPr>
          <w:bCs/>
        </w:rPr>
        <w:t>王长青，韩海玲编，《C语言开发从入门到精通》[M]，</w:t>
      </w:r>
      <w:hyperlink r:id="rId6" w:history="1">
        <w:r>
          <w:rPr>
            <w:bCs/>
          </w:rPr>
          <w:t>人民邮电出版社</w:t>
        </w:r>
      </w:hyperlink>
      <w:r>
        <w:rPr>
          <w:bCs/>
        </w:rPr>
        <w:t>，2016年9月。</w:t>
      </w:r>
    </w:p>
    <w:p w:rsidR="008B236C" w:rsidRDefault="008B236C">
      <w:pPr>
        <w:spacing w:line="360" w:lineRule="exact"/>
        <w:ind w:firstLineChars="300" w:firstLine="630"/>
        <w:rPr>
          <w:bCs/>
        </w:rPr>
      </w:pPr>
      <w:r>
        <w:rPr>
          <w:bCs/>
        </w:rPr>
        <w:t>[3]</w:t>
      </w:r>
      <w:r>
        <w:rPr>
          <w:rFonts w:hint="eastAsia"/>
          <w:bCs/>
        </w:rPr>
        <w:t xml:space="preserve"> </w:t>
      </w:r>
      <w:r>
        <w:rPr>
          <w:bCs/>
        </w:rPr>
        <w:t xml:space="preserve">明日科技编，《C语言精彩编程200例》[M]， </w:t>
      </w:r>
      <w:hyperlink r:id="rId7" w:history="1">
        <w:r>
          <w:rPr>
            <w:bCs/>
          </w:rPr>
          <w:t>吉林大学出版社</w:t>
        </w:r>
      </w:hyperlink>
      <w:r>
        <w:rPr>
          <w:bCs/>
        </w:rPr>
        <w:t> ，2017年9月。</w:t>
      </w:r>
    </w:p>
    <w:p w:rsidR="008B236C" w:rsidRDefault="008B236C">
      <w:pPr>
        <w:widowControl/>
        <w:spacing w:beforeLines="50" w:before="156" w:afterLines="50" w:after="156" w:line="360" w:lineRule="exact"/>
        <w:jc w:val="left"/>
        <w:rPr>
          <w:b/>
          <w:bCs/>
          <w:color w:val="0000FF"/>
          <w:kern w:val="0"/>
          <w:sz w:val="24"/>
        </w:rPr>
      </w:pPr>
      <w:r>
        <w:rPr>
          <w:b/>
          <w:color w:val="000000"/>
          <w:sz w:val="24"/>
        </w:rPr>
        <w:t>九、教学团队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B236C">
        <w:trPr>
          <w:trHeight w:val="433"/>
          <w:jc w:val="center"/>
        </w:trPr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承担的教学工作</w:t>
            </w:r>
          </w:p>
        </w:tc>
      </w:tr>
      <w:tr w:rsidR="008B236C">
        <w:trPr>
          <w:trHeight w:val="433"/>
          <w:jc w:val="center"/>
        </w:trPr>
        <w:tc>
          <w:tcPr>
            <w:tcW w:w="2835" w:type="dxa"/>
            <w:vAlign w:val="center"/>
          </w:tcPr>
          <w:p w:rsidR="008B236C" w:rsidRDefault="008B236C">
            <w:pPr>
              <w:snapToGrid w:val="0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邵</w:t>
            </w:r>
            <w:r>
              <w:rPr>
                <w:kern w:val="0"/>
                <w:sz w:val="18"/>
                <w:szCs w:val="21"/>
              </w:rPr>
              <w:t>湘怡</w:t>
            </w:r>
          </w:p>
        </w:tc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</w:rPr>
              <w:t>副教授</w:t>
            </w:r>
          </w:p>
        </w:tc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课程负责人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主讲教师</w:t>
            </w:r>
          </w:p>
        </w:tc>
      </w:tr>
      <w:tr w:rsidR="008B236C">
        <w:trPr>
          <w:trHeight w:val="431"/>
          <w:jc w:val="center"/>
        </w:trPr>
        <w:tc>
          <w:tcPr>
            <w:tcW w:w="2835" w:type="dxa"/>
            <w:vAlign w:val="center"/>
          </w:tcPr>
          <w:p w:rsidR="008B236C" w:rsidRDefault="008B236C">
            <w:pPr>
              <w:snapToGrid w:val="0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杨峰</w:t>
            </w:r>
          </w:p>
        </w:tc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讲师</w:t>
            </w:r>
          </w:p>
        </w:tc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主讲教师</w:t>
            </w:r>
          </w:p>
        </w:tc>
      </w:tr>
      <w:tr w:rsidR="008B236C">
        <w:trPr>
          <w:trHeight w:val="415"/>
          <w:jc w:val="center"/>
        </w:trPr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杨智</w:t>
            </w:r>
          </w:p>
        </w:tc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</w:rPr>
              <w:t>讲师</w:t>
            </w:r>
          </w:p>
        </w:tc>
        <w:tc>
          <w:tcPr>
            <w:tcW w:w="2835" w:type="dxa"/>
            <w:vAlign w:val="center"/>
          </w:tcPr>
          <w:p w:rsidR="008B236C" w:rsidRDefault="008B236C">
            <w:pPr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>
              <w:rPr>
                <w:kern w:val="0"/>
                <w:sz w:val="18"/>
              </w:rPr>
              <w:t>主讲教师</w:t>
            </w:r>
          </w:p>
        </w:tc>
      </w:tr>
    </w:tbl>
    <w:p w:rsidR="008B236C" w:rsidRDefault="008B236C" w:rsidP="003A1F05">
      <w:pPr>
        <w:spacing w:line="360" w:lineRule="exact"/>
        <w:ind w:leftChars="1600" w:left="3360" w:rightChars="200" w:right="420"/>
        <w:jc w:val="left"/>
      </w:pPr>
    </w:p>
    <w:p w:rsidR="008B236C" w:rsidRDefault="008B236C" w:rsidP="003A1F05">
      <w:pPr>
        <w:spacing w:line="360" w:lineRule="exact"/>
        <w:ind w:leftChars="1600" w:left="3360" w:rightChars="200" w:right="420"/>
        <w:jc w:val="left"/>
      </w:pPr>
      <w:r>
        <w:t>执笔人：</w:t>
      </w:r>
      <w:r>
        <w:rPr>
          <w:rFonts w:hint="eastAsia"/>
        </w:rPr>
        <w:t>戴正科</w:t>
      </w:r>
    </w:p>
    <w:p w:rsidR="008B236C" w:rsidRDefault="008B236C" w:rsidP="003A1F05">
      <w:pPr>
        <w:spacing w:line="360" w:lineRule="exact"/>
        <w:ind w:leftChars="1600" w:left="3360" w:rightChars="200" w:right="420"/>
        <w:jc w:val="left"/>
      </w:pPr>
      <w:r>
        <w:t>系（室）审核机构：</w:t>
      </w:r>
      <w:r>
        <w:rPr>
          <w:rFonts w:hint="eastAsia"/>
        </w:rPr>
        <w:t>通信</w:t>
      </w:r>
      <w:r>
        <w:t xml:space="preserve">工程教学大纲审核小组 </w:t>
      </w:r>
    </w:p>
    <w:p w:rsidR="008B236C" w:rsidRDefault="008B236C" w:rsidP="003A1F05">
      <w:pPr>
        <w:spacing w:line="360" w:lineRule="exact"/>
        <w:ind w:leftChars="1600" w:left="3360" w:rightChars="200" w:right="420"/>
        <w:jc w:val="left"/>
      </w:pPr>
      <w:r>
        <w:t>组长：</w:t>
      </w:r>
      <w:r>
        <w:rPr>
          <w:rFonts w:hint="eastAsia"/>
        </w:rPr>
        <w:t>邵湘怡</w:t>
      </w:r>
    </w:p>
    <w:p w:rsidR="008B236C" w:rsidRDefault="008B236C" w:rsidP="003A1F05">
      <w:pPr>
        <w:spacing w:line="360" w:lineRule="exact"/>
        <w:ind w:leftChars="1600" w:left="3360" w:rightChars="200" w:right="420"/>
        <w:jc w:val="left"/>
      </w:pPr>
      <w:r>
        <w:t xml:space="preserve">审核执行人（签字） </w:t>
      </w:r>
      <w:r>
        <w:rPr>
          <w:rFonts w:hint="eastAsia"/>
        </w:rPr>
        <w:t>朱明旱</w:t>
      </w:r>
      <w:r>
        <w:t xml:space="preserve"> 2022年11月15日</w:t>
      </w:r>
    </w:p>
    <w:p w:rsidR="008B236C" w:rsidRDefault="008B236C" w:rsidP="003A1F05">
      <w:pPr>
        <w:spacing w:line="360" w:lineRule="exact"/>
        <w:ind w:leftChars="1600" w:left="3360" w:rightChars="200" w:right="420"/>
        <w:jc w:val="left"/>
      </w:pPr>
      <w:r>
        <w:t xml:space="preserve">教学院审核机构：计电学院教学大纲审核小组 </w:t>
      </w:r>
    </w:p>
    <w:p w:rsidR="008B236C" w:rsidRDefault="008B236C" w:rsidP="003A1F05">
      <w:pPr>
        <w:spacing w:line="360" w:lineRule="exact"/>
        <w:ind w:leftChars="1600" w:left="3360" w:rightChars="200" w:right="420"/>
        <w:jc w:val="left"/>
      </w:pPr>
      <w:r>
        <w:t>组长：</w:t>
      </w:r>
      <w:r>
        <w:rPr>
          <w:rFonts w:hint="eastAsia"/>
        </w:rPr>
        <w:t>李建英</w:t>
      </w:r>
    </w:p>
    <w:p w:rsidR="008B236C" w:rsidRDefault="008B236C" w:rsidP="00D52ADC">
      <w:pPr>
        <w:spacing w:line="360" w:lineRule="exact"/>
        <w:ind w:leftChars="1600" w:left="3360" w:rightChars="200" w:right="420"/>
        <w:jc w:val="left"/>
      </w:pPr>
      <w:r>
        <w:t xml:space="preserve">审核执行人（签字）: </w:t>
      </w:r>
      <w:r>
        <w:rPr>
          <w:rFonts w:hint="eastAsia"/>
        </w:rPr>
        <w:t>宋武</w:t>
      </w:r>
      <w:r>
        <w:t xml:space="preserve"> 2022年12月30日</w:t>
      </w:r>
    </w:p>
    <w:p w:rsidR="008B236C" w:rsidRPr="003A1F05" w:rsidRDefault="008B236C" w:rsidP="00D52ADC">
      <w:pPr>
        <w:widowControl/>
        <w:jc w:val="left"/>
      </w:pPr>
      <w:r>
        <w:br w:type="page"/>
      </w:r>
    </w:p>
    <w:p w:rsidR="008B236C" w:rsidRDefault="008B236C" w:rsidP="00430B33">
      <w:pPr>
        <w:sectPr w:rsidR="008B236C" w:rsidSect="00430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4F61" w:rsidRDefault="000F4F61"/>
    <w:sectPr w:rsidR="000F4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2964"/>
    <w:multiLevelType w:val="singleLevel"/>
    <w:tmpl w:val="302C2964"/>
    <w:lvl w:ilvl="0">
      <w:start w:val="2"/>
      <w:numFmt w:val="decimalEnclosedCircleChinese"/>
      <w:suff w:val="nothing"/>
      <w:lvlText w:val="%1　"/>
      <w:lvlJc w:val="left"/>
      <w:pPr>
        <w:ind w:left="0" w:firstLine="403"/>
      </w:pPr>
      <w:rPr>
        <w:rFonts w:hint="eastAsia"/>
      </w:rPr>
    </w:lvl>
  </w:abstractNum>
  <w:num w:numId="1" w16cid:durableId="36649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6C"/>
    <w:rsid w:val="000F4F61"/>
    <w:rsid w:val="008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15FFF5-D755-4102-8C31-918C2CE1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8B236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B236C"/>
    <w:rPr>
      <w:b/>
      <w:bCs/>
      <w:kern w:val="44"/>
      <w:sz w:val="44"/>
      <w:szCs w:val="44"/>
    </w:rPr>
  </w:style>
  <w:style w:type="character" w:customStyle="1" w:styleId="11">
    <w:name w:val="标题 1 字符1"/>
    <w:basedOn w:val="a0"/>
    <w:link w:val="1"/>
    <w:qFormat/>
    <w:rsid w:val="008B23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2">
    <w:name w:val="表格1"/>
    <w:basedOn w:val="a"/>
    <w:next w:val="a"/>
    <w:qFormat/>
    <w:rsid w:val="008B236C"/>
    <w:pPr>
      <w:jc w:val="center"/>
    </w:pPr>
    <w:rPr>
      <w:rFonts w:ascii="Calibri" w:eastAsia="宋体" w:hAnsi="Calibri" w:cs="Times New Roman"/>
      <w:szCs w:val="24"/>
    </w:rPr>
  </w:style>
  <w:style w:type="paragraph" w:customStyle="1" w:styleId="13">
    <w:name w:val="普通(网站)1"/>
    <w:basedOn w:val="a"/>
    <w:qFormat/>
    <w:rsid w:val="008B236C"/>
    <w:pPr>
      <w:widowControl/>
      <w:spacing w:before="280" w:after="28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wl.cn/search.aspx?index=3&amp;q=%e5%8c%96%e5%ad%a6%e5%b7%a5%e4%b8%9a%e5%87%ba%e7%89%88%e7%a4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wl.cn/search.aspx?index=3&amp;q=%e5%86%b6%e9%87%91%e5%b7%a5%e4%b8%9a%e5%87%ba%e7%89%88%e7%a4%be" TargetMode="External"/><Relationship Id="rId5" Type="http://schemas.openxmlformats.org/officeDocument/2006/relationships/hyperlink" Target="http://search.wl.cn/search.aspx?index=3&amp;q=%e6%9c%ba%e6%a2%b0%e5%b7%a5%e4%b8%9a%e5%87%ba%e7%89%88%e7%a4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一文</dc:creator>
  <cp:keywords/>
  <dc:description/>
  <cp:lastModifiedBy/>
  <cp:revision>1</cp:revision>
  <dcterms:created xsi:type="dcterms:W3CDTF">2023-03-23T12:01:00Z</dcterms:created>
</cp:coreProperties>
</file>