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0A07" w:rsidRDefault="00FD0A07">
      <w:pPr>
        <w:pStyle w:val="1"/>
        <w:jc w:val="center"/>
        <w:rPr>
          <w:rFonts w:eastAsia="黑体"/>
          <w:kern w:val="0"/>
          <w:sz w:val="36"/>
        </w:rPr>
      </w:pPr>
      <w:r>
        <w:rPr>
          <w:rFonts w:eastAsia="黑体"/>
          <w:kern w:val="0"/>
          <w:sz w:val="36"/>
        </w:rPr>
        <w:t>《</w:t>
      </w:r>
      <w:r>
        <w:rPr>
          <w:rFonts w:eastAsia="黑体" w:hint="eastAsia"/>
          <w:kern w:val="0"/>
          <w:sz w:val="36"/>
        </w:rPr>
        <w:t>通信系统仿真实训</w:t>
      </w:r>
      <w:r>
        <w:rPr>
          <w:rFonts w:eastAsia="黑体"/>
          <w:kern w:val="0"/>
          <w:sz w:val="36"/>
        </w:rPr>
        <w:t>》</w:t>
      </w:r>
      <w:r>
        <w:rPr>
          <w:rFonts w:eastAsia="黑体" w:hint="eastAsia"/>
          <w:kern w:val="0"/>
          <w:sz w:val="36"/>
        </w:rPr>
        <w:t>教学大纲</w:t>
      </w:r>
    </w:p>
    <w:p w:rsidR="00FD0A07" w:rsidRDefault="00FD0A07">
      <w:pPr>
        <w:spacing w:afterLines="50" w:after="156" w:line="360" w:lineRule="exact"/>
        <w:rPr>
          <w:b/>
        </w:rPr>
      </w:pPr>
      <w:r>
        <w:rPr>
          <w:b/>
          <w:sz w:val="24"/>
        </w:rPr>
        <w:t>一、课程概述</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899"/>
        <w:gridCol w:w="1235"/>
        <w:gridCol w:w="3085"/>
      </w:tblGrid>
      <w:tr w:rsidR="00FD0A07">
        <w:trPr>
          <w:trHeight w:val="478"/>
          <w:jc w:val="center"/>
        </w:trPr>
        <w:tc>
          <w:tcPr>
            <w:tcW w:w="1267" w:type="dxa"/>
            <w:vAlign w:val="center"/>
          </w:tcPr>
          <w:p w:rsidR="00FD0A07" w:rsidRDefault="00FD0A07">
            <w:pPr>
              <w:snapToGrid w:val="0"/>
              <w:jc w:val="center"/>
              <w:rPr>
                <w:rFonts w:eastAsia="微软雅黑"/>
                <w:b/>
                <w:szCs w:val="21"/>
              </w:rPr>
            </w:pPr>
            <w:r>
              <w:rPr>
                <w:rFonts w:eastAsia="微软雅黑"/>
                <w:b/>
                <w:szCs w:val="21"/>
              </w:rPr>
              <w:t>课程名称</w:t>
            </w:r>
          </w:p>
        </w:tc>
        <w:tc>
          <w:tcPr>
            <w:tcW w:w="2899" w:type="dxa"/>
            <w:vAlign w:val="center"/>
          </w:tcPr>
          <w:p w:rsidR="00FD0A07" w:rsidRDefault="00FD0A07">
            <w:pPr>
              <w:widowControl/>
              <w:snapToGrid w:val="0"/>
              <w:jc w:val="center"/>
              <w:rPr>
                <w:kern w:val="0"/>
                <w:szCs w:val="21"/>
              </w:rPr>
            </w:pPr>
            <w:r>
              <w:rPr>
                <w:rFonts w:ascii="Times New Roman" w:eastAsia="宋体" w:hAnsi="Times New Roman" w:cs="Times New Roman" w:hint="eastAsia"/>
                <w:bCs/>
                <w:snapToGrid w:val="0"/>
                <w:kern w:val="0"/>
                <w:szCs w:val="21"/>
              </w:rPr>
              <w:t>通信系统仿真实训</w:t>
            </w:r>
          </w:p>
        </w:tc>
        <w:tc>
          <w:tcPr>
            <w:tcW w:w="1235" w:type="dxa"/>
            <w:vAlign w:val="center"/>
          </w:tcPr>
          <w:p w:rsidR="00FD0A07" w:rsidRDefault="00FD0A07">
            <w:pPr>
              <w:snapToGrid w:val="0"/>
              <w:jc w:val="center"/>
              <w:rPr>
                <w:rFonts w:eastAsia="微软雅黑"/>
                <w:b/>
                <w:szCs w:val="21"/>
              </w:rPr>
            </w:pPr>
            <w:r>
              <w:rPr>
                <w:rFonts w:eastAsia="微软雅黑"/>
                <w:b/>
                <w:szCs w:val="21"/>
              </w:rPr>
              <w:t>英文名称</w:t>
            </w:r>
          </w:p>
        </w:tc>
        <w:tc>
          <w:tcPr>
            <w:tcW w:w="3085" w:type="dxa"/>
            <w:vAlign w:val="center"/>
          </w:tcPr>
          <w:p w:rsidR="00FD0A07" w:rsidRDefault="00FD0A07">
            <w:pPr>
              <w:widowControl/>
              <w:snapToGrid w:val="0"/>
              <w:jc w:val="center"/>
              <w:rPr>
                <w:rFonts w:ascii="Times New Roman" w:eastAsia="宋体" w:hAnsi="Times New Roman" w:cs="Times New Roman"/>
                <w:bCs/>
                <w:snapToGrid w:val="0"/>
                <w:kern w:val="0"/>
                <w:szCs w:val="21"/>
              </w:rPr>
            </w:pPr>
            <w:r>
              <w:rPr>
                <w:rFonts w:ascii="Times New Roman" w:eastAsia="宋体" w:hAnsi="Times New Roman" w:cs="Times New Roman" w:hint="eastAsia"/>
                <w:bCs/>
                <w:snapToGrid w:val="0"/>
                <w:kern w:val="0"/>
                <w:szCs w:val="21"/>
              </w:rPr>
              <w:t>Communication</w:t>
            </w:r>
          </w:p>
          <w:p w:rsidR="00FD0A07" w:rsidRDefault="00FD0A07">
            <w:pPr>
              <w:widowControl/>
              <w:snapToGrid w:val="0"/>
              <w:jc w:val="center"/>
              <w:rPr>
                <w:bCs/>
                <w:snapToGrid w:val="0"/>
                <w:kern w:val="0"/>
                <w:szCs w:val="21"/>
              </w:rPr>
            </w:pPr>
            <w:r>
              <w:rPr>
                <w:rFonts w:ascii="Times New Roman" w:eastAsia="宋体" w:hAnsi="Times New Roman" w:cs="Times New Roman" w:hint="eastAsia"/>
                <w:bCs/>
                <w:snapToGrid w:val="0"/>
                <w:kern w:val="0"/>
                <w:szCs w:val="21"/>
              </w:rPr>
              <w:t>System Simulation Training</w:t>
            </w:r>
          </w:p>
        </w:tc>
      </w:tr>
      <w:tr w:rsidR="00FD0A07">
        <w:trPr>
          <w:trHeight w:val="511"/>
          <w:jc w:val="center"/>
        </w:trPr>
        <w:tc>
          <w:tcPr>
            <w:tcW w:w="1267" w:type="dxa"/>
            <w:vAlign w:val="center"/>
          </w:tcPr>
          <w:p w:rsidR="00FD0A07" w:rsidRDefault="00FD0A07">
            <w:pPr>
              <w:snapToGrid w:val="0"/>
              <w:jc w:val="center"/>
              <w:rPr>
                <w:rFonts w:eastAsia="微软雅黑"/>
                <w:b/>
                <w:szCs w:val="21"/>
              </w:rPr>
            </w:pPr>
            <w:r>
              <w:rPr>
                <w:rFonts w:eastAsia="微软雅黑"/>
                <w:b/>
                <w:szCs w:val="21"/>
              </w:rPr>
              <w:t>课程性质</w:t>
            </w:r>
          </w:p>
        </w:tc>
        <w:tc>
          <w:tcPr>
            <w:tcW w:w="2899" w:type="dxa"/>
            <w:vAlign w:val="center"/>
          </w:tcPr>
          <w:p w:rsidR="00FD0A07" w:rsidRDefault="00FD0A07">
            <w:pPr>
              <w:widowControl/>
              <w:snapToGrid w:val="0"/>
              <w:jc w:val="center"/>
              <w:rPr>
                <w:rFonts w:eastAsia="宋体"/>
                <w:kern w:val="0"/>
                <w:szCs w:val="21"/>
              </w:rPr>
            </w:pPr>
            <w:r>
              <w:rPr>
                <w:rFonts w:ascii="Times New Roman" w:eastAsia="宋体" w:hAnsi="Times New Roman" w:cs="Times New Roman" w:hint="eastAsia"/>
                <w:bCs/>
                <w:snapToGrid w:val="0"/>
                <w:kern w:val="0"/>
                <w:szCs w:val="21"/>
              </w:rPr>
              <w:t>工程实践</w:t>
            </w:r>
          </w:p>
        </w:tc>
        <w:tc>
          <w:tcPr>
            <w:tcW w:w="1235" w:type="dxa"/>
            <w:vAlign w:val="center"/>
          </w:tcPr>
          <w:p w:rsidR="00FD0A07" w:rsidRDefault="00FD0A07">
            <w:pPr>
              <w:snapToGrid w:val="0"/>
              <w:jc w:val="center"/>
              <w:rPr>
                <w:rFonts w:eastAsia="微软雅黑"/>
                <w:b/>
                <w:szCs w:val="21"/>
              </w:rPr>
            </w:pPr>
            <w:r>
              <w:rPr>
                <w:rFonts w:eastAsia="微软雅黑"/>
                <w:b/>
                <w:szCs w:val="21"/>
              </w:rPr>
              <w:t>课程代码</w:t>
            </w:r>
          </w:p>
        </w:tc>
        <w:tc>
          <w:tcPr>
            <w:tcW w:w="3085" w:type="dxa"/>
            <w:vAlign w:val="center"/>
          </w:tcPr>
          <w:p w:rsidR="00FD0A07" w:rsidRDefault="00FD0A07">
            <w:pPr>
              <w:widowControl/>
              <w:snapToGrid w:val="0"/>
              <w:jc w:val="center"/>
              <w:rPr>
                <w:bCs/>
                <w:snapToGrid w:val="0"/>
                <w:kern w:val="0"/>
                <w:szCs w:val="21"/>
              </w:rPr>
            </w:pPr>
            <w:r>
              <w:rPr>
                <w:rFonts w:hint="eastAsia"/>
                <w:bCs/>
                <w:snapToGrid w:val="0"/>
                <w:kern w:val="0"/>
                <w:szCs w:val="21"/>
              </w:rPr>
              <w:t>22122040</w:t>
            </w:r>
          </w:p>
        </w:tc>
      </w:tr>
      <w:tr w:rsidR="00FD0A07">
        <w:trPr>
          <w:trHeight w:val="511"/>
          <w:jc w:val="center"/>
        </w:trPr>
        <w:tc>
          <w:tcPr>
            <w:tcW w:w="1267" w:type="dxa"/>
            <w:vAlign w:val="center"/>
          </w:tcPr>
          <w:p w:rsidR="00FD0A07" w:rsidRDefault="00FD0A07">
            <w:pPr>
              <w:snapToGrid w:val="0"/>
              <w:jc w:val="center"/>
              <w:rPr>
                <w:rFonts w:eastAsia="微软雅黑"/>
                <w:b/>
                <w:szCs w:val="21"/>
              </w:rPr>
            </w:pPr>
            <w:r>
              <w:rPr>
                <w:rFonts w:eastAsia="微软雅黑"/>
                <w:b/>
                <w:szCs w:val="21"/>
              </w:rPr>
              <w:t>总学时</w:t>
            </w:r>
          </w:p>
        </w:tc>
        <w:tc>
          <w:tcPr>
            <w:tcW w:w="2899" w:type="dxa"/>
            <w:vAlign w:val="center"/>
          </w:tcPr>
          <w:p w:rsidR="00FD0A07" w:rsidRDefault="00FD0A07">
            <w:pPr>
              <w:widowControl/>
              <w:snapToGrid w:val="0"/>
              <w:jc w:val="center"/>
              <w:rPr>
                <w:rFonts w:eastAsia="宋体"/>
                <w:kern w:val="0"/>
                <w:szCs w:val="21"/>
              </w:rPr>
            </w:pPr>
            <w:r>
              <w:rPr>
                <w:rFonts w:eastAsia="宋体" w:hint="eastAsia"/>
                <w:kern w:val="0"/>
                <w:szCs w:val="21"/>
              </w:rPr>
              <w:t>1</w:t>
            </w:r>
            <w:r>
              <w:rPr>
                <w:rFonts w:eastAsia="宋体" w:hint="eastAsia"/>
                <w:kern w:val="0"/>
                <w:szCs w:val="21"/>
              </w:rPr>
              <w:t>周</w:t>
            </w:r>
          </w:p>
        </w:tc>
        <w:tc>
          <w:tcPr>
            <w:tcW w:w="1235" w:type="dxa"/>
            <w:vAlign w:val="center"/>
          </w:tcPr>
          <w:p w:rsidR="00FD0A07" w:rsidRDefault="00FD0A07">
            <w:pPr>
              <w:snapToGrid w:val="0"/>
              <w:jc w:val="center"/>
              <w:rPr>
                <w:rFonts w:eastAsia="微软雅黑"/>
                <w:b/>
                <w:szCs w:val="21"/>
              </w:rPr>
            </w:pPr>
            <w:r>
              <w:rPr>
                <w:rFonts w:eastAsia="微软雅黑"/>
                <w:b/>
                <w:szCs w:val="21"/>
              </w:rPr>
              <w:t>学分</w:t>
            </w:r>
          </w:p>
        </w:tc>
        <w:tc>
          <w:tcPr>
            <w:tcW w:w="3085" w:type="dxa"/>
            <w:vAlign w:val="center"/>
          </w:tcPr>
          <w:p w:rsidR="00FD0A07" w:rsidRDefault="00FD0A07">
            <w:pPr>
              <w:widowControl/>
              <w:snapToGrid w:val="0"/>
              <w:jc w:val="center"/>
              <w:rPr>
                <w:rFonts w:eastAsia="宋体"/>
                <w:bCs/>
                <w:snapToGrid w:val="0"/>
                <w:kern w:val="0"/>
                <w:szCs w:val="21"/>
              </w:rPr>
            </w:pPr>
            <w:r>
              <w:rPr>
                <w:rFonts w:hint="eastAsia"/>
                <w:bCs/>
                <w:snapToGrid w:val="0"/>
                <w:kern w:val="0"/>
                <w:szCs w:val="21"/>
              </w:rPr>
              <w:t>1</w:t>
            </w:r>
          </w:p>
        </w:tc>
      </w:tr>
      <w:tr w:rsidR="00FD0A07">
        <w:trPr>
          <w:trHeight w:val="472"/>
          <w:jc w:val="center"/>
        </w:trPr>
        <w:tc>
          <w:tcPr>
            <w:tcW w:w="1267" w:type="dxa"/>
            <w:vAlign w:val="center"/>
          </w:tcPr>
          <w:p w:rsidR="00FD0A07" w:rsidRDefault="00FD0A07">
            <w:pPr>
              <w:snapToGrid w:val="0"/>
              <w:jc w:val="center"/>
              <w:rPr>
                <w:rFonts w:eastAsia="微软雅黑"/>
                <w:b/>
                <w:szCs w:val="21"/>
              </w:rPr>
            </w:pPr>
            <w:r>
              <w:rPr>
                <w:rFonts w:eastAsia="微软雅黑"/>
                <w:b/>
                <w:szCs w:val="21"/>
              </w:rPr>
              <w:t>开课学期</w:t>
            </w:r>
          </w:p>
        </w:tc>
        <w:tc>
          <w:tcPr>
            <w:tcW w:w="2899" w:type="dxa"/>
            <w:vAlign w:val="center"/>
          </w:tcPr>
          <w:p w:rsidR="00FD0A07" w:rsidRDefault="00FD0A07">
            <w:pPr>
              <w:widowControl/>
              <w:snapToGrid w:val="0"/>
              <w:jc w:val="center"/>
              <w:rPr>
                <w:kern w:val="0"/>
                <w:szCs w:val="21"/>
              </w:rPr>
            </w:pPr>
            <w:r>
              <w:rPr>
                <w:kern w:val="0"/>
                <w:szCs w:val="21"/>
              </w:rPr>
              <w:t>第</w:t>
            </w:r>
            <w:r>
              <w:rPr>
                <w:rFonts w:hint="eastAsia"/>
                <w:kern w:val="0"/>
                <w:szCs w:val="21"/>
              </w:rPr>
              <w:t>4</w:t>
            </w:r>
            <w:r>
              <w:rPr>
                <w:kern w:val="0"/>
                <w:szCs w:val="21"/>
              </w:rPr>
              <w:t>学期</w:t>
            </w:r>
          </w:p>
        </w:tc>
        <w:tc>
          <w:tcPr>
            <w:tcW w:w="1235" w:type="dxa"/>
            <w:vAlign w:val="center"/>
          </w:tcPr>
          <w:p w:rsidR="00FD0A07" w:rsidRDefault="00FD0A07">
            <w:pPr>
              <w:snapToGrid w:val="0"/>
              <w:jc w:val="center"/>
              <w:rPr>
                <w:rFonts w:eastAsia="微软雅黑"/>
                <w:b/>
                <w:szCs w:val="21"/>
              </w:rPr>
            </w:pPr>
            <w:r>
              <w:rPr>
                <w:rFonts w:eastAsia="微软雅黑"/>
                <w:b/>
                <w:szCs w:val="21"/>
              </w:rPr>
              <w:t>先修课程</w:t>
            </w:r>
          </w:p>
        </w:tc>
        <w:tc>
          <w:tcPr>
            <w:tcW w:w="3085" w:type="dxa"/>
            <w:vAlign w:val="center"/>
          </w:tcPr>
          <w:p w:rsidR="00FD0A07" w:rsidRDefault="00FD0A07">
            <w:pPr>
              <w:widowControl/>
              <w:snapToGrid w:val="0"/>
              <w:jc w:val="center"/>
              <w:rPr>
                <w:bCs/>
                <w:snapToGrid w:val="0"/>
                <w:kern w:val="0"/>
                <w:szCs w:val="21"/>
              </w:rPr>
            </w:pPr>
            <w:r>
              <w:rPr>
                <w:rFonts w:hint="eastAsia"/>
                <w:bCs/>
                <w:snapToGrid w:val="0"/>
                <w:kern w:val="0"/>
                <w:szCs w:val="21"/>
              </w:rPr>
              <w:t>信号与系统</w:t>
            </w:r>
          </w:p>
        </w:tc>
      </w:tr>
      <w:tr w:rsidR="00FD0A07">
        <w:trPr>
          <w:trHeight w:val="507"/>
          <w:jc w:val="center"/>
        </w:trPr>
        <w:tc>
          <w:tcPr>
            <w:tcW w:w="1267" w:type="dxa"/>
            <w:vAlign w:val="center"/>
          </w:tcPr>
          <w:p w:rsidR="00FD0A07" w:rsidRDefault="00FD0A07">
            <w:pPr>
              <w:snapToGrid w:val="0"/>
              <w:jc w:val="center"/>
              <w:rPr>
                <w:rFonts w:eastAsia="微软雅黑"/>
                <w:b/>
                <w:szCs w:val="21"/>
              </w:rPr>
            </w:pPr>
            <w:r>
              <w:rPr>
                <w:rFonts w:eastAsia="微软雅黑"/>
                <w:b/>
                <w:szCs w:val="21"/>
              </w:rPr>
              <w:t>适用专业</w:t>
            </w:r>
          </w:p>
        </w:tc>
        <w:tc>
          <w:tcPr>
            <w:tcW w:w="2899" w:type="dxa"/>
            <w:vAlign w:val="center"/>
          </w:tcPr>
          <w:p w:rsidR="00FD0A07" w:rsidRDefault="00FD0A07">
            <w:pPr>
              <w:widowControl/>
              <w:snapToGrid w:val="0"/>
              <w:jc w:val="center"/>
              <w:rPr>
                <w:rFonts w:eastAsia="宋体"/>
                <w:kern w:val="0"/>
                <w:szCs w:val="21"/>
              </w:rPr>
            </w:pPr>
            <w:r>
              <w:rPr>
                <w:rFonts w:hint="eastAsia"/>
                <w:kern w:val="0"/>
                <w:szCs w:val="21"/>
              </w:rPr>
              <w:t>通信工程</w:t>
            </w:r>
          </w:p>
        </w:tc>
        <w:tc>
          <w:tcPr>
            <w:tcW w:w="1235" w:type="dxa"/>
            <w:vAlign w:val="center"/>
          </w:tcPr>
          <w:p w:rsidR="00FD0A07" w:rsidRDefault="00FD0A07">
            <w:pPr>
              <w:snapToGrid w:val="0"/>
              <w:jc w:val="center"/>
              <w:rPr>
                <w:rFonts w:eastAsia="微软雅黑"/>
                <w:b/>
                <w:szCs w:val="21"/>
              </w:rPr>
            </w:pPr>
            <w:r>
              <w:rPr>
                <w:rFonts w:eastAsia="微软雅黑"/>
                <w:b/>
                <w:szCs w:val="21"/>
              </w:rPr>
              <w:t>开课单位</w:t>
            </w:r>
          </w:p>
        </w:tc>
        <w:tc>
          <w:tcPr>
            <w:tcW w:w="3085" w:type="dxa"/>
            <w:vAlign w:val="center"/>
          </w:tcPr>
          <w:p w:rsidR="00FD0A07" w:rsidRDefault="00FD0A07">
            <w:pPr>
              <w:widowControl/>
              <w:snapToGrid w:val="0"/>
              <w:jc w:val="center"/>
              <w:rPr>
                <w:bCs/>
                <w:snapToGrid w:val="0"/>
                <w:kern w:val="0"/>
                <w:szCs w:val="21"/>
              </w:rPr>
            </w:pPr>
            <w:r>
              <w:rPr>
                <w:bCs/>
                <w:snapToGrid w:val="0"/>
                <w:kern w:val="0"/>
                <w:szCs w:val="21"/>
              </w:rPr>
              <w:t>计算机与电气工程学院</w:t>
            </w:r>
          </w:p>
        </w:tc>
      </w:tr>
    </w:tbl>
    <w:p w:rsidR="00FD0A07" w:rsidRDefault="00FD0A07">
      <w:pPr>
        <w:spacing w:beforeLines="50" w:before="156" w:afterLines="50" w:after="156" w:line="360" w:lineRule="exact"/>
      </w:pPr>
      <w:r>
        <w:rPr>
          <w:b/>
          <w:sz w:val="24"/>
        </w:rPr>
        <w:t>二、课程简介</w:t>
      </w:r>
      <w:r>
        <w:rPr>
          <w:rFonts w:hint="eastAsia"/>
          <w:b/>
          <w:sz w:val="24"/>
        </w:rPr>
        <w:t xml:space="preserve">  </w:t>
      </w:r>
    </w:p>
    <w:p w:rsidR="00FD0A07" w:rsidRDefault="00FD0A07">
      <w:pPr>
        <w:widowControl/>
        <w:ind w:firstLineChars="200" w:firstLine="420"/>
        <w:jc w:val="left"/>
      </w:pPr>
      <w:r>
        <w:rPr>
          <w:rFonts w:hint="eastAsia"/>
        </w:rPr>
        <w:t>《通信系统仿真实训》是通信工程专业的实践环节教学，是培养学生动手能力、编程能力的重要教学环节。通过虚拟仿真实训，使学生会用Matlab软件进行通信系统的仿真，掌握Matlab编程的基础知识，会用Matlab仿真常用的通信系统，使学生进一步巩固课堂上学到的有关通信系统方面的理论知识，培养学生的编程能力，将学生所学的专业知识、专业技能与常用开发工具相结合，对通信系统有更深刻和直观的认识。</w:t>
      </w:r>
    </w:p>
    <w:p w:rsidR="00FD0A07" w:rsidRDefault="00FD0A07">
      <w:pPr>
        <w:widowControl/>
        <w:shd w:val="clear" w:color="auto" w:fill="FFFFFF"/>
        <w:spacing w:line="360" w:lineRule="exact"/>
        <w:ind w:firstLineChars="200" w:firstLine="420"/>
        <w:jc w:val="left"/>
        <w:rPr>
          <w:kern w:val="0"/>
          <w:szCs w:val="21"/>
        </w:rPr>
      </w:pPr>
    </w:p>
    <w:p w:rsidR="00FD0A07" w:rsidRDefault="00FD0A07">
      <w:pPr>
        <w:spacing w:beforeLines="50" w:before="156" w:afterLines="50" w:after="156" w:line="360" w:lineRule="exact"/>
        <w:rPr>
          <w:rFonts w:eastAsia="宋体"/>
          <w:b/>
          <w:sz w:val="24"/>
        </w:rPr>
      </w:pPr>
      <w:r>
        <w:rPr>
          <w:b/>
          <w:sz w:val="24"/>
        </w:rPr>
        <w:t>三、课程目标</w:t>
      </w:r>
      <w:r>
        <w:rPr>
          <w:rFonts w:hint="eastAsia"/>
          <w:b/>
          <w:sz w:val="24"/>
        </w:rPr>
        <w:t xml:space="preserve">   </w:t>
      </w:r>
    </w:p>
    <w:p w:rsidR="00FD0A07" w:rsidRDefault="00FD0A07">
      <w:pPr>
        <w:spacing w:line="360" w:lineRule="exact"/>
        <w:ind w:firstLineChars="196" w:firstLine="412"/>
      </w:pPr>
      <w:r>
        <w:rPr>
          <w:b/>
        </w:rPr>
        <w:t>课程目标1：</w:t>
      </w:r>
      <w:r>
        <w:rPr>
          <w:rFonts w:hint="eastAsia"/>
        </w:rPr>
        <w:t>培养学生的软件编程能力，会用Matlab编程仿真专业问题；其次是通过此次仿真实训，对通信系统有更加直观、深刻的认识，建立起系统的概念，明晰通信系统的工作原理，了解通信系统的应用范围</w:t>
      </w:r>
      <w:r>
        <w:t>。</w:t>
      </w:r>
      <w:r>
        <w:rPr>
          <w:szCs w:val="21"/>
        </w:rPr>
        <w:t>（</w:t>
      </w:r>
      <w:r>
        <w:rPr>
          <w:b/>
          <w:szCs w:val="21"/>
        </w:rPr>
        <w:t>支撑毕业目标</w:t>
      </w:r>
      <w:r>
        <w:rPr>
          <w:rFonts w:hint="eastAsia"/>
          <w:b/>
          <w:szCs w:val="21"/>
        </w:rPr>
        <w:t>2</w:t>
      </w:r>
      <w:r>
        <w:rPr>
          <w:szCs w:val="21"/>
        </w:rPr>
        <w:t>）</w:t>
      </w:r>
    </w:p>
    <w:p w:rsidR="00FD0A07" w:rsidRDefault="00FD0A07">
      <w:pPr>
        <w:pStyle w:val="111"/>
        <w:spacing w:line="360" w:lineRule="exact"/>
        <w:ind w:leftChars="4" w:left="8" w:firstLineChars="196" w:firstLine="412"/>
        <w:rPr>
          <w:color w:val="auto"/>
        </w:rPr>
      </w:pPr>
      <w:r>
        <w:rPr>
          <w:b/>
          <w:color w:val="auto"/>
        </w:rPr>
        <w:t>课程目标2：</w:t>
      </w:r>
      <w:r>
        <w:rPr>
          <w:rFonts w:hint="eastAsia"/>
          <w:color w:val="auto"/>
        </w:rPr>
        <w:t>通过本课程的学习，应使学生开阔视野，学会Matlab编程，能用Matlab对通信系统的一些简单问题进行编程仿真，提高学生使用软件编程的动手能力。</w:t>
      </w:r>
      <w:r>
        <w:rPr>
          <w:color w:val="auto"/>
        </w:rPr>
        <w:t>（</w:t>
      </w:r>
      <w:r>
        <w:rPr>
          <w:b/>
          <w:color w:val="auto"/>
        </w:rPr>
        <w:t>支撑毕业目标</w:t>
      </w:r>
      <w:r>
        <w:rPr>
          <w:rFonts w:hint="eastAsia"/>
          <w:b/>
          <w:color w:val="auto"/>
        </w:rPr>
        <w:t>3</w:t>
      </w:r>
      <w:r>
        <w:rPr>
          <w:color w:val="auto"/>
        </w:rPr>
        <w:t>）</w:t>
      </w:r>
    </w:p>
    <w:p w:rsidR="00FD0A07" w:rsidRDefault="00FD0A07">
      <w:pPr>
        <w:spacing w:line="360" w:lineRule="exact"/>
        <w:ind w:leftChars="5" w:left="10" w:firstLineChars="196" w:firstLine="412"/>
        <w:rPr>
          <w:szCs w:val="21"/>
        </w:rPr>
      </w:pPr>
      <w:r>
        <w:rPr>
          <w:b/>
          <w:szCs w:val="21"/>
        </w:rPr>
        <w:t>课程目标3：</w:t>
      </w:r>
      <w:r>
        <w:rPr>
          <w:rFonts w:hint="eastAsia"/>
          <w:szCs w:val="21"/>
        </w:rPr>
        <w:t>提高学生对软件价值的认识水平和求真务实的科学精神。</w:t>
      </w:r>
      <w:r>
        <w:rPr>
          <w:szCs w:val="21"/>
        </w:rPr>
        <w:t>（</w:t>
      </w:r>
      <w:r>
        <w:rPr>
          <w:b/>
          <w:szCs w:val="21"/>
        </w:rPr>
        <w:t>支撑毕业目标</w:t>
      </w:r>
      <w:r>
        <w:rPr>
          <w:rFonts w:hint="eastAsia"/>
          <w:b/>
          <w:szCs w:val="21"/>
        </w:rPr>
        <w:t>1</w:t>
      </w:r>
      <w:r>
        <w:rPr>
          <w:szCs w:val="21"/>
        </w:rPr>
        <w:t>）</w:t>
      </w:r>
    </w:p>
    <w:p w:rsidR="00FD0A07" w:rsidRDefault="00FD0A07">
      <w:pPr>
        <w:spacing w:line="360" w:lineRule="exact"/>
        <w:ind w:leftChars="5" w:left="10" w:firstLineChars="196" w:firstLine="412"/>
        <w:rPr>
          <w:szCs w:val="21"/>
        </w:rPr>
      </w:pPr>
      <w:r>
        <w:rPr>
          <w:b/>
          <w:szCs w:val="21"/>
        </w:rPr>
        <w:t>课程目标</w:t>
      </w:r>
      <w:r>
        <w:rPr>
          <w:rFonts w:hint="eastAsia"/>
          <w:b/>
          <w:szCs w:val="21"/>
        </w:rPr>
        <w:t>4</w:t>
      </w:r>
      <w:r>
        <w:rPr>
          <w:b/>
          <w:szCs w:val="21"/>
        </w:rPr>
        <w:t>：</w:t>
      </w:r>
      <w:r>
        <w:rPr>
          <w:rFonts w:hint="eastAsia"/>
          <w:szCs w:val="21"/>
        </w:rPr>
        <w:t>提高学生的爱国情怀、科技报国的理想。</w:t>
      </w:r>
      <w:r>
        <w:rPr>
          <w:szCs w:val="21"/>
        </w:rPr>
        <w:t>（</w:t>
      </w:r>
      <w:r>
        <w:rPr>
          <w:b/>
          <w:szCs w:val="21"/>
        </w:rPr>
        <w:t>支撑毕业目标</w:t>
      </w:r>
      <w:r>
        <w:rPr>
          <w:rFonts w:hint="eastAsia"/>
          <w:b/>
          <w:szCs w:val="21"/>
        </w:rPr>
        <w:t>4</w:t>
      </w:r>
      <w:r>
        <w:rPr>
          <w:szCs w:val="21"/>
        </w:rPr>
        <w:t>）</w:t>
      </w:r>
    </w:p>
    <w:p w:rsidR="00FD0A07" w:rsidRDefault="00FD0A07">
      <w:pPr>
        <w:spacing w:line="360" w:lineRule="exact"/>
        <w:ind w:leftChars="5" w:left="10" w:firstLineChars="196" w:firstLine="412"/>
        <w:rPr>
          <w:szCs w:val="21"/>
        </w:rPr>
      </w:pPr>
    </w:p>
    <w:p w:rsidR="00FD0A07" w:rsidRDefault="00FD0A07" w:rsidP="00FD0A07">
      <w:pPr>
        <w:pStyle w:val="a5"/>
        <w:numPr>
          <w:ilvl w:val="0"/>
          <w:numId w:val="3"/>
        </w:numPr>
        <w:spacing w:beforeLines="50" w:before="156" w:afterLines="50" w:after="156"/>
        <w:ind w:firstLineChars="0"/>
        <w:rPr>
          <w:bCs/>
        </w:rPr>
      </w:pPr>
      <w:r>
        <w:rPr>
          <w:b/>
          <w:sz w:val="24"/>
        </w:rPr>
        <w:t>课程目标对毕业要求指标点的支撑</w:t>
      </w:r>
    </w:p>
    <w:p w:rsidR="00FD0A07" w:rsidRDefault="00FD0A07">
      <w:pPr>
        <w:spacing w:beforeLines="50" w:before="156" w:line="360" w:lineRule="exact"/>
        <w:jc w:val="center"/>
        <w:rPr>
          <w:bCs/>
        </w:rPr>
      </w:pPr>
      <w:r>
        <w:rPr>
          <w:bCs/>
        </w:rPr>
        <w:t>表4-1 课程目标对毕业要求指标点的支撑</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4873"/>
        <w:gridCol w:w="567"/>
        <w:gridCol w:w="567"/>
        <w:gridCol w:w="567"/>
        <w:gridCol w:w="567"/>
      </w:tblGrid>
      <w:tr w:rsidR="00FD0A07">
        <w:trPr>
          <w:tblHeader/>
          <w:jc w:val="center"/>
        </w:trPr>
        <w:tc>
          <w:tcPr>
            <w:tcW w:w="2039" w:type="dxa"/>
            <w:vMerge w:val="restart"/>
            <w:vAlign w:val="center"/>
          </w:tcPr>
          <w:p w:rsidR="00FD0A07" w:rsidRDefault="00FD0A07">
            <w:pPr>
              <w:rPr>
                <w:b/>
                <w:sz w:val="18"/>
                <w:szCs w:val="18"/>
              </w:rPr>
            </w:pPr>
            <w:r>
              <w:rPr>
                <w:b/>
                <w:sz w:val="18"/>
                <w:szCs w:val="18"/>
              </w:rPr>
              <w:t>毕业要求</w:t>
            </w:r>
          </w:p>
        </w:tc>
        <w:tc>
          <w:tcPr>
            <w:tcW w:w="4873" w:type="dxa"/>
            <w:vMerge w:val="restart"/>
            <w:vAlign w:val="center"/>
          </w:tcPr>
          <w:p w:rsidR="00FD0A07" w:rsidRDefault="00FD0A07">
            <w:pPr>
              <w:jc w:val="center"/>
              <w:rPr>
                <w:b/>
                <w:sz w:val="18"/>
                <w:szCs w:val="18"/>
              </w:rPr>
            </w:pPr>
            <w:r>
              <w:rPr>
                <w:b/>
                <w:sz w:val="18"/>
                <w:szCs w:val="18"/>
              </w:rPr>
              <w:t>毕业要求指标点</w:t>
            </w:r>
          </w:p>
        </w:tc>
        <w:tc>
          <w:tcPr>
            <w:tcW w:w="2268" w:type="dxa"/>
            <w:gridSpan w:val="4"/>
          </w:tcPr>
          <w:p w:rsidR="00FD0A07" w:rsidRDefault="00FD0A07">
            <w:pPr>
              <w:jc w:val="center"/>
              <w:rPr>
                <w:b/>
                <w:sz w:val="18"/>
                <w:szCs w:val="18"/>
              </w:rPr>
            </w:pPr>
            <w:r>
              <w:rPr>
                <w:b/>
                <w:sz w:val="18"/>
                <w:szCs w:val="18"/>
              </w:rPr>
              <w:t>课程目标</w:t>
            </w:r>
          </w:p>
        </w:tc>
      </w:tr>
      <w:tr w:rsidR="00FD0A07">
        <w:trPr>
          <w:tblHeader/>
          <w:jc w:val="center"/>
        </w:trPr>
        <w:tc>
          <w:tcPr>
            <w:tcW w:w="2039" w:type="dxa"/>
            <w:vMerge/>
            <w:vAlign w:val="center"/>
          </w:tcPr>
          <w:p w:rsidR="00FD0A07" w:rsidRDefault="00FD0A07">
            <w:pPr>
              <w:jc w:val="center"/>
              <w:rPr>
                <w:b/>
                <w:sz w:val="18"/>
                <w:szCs w:val="18"/>
              </w:rPr>
            </w:pPr>
          </w:p>
        </w:tc>
        <w:tc>
          <w:tcPr>
            <w:tcW w:w="4873" w:type="dxa"/>
            <w:vMerge/>
            <w:vAlign w:val="center"/>
          </w:tcPr>
          <w:p w:rsidR="00FD0A07" w:rsidRDefault="00FD0A07">
            <w:pPr>
              <w:jc w:val="center"/>
              <w:rPr>
                <w:bCs/>
                <w:sz w:val="18"/>
                <w:szCs w:val="18"/>
              </w:rPr>
            </w:pPr>
          </w:p>
        </w:tc>
        <w:tc>
          <w:tcPr>
            <w:tcW w:w="567" w:type="dxa"/>
            <w:vAlign w:val="center"/>
          </w:tcPr>
          <w:p w:rsidR="00FD0A07" w:rsidRDefault="00FD0A07">
            <w:pPr>
              <w:jc w:val="center"/>
              <w:rPr>
                <w:bCs/>
                <w:sz w:val="18"/>
                <w:szCs w:val="18"/>
              </w:rPr>
            </w:pPr>
            <w:r>
              <w:rPr>
                <w:bCs/>
                <w:sz w:val="18"/>
                <w:szCs w:val="18"/>
              </w:rPr>
              <w:t>1</w:t>
            </w:r>
          </w:p>
        </w:tc>
        <w:tc>
          <w:tcPr>
            <w:tcW w:w="567" w:type="dxa"/>
          </w:tcPr>
          <w:p w:rsidR="00FD0A07" w:rsidRDefault="00FD0A07">
            <w:pPr>
              <w:jc w:val="center"/>
              <w:rPr>
                <w:bCs/>
                <w:sz w:val="18"/>
                <w:szCs w:val="18"/>
              </w:rPr>
            </w:pPr>
            <w:r>
              <w:rPr>
                <w:bCs/>
                <w:sz w:val="18"/>
                <w:szCs w:val="18"/>
              </w:rPr>
              <w:t>2</w:t>
            </w:r>
          </w:p>
        </w:tc>
        <w:tc>
          <w:tcPr>
            <w:tcW w:w="567" w:type="dxa"/>
          </w:tcPr>
          <w:p w:rsidR="00FD0A07" w:rsidRDefault="00FD0A07">
            <w:pPr>
              <w:jc w:val="center"/>
              <w:rPr>
                <w:bCs/>
                <w:sz w:val="18"/>
                <w:szCs w:val="18"/>
              </w:rPr>
            </w:pPr>
            <w:r>
              <w:rPr>
                <w:bCs/>
                <w:sz w:val="18"/>
                <w:szCs w:val="18"/>
              </w:rPr>
              <w:t>3</w:t>
            </w:r>
          </w:p>
        </w:tc>
        <w:tc>
          <w:tcPr>
            <w:tcW w:w="567" w:type="dxa"/>
          </w:tcPr>
          <w:p w:rsidR="00FD0A07" w:rsidRDefault="00FD0A07">
            <w:pPr>
              <w:jc w:val="center"/>
              <w:rPr>
                <w:bCs/>
                <w:sz w:val="18"/>
                <w:szCs w:val="18"/>
              </w:rPr>
            </w:pPr>
            <w:r>
              <w:rPr>
                <w:bCs/>
                <w:sz w:val="18"/>
                <w:szCs w:val="18"/>
              </w:rPr>
              <w:t>4</w:t>
            </w:r>
          </w:p>
        </w:tc>
      </w:tr>
      <w:tr w:rsidR="00FD0A07">
        <w:trPr>
          <w:jc w:val="center"/>
        </w:trPr>
        <w:tc>
          <w:tcPr>
            <w:tcW w:w="2039" w:type="dxa"/>
          </w:tcPr>
          <w:p w:rsidR="00FD0A07" w:rsidRDefault="00FD0A07">
            <w:pPr>
              <w:jc w:val="left"/>
              <w:rPr>
                <w:rFonts w:ascii="宋体" w:hAnsi="宋体"/>
                <w:sz w:val="18"/>
                <w:szCs w:val="18"/>
              </w:rPr>
            </w:pPr>
          </w:p>
          <w:p w:rsidR="00FD0A07" w:rsidRDefault="00FD0A07">
            <w:pPr>
              <w:jc w:val="left"/>
              <w:rPr>
                <w:rFonts w:ascii="宋体" w:eastAsia="宋体" w:hAnsi="宋体"/>
                <w:sz w:val="18"/>
                <w:szCs w:val="18"/>
              </w:rPr>
            </w:pPr>
            <w:r>
              <w:rPr>
                <w:rFonts w:ascii="宋体" w:hAnsi="宋体" w:hint="eastAsia"/>
                <w:sz w:val="18"/>
                <w:szCs w:val="18"/>
              </w:rPr>
              <w:t>1.</w:t>
            </w:r>
            <w:r>
              <w:rPr>
                <w:rFonts w:ascii="宋体" w:hAnsi="宋体" w:hint="eastAsia"/>
                <w:sz w:val="18"/>
                <w:szCs w:val="18"/>
              </w:rPr>
              <w:t>应用工程知识</w:t>
            </w:r>
          </w:p>
          <w:p w:rsidR="00FD0A07" w:rsidRDefault="00FD0A07">
            <w:pPr>
              <w:jc w:val="left"/>
              <w:rPr>
                <w:rFonts w:ascii="宋体" w:hAnsi="宋体"/>
                <w:sz w:val="18"/>
                <w:szCs w:val="18"/>
              </w:rPr>
            </w:pPr>
            <w:r>
              <w:rPr>
                <w:rFonts w:ascii="宋体" w:hAnsi="宋体" w:hint="eastAsia"/>
                <w:sz w:val="18"/>
                <w:szCs w:val="18"/>
              </w:rPr>
              <w:t>2.</w:t>
            </w:r>
            <w:r>
              <w:rPr>
                <w:rFonts w:ascii="宋体" w:hAnsi="宋体" w:hint="eastAsia"/>
                <w:sz w:val="18"/>
                <w:szCs w:val="18"/>
              </w:rPr>
              <w:t>分析工程问题</w:t>
            </w:r>
          </w:p>
          <w:p w:rsidR="00FD0A07" w:rsidRDefault="00FD0A07">
            <w:pPr>
              <w:jc w:val="left"/>
              <w:rPr>
                <w:rFonts w:ascii="宋体" w:hAnsi="宋体"/>
                <w:sz w:val="18"/>
                <w:szCs w:val="18"/>
              </w:rPr>
            </w:pPr>
            <w:r>
              <w:rPr>
                <w:rFonts w:ascii="宋体" w:hAnsi="宋体" w:hint="eastAsia"/>
                <w:sz w:val="18"/>
                <w:szCs w:val="18"/>
              </w:rPr>
              <w:t>4.</w:t>
            </w:r>
            <w:r>
              <w:rPr>
                <w:rFonts w:ascii="宋体" w:hAnsi="宋体" w:hint="eastAsia"/>
                <w:sz w:val="18"/>
                <w:szCs w:val="18"/>
              </w:rPr>
              <w:t>研究工程问题</w:t>
            </w:r>
          </w:p>
        </w:tc>
        <w:tc>
          <w:tcPr>
            <w:tcW w:w="4873" w:type="dxa"/>
          </w:tcPr>
          <w:p w:rsidR="00FD0A07" w:rsidRDefault="00FD0A07">
            <w:pPr>
              <w:jc w:val="left"/>
              <w:rPr>
                <w:rFonts w:ascii="宋体" w:hAnsi="宋体"/>
                <w:bCs/>
                <w:sz w:val="18"/>
                <w:szCs w:val="18"/>
              </w:rPr>
            </w:pPr>
            <w:r>
              <w:rPr>
                <w:rFonts w:ascii="宋体" w:hAnsi="宋体" w:hint="eastAsia"/>
                <w:bCs/>
                <w:sz w:val="18"/>
                <w:szCs w:val="18"/>
              </w:rPr>
              <w:t xml:space="preserve">1. </w:t>
            </w:r>
            <w:r>
              <w:rPr>
                <w:rFonts w:ascii="宋体" w:hAnsi="宋体" w:hint="eastAsia"/>
                <w:bCs/>
                <w:sz w:val="18"/>
                <w:szCs w:val="18"/>
              </w:rPr>
              <w:t>应用工程知识：具备数学、自然科学、工程基础知识和通信工程专业知识，并能熟练运用相关知识解决通信系统、通信与信息工程等领域的复杂工程问题。</w:t>
            </w:r>
          </w:p>
          <w:p w:rsidR="00FD0A07" w:rsidRDefault="00FD0A07">
            <w:pPr>
              <w:jc w:val="left"/>
              <w:rPr>
                <w:rFonts w:ascii="宋体" w:hAnsi="宋体"/>
                <w:bCs/>
                <w:sz w:val="18"/>
                <w:szCs w:val="18"/>
              </w:rPr>
            </w:pPr>
            <w:r>
              <w:rPr>
                <w:rFonts w:ascii="宋体" w:hAnsi="宋体" w:hint="eastAsia"/>
                <w:bCs/>
                <w:sz w:val="18"/>
                <w:szCs w:val="18"/>
              </w:rPr>
              <w:t xml:space="preserve">2. </w:t>
            </w:r>
            <w:r>
              <w:rPr>
                <w:rFonts w:ascii="宋体" w:hAnsi="宋体" w:hint="eastAsia"/>
                <w:bCs/>
                <w:sz w:val="18"/>
                <w:szCs w:val="18"/>
              </w:rPr>
              <w:t>分析工程问题：能应用数学、自然科学、工程基础知识和通信工程专业知识的基本原理，识别、表达、并通过文献研究分析通信系统、通信与信息工程等领域的复杂工程问题，以获得有效结论。</w:t>
            </w:r>
          </w:p>
          <w:p w:rsidR="00FD0A07" w:rsidRDefault="00FD0A07">
            <w:pPr>
              <w:jc w:val="left"/>
              <w:rPr>
                <w:rFonts w:ascii="宋体" w:eastAsia="宋体" w:hAnsi="宋体"/>
                <w:bCs/>
                <w:sz w:val="18"/>
                <w:szCs w:val="18"/>
              </w:rPr>
            </w:pPr>
            <w:r>
              <w:rPr>
                <w:rFonts w:ascii="宋体" w:hAnsi="宋体" w:hint="eastAsia"/>
                <w:bCs/>
                <w:sz w:val="18"/>
                <w:szCs w:val="18"/>
              </w:rPr>
              <w:t>4.</w:t>
            </w:r>
            <w:r>
              <w:rPr>
                <w:rFonts w:ascii="宋体" w:hAnsi="宋体" w:hint="eastAsia"/>
                <w:bCs/>
                <w:sz w:val="18"/>
                <w:szCs w:val="18"/>
              </w:rPr>
              <w:t>研究工程问题：能够基于科学原理，采用科学方法对通信工程领域的复杂问题进行研究，包括设计实验、分析与解释数据、并通过信息综合得到合理有效的结论，并通过信息综合得到合理有效的结论。</w:t>
            </w:r>
          </w:p>
        </w:tc>
        <w:tc>
          <w:tcPr>
            <w:tcW w:w="567" w:type="dxa"/>
          </w:tcPr>
          <w:p w:rsidR="00FD0A07" w:rsidRDefault="00FD0A07">
            <w:pPr>
              <w:jc w:val="center"/>
              <w:rPr>
                <w:bCs/>
                <w:sz w:val="18"/>
                <w:szCs w:val="18"/>
              </w:rPr>
            </w:pPr>
            <w:r>
              <w:rPr>
                <w:bCs/>
                <w:sz w:val="18"/>
                <w:szCs w:val="18"/>
              </w:rPr>
              <w:t>M</w:t>
            </w:r>
          </w:p>
        </w:tc>
        <w:tc>
          <w:tcPr>
            <w:tcW w:w="567" w:type="dxa"/>
            <w:vAlign w:val="center"/>
          </w:tcPr>
          <w:p w:rsidR="00FD0A07" w:rsidRDefault="00FD0A07">
            <w:pPr>
              <w:jc w:val="center"/>
              <w:rPr>
                <w:bCs/>
                <w:sz w:val="18"/>
                <w:szCs w:val="18"/>
              </w:rPr>
            </w:pPr>
          </w:p>
        </w:tc>
        <w:tc>
          <w:tcPr>
            <w:tcW w:w="567" w:type="dxa"/>
            <w:vAlign w:val="center"/>
          </w:tcPr>
          <w:p w:rsidR="00FD0A07" w:rsidRDefault="00FD0A07">
            <w:pPr>
              <w:jc w:val="center"/>
              <w:rPr>
                <w:bCs/>
                <w:sz w:val="18"/>
                <w:szCs w:val="18"/>
              </w:rPr>
            </w:pPr>
          </w:p>
        </w:tc>
        <w:tc>
          <w:tcPr>
            <w:tcW w:w="567" w:type="dxa"/>
            <w:vAlign w:val="center"/>
          </w:tcPr>
          <w:p w:rsidR="00FD0A07" w:rsidRDefault="00FD0A07">
            <w:pPr>
              <w:jc w:val="center"/>
              <w:rPr>
                <w:bCs/>
                <w:sz w:val="18"/>
                <w:szCs w:val="18"/>
              </w:rPr>
            </w:pPr>
          </w:p>
        </w:tc>
      </w:tr>
      <w:tr w:rsidR="00FD0A07">
        <w:trPr>
          <w:jc w:val="center"/>
        </w:trPr>
        <w:tc>
          <w:tcPr>
            <w:tcW w:w="2039" w:type="dxa"/>
          </w:tcPr>
          <w:p w:rsidR="00FD0A07" w:rsidRDefault="00FD0A07">
            <w:pPr>
              <w:jc w:val="left"/>
              <w:rPr>
                <w:rFonts w:ascii="宋体" w:hAnsi="宋体"/>
                <w:sz w:val="18"/>
                <w:szCs w:val="18"/>
                <w:lang w:val="zh-CN"/>
              </w:rPr>
            </w:pPr>
            <w:r>
              <w:rPr>
                <w:rFonts w:ascii="宋体" w:hAnsi="宋体" w:hint="eastAsia"/>
                <w:sz w:val="18"/>
                <w:szCs w:val="18"/>
                <w:lang w:val="zh-CN"/>
              </w:rPr>
              <w:t xml:space="preserve">3. </w:t>
            </w:r>
            <w:r>
              <w:rPr>
                <w:rFonts w:ascii="宋体" w:hAnsi="宋体" w:hint="eastAsia"/>
                <w:sz w:val="18"/>
                <w:szCs w:val="18"/>
                <w:lang w:val="zh-CN"/>
              </w:rPr>
              <w:t>设计</w:t>
            </w:r>
            <w:r>
              <w:rPr>
                <w:rFonts w:ascii="宋体" w:hAnsi="宋体" w:hint="eastAsia"/>
                <w:sz w:val="18"/>
                <w:szCs w:val="18"/>
                <w:lang w:val="zh-CN"/>
              </w:rPr>
              <w:t>/</w:t>
            </w:r>
            <w:r>
              <w:rPr>
                <w:rFonts w:ascii="宋体" w:hAnsi="宋体" w:hint="eastAsia"/>
                <w:sz w:val="18"/>
                <w:szCs w:val="18"/>
                <w:lang w:val="zh-CN"/>
              </w:rPr>
              <w:t>开发解决方案</w:t>
            </w:r>
          </w:p>
        </w:tc>
        <w:tc>
          <w:tcPr>
            <w:tcW w:w="4873" w:type="dxa"/>
          </w:tcPr>
          <w:p w:rsidR="00FD0A07" w:rsidRDefault="00FD0A07">
            <w:pPr>
              <w:jc w:val="left"/>
              <w:rPr>
                <w:rFonts w:ascii="宋体" w:hAnsi="宋体"/>
                <w:sz w:val="18"/>
                <w:szCs w:val="18"/>
                <w:lang w:val="zh-CN"/>
              </w:rPr>
            </w:pPr>
            <w:r>
              <w:rPr>
                <w:rFonts w:ascii="宋体" w:hAnsi="宋体" w:hint="eastAsia"/>
                <w:sz w:val="18"/>
                <w:szCs w:val="18"/>
                <w:lang w:val="zh-CN"/>
              </w:rPr>
              <w:t xml:space="preserve">3. </w:t>
            </w:r>
            <w:r>
              <w:rPr>
                <w:rFonts w:ascii="宋体" w:hAnsi="宋体" w:hint="eastAsia"/>
                <w:sz w:val="18"/>
                <w:szCs w:val="18"/>
                <w:lang w:val="zh-CN"/>
              </w:rPr>
              <w:t>设计</w:t>
            </w:r>
            <w:r>
              <w:rPr>
                <w:rFonts w:ascii="宋体" w:hAnsi="宋体" w:hint="eastAsia"/>
                <w:sz w:val="18"/>
                <w:szCs w:val="18"/>
                <w:lang w:val="zh-CN"/>
              </w:rPr>
              <w:t>/</w:t>
            </w:r>
            <w:r>
              <w:rPr>
                <w:rFonts w:ascii="宋体" w:hAnsi="宋体" w:hint="eastAsia"/>
                <w:sz w:val="18"/>
                <w:szCs w:val="18"/>
                <w:lang w:val="zh-CN"/>
              </w:rPr>
              <w:t>开发解决方案：能够设计针对通信系统、通信与信息工程领域各种复杂工程问题的解决方案，并在设计环节中体现创新意识，考虑社会、健康、安全、法律、文化以及环境等因素。</w:t>
            </w:r>
          </w:p>
        </w:tc>
        <w:tc>
          <w:tcPr>
            <w:tcW w:w="567" w:type="dxa"/>
          </w:tcPr>
          <w:p w:rsidR="00FD0A07" w:rsidRDefault="00FD0A07">
            <w:pPr>
              <w:jc w:val="left"/>
              <w:rPr>
                <w:rFonts w:ascii="宋体" w:hAnsi="宋体"/>
                <w:sz w:val="18"/>
                <w:szCs w:val="18"/>
                <w:lang w:val="zh-CN"/>
              </w:rPr>
            </w:pPr>
          </w:p>
        </w:tc>
        <w:tc>
          <w:tcPr>
            <w:tcW w:w="567" w:type="dxa"/>
            <w:vAlign w:val="center"/>
          </w:tcPr>
          <w:p w:rsidR="00FD0A07" w:rsidRDefault="00FD0A07">
            <w:pPr>
              <w:jc w:val="left"/>
              <w:rPr>
                <w:rFonts w:ascii="宋体" w:hAnsi="宋体"/>
                <w:sz w:val="18"/>
                <w:szCs w:val="18"/>
                <w:lang w:val="zh-CN"/>
              </w:rPr>
            </w:pPr>
            <w:r>
              <w:rPr>
                <w:rFonts w:ascii="宋体" w:hAnsi="宋体" w:hint="eastAsia"/>
                <w:sz w:val="18"/>
                <w:szCs w:val="18"/>
                <w:lang w:val="zh-CN"/>
              </w:rPr>
              <w:t>M</w:t>
            </w:r>
          </w:p>
        </w:tc>
        <w:tc>
          <w:tcPr>
            <w:tcW w:w="567" w:type="dxa"/>
            <w:vAlign w:val="center"/>
          </w:tcPr>
          <w:p w:rsidR="00FD0A07" w:rsidRDefault="00FD0A07">
            <w:pPr>
              <w:jc w:val="left"/>
              <w:rPr>
                <w:rFonts w:ascii="宋体" w:hAnsi="宋体"/>
                <w:sz w:val="18"/>
                <w:szCs w:val="18"/>
                <w:lang w:val="zh-CN"/>
              </w:rPr>
            </w:pPr>
          </w:p>
        </w:tc>
        <w:tc>
          <w:tcPr>
            <w:tcW w:w="567" w:type="dxa"/>
            <w:vAlign w:val="center"/>
          </w:tcPr>
          <w:p w:rsidR="00FD0A07" w:rsidRDefault="00FD0A07">
            <w:pPr>
              <w:jc w:val="center"/>
              <w:rPr>
                <w:sz w:val="18"/>
                <w:szCs w:val="18"/>
              </w:rPr>
            </w:pPr>
          </w:p>
        </w:tc>
      </w:tr>
      <w:tr w:rsidR="00FD0A07">
        <w:trPr>
          <w:jc w:val="center"/>
        </w:trPr>
        <w:tc>
          <w:tcPr>
            <w:tcW w:w="2039" w:type="dxa"/>
            <w:vAlign w:val="center"/>
          </w:tcPr>
          <w:p w:rsidR="00FD0A07" w:rsidRDefault="00FD0A07">
            <w:pPr>
              <w:jc w:val="left"/>
              <w:rPr>
                <w:rFonts w:ascii="宋体" w:hAnsi="宋体"/>
                <w:sz w:val="18"/>
                <w:szCs w:val="18"/>
                <w:lang w:val="zh-CN"/>
              </w:rPr>
            </w:pPr>
            <w:r>
              <w:rPr>
                <w:rFonts w:ascii="宋体" w:hAnsi="宋体" w:hint="eastAsia"/>
                <w:sz w:val="18"/>
                <w:szCs w:val="18"/>
                <w:lang w:val="zh-CN"/>
              </w:rPr>
              <w:t xml:space="preserve">5. </w:t>
            </w:r>
            <w:r>
              <w:rPr>
                <w:rFonts w:ascii="宋体" w:hAnsi="宋体" w:hint="eastAsia"/>
                <w:sz w:val="18"/>
                <w:szCs w:val="18"/>
                <w:lang w:val="zh-CN"/>
              </w:rPr>
              <w:t>运用现代工具</w:t>
            </w:r>
          </w:p>
        </w:tc>
        <w:tc>
          <w:tcPr>
            <w:tcW w:w="4873" w:type="dxa"/>
          </w:tcPr>
          <w:p w:rsidR="00FD0A07" w:rsidRDefault="00FD0A07">
            <w:pPr>
              <w:jc w:val="left"/>
              <w:rPr>
                <w:rFonts w:ascii="宋体" w:hAnsi="宋体"/>
                <w:sz w:val="18"/>
                <w:szCs w:val="18"/>
                <w:lang w:val="zh-CN"/>
              </w:rPr>
            </w:pPr>
            <w:r>
              <w:rPr>
                <w:rFonts w:ascii="宋体" w:hAnsi="宋体" w:hint="eastAsia"/>
                <w:sz w:val="18"/>
                <w:szCs w:val="18"/>
                <w:lang w:val="zh-CN"/>
              </w:rPr>
              <w:t xml:space="preserve">5. </w:t>
            </w:r>
            <w:r>
              <w:rPr>
                <w:rFonts w:ascii="宋体" w:hAnsi="宋体" w:hint="eastAsia"/>
                <w:sz w:val="18"/>
                <w:szCs w:val="18"/>
                <w:lang w:val="zh-CN"/>
              </w:rPr>
              <w:t>运用现代工具：能够针对通信工程领域的复杂工程问题，开发、选择、使用恰当的技术、资源、现代工程工具和信息技术工具，包括进行系统建模、仿真运行、预测分析等，并能够理解其局限性。</w:t>
            </w:r>
          </w:p>
        </w:tc>
        <w:tc>
          <w:tcPr>
            <w:tcW w:w="567" w:type="dxa"/>
            <w:vAlign w:val="center"/>
          </w:tcPr>
          <w:p w:rsidR="00FD0A07" w:rsidRDefault="00FD0A07">
            <w:pPr>
              <w:jc w:val="left"/>
              <w:rPr>
                <w:rFonts w:ascii="宋体" w:hAnsi="宋体"/>
                <w:sz w:val="18"/>
                <w:szCs w:val="18"/>
                <w:lang w:val="zh-CN"/>
              </w:rPr>
            </w:pPr>
          </w:p>
        </w:tc>
        <w:tc>
          <w:tcPr>
            <w:tcW w:w="567" w:type="dxa"/>
            <w:vAlign w:val="center"/>
          </w:tcPr>
          <w:p w:rsidR="00FD0A07" w:rsidRDefault="00FD0A07">
            <w:pPr>
              <w:jc w:val="left"/>
              <w:rPr>
                <w:rFonts w:ascii="宋体" w:hAnsi="宋体"/>
                <w:sz w:val="18"/>
                <w:szCs w:val="18"/>
                <w:lang w:val="zh-CN"/>
              </w:rPr>
            </w:pPr>
          </w:p>
        </w:tc>
        <w:tc>
          <w:tcPr>
            <w:tcW w:w="567" w:type="dxa"/>
            <w:vAlign w:val="center"/>
          </w:tcPr>
          <w:p w:rsidR="00FD0A07" w:rsidRDefault="00FD0A07">
            <w:pPr>
              <w:jc w:val="left"/>
              <w:rPr>
                <w:rFonts w:ascii="宋体" w:hAnsi="宋体"/>
                <w:sz w:val="18"/>
                <w:szCs w:val="18"/>
                <w:lang w:val="zh-CN"/>
              </w:rPr>
            </w:pPr>
            <w:r>
              <w:rPr>
                <w:rFonts w:ascii="宋体" w:hAnsi="宋体" w:hint="eastAsia"/>
                <w:sz w:val="18"/>
                <w:szCs w:val="18"/>
                <w:lang w:val="zh-CN"/>
              </w:rPr>
              <w:t>M</w:t>
            </w:r>
          </w:p>
        </w:tc>
        <w:tc>
          <w:tcPr>
            <w:tcW w:w="567" w:type="dxa"/>
            <w:vAlign w:val="center"/>
          </w:tcPr>
          <w:p w:rsidR="00FD0A07" w:rsidRDefault="00FD0A07">
            <w:pPr>
              <w:jc w:val="center"/>
              <w:rPr>
                <w:sz w:val="18"/>
                <w:szCs w:val="18"/>
              </w:rPr>
            </w:pPr>
          </w:p>
        </w:tc>
      </w:tr>
      <w:tr w:rsidR="00FD0A07">
        <w:trPr>
          <w:jc w:val="center"/>
        </w:trPr>
        <w:tc>
          <w:tcPr>
            <w:tcW w:w="2039" w:type="dxa"/>
            <w:vAlign w:val="center"/>
          </w:tcPr>
          <w:p w:rsidR="00FD0A07" w:rsidRDefault="00FD0A07">
            <w:pPr>
              <w:adjustRightInd w:val="0"/>
              <w:snapToGrid w:val="0"/>
              <w:spacing w:beforeLines="50" w:before="156" w:line="360" w:lineRule="auto"/>
              <w:jc w:val="left"/>
              <w:outlineLvl w:val="0"/>
              <w:rPr>
                <w:rFonts w:eastAsia="宋体"/>
                <w:sz w:val="18"/>
                <w:szCs w:val="18"/>
                <w:lang w:val="zh-CN"/>
              </w:rPr>
            </w:pPr>
            <w:r>
              <w:rPr>
                <w:rFonts w:hint="eastAsia"/>
                <w:sz w:val="18"/>
                <w:szCs w:val="18"/>
              </w:rPr>
              <w:t>8 恪守职业规范</w:t>
            </w:r>
          </w:p>
        </w:tc>
        <w:tc>
          <w:tcPr>
            <w:tcW w:w="4873" w:type="dxa"/>
            <w:vAlign w:val="center"/>
          </w:tcPr>
          <w:p w:rsidR="00FD0A07" w:rsidRDefault="00FD0A07">
            <w:pPr>
              <w:jc w:val="left"/>
              <w:rPr>
                <w:rFonts w:ascii="宋体" w:hAnsi="宋体"/>
                <w:sz w:val="18"/>
                <w:szCs w:val="18"/>
                <w:lang w:val="zh-CN"/>
              </w:rPr>
            </w:pPr>
            <w:r>
              <w:rPr>
                <w:rFonts w:ascii="宋体" w:hAnsi="宋体" w:hint="eastAsia"/>
                <w:sz w:val="18"/>
                <w:szCs w:val="18"/>
              </w:rPr>
              <w:t>具有人文社会科学素养、社会责任感，树立正确的人生观和价值观，能够在通信工程实践中理解并遵守工程职业道德和规范，履行责任。</w:t>
            </w:r>
          </w:p>
        </w:tc>
        <w:tc>
          <w:tcPr>
            <w:tcW w:w="567" w:type="dxa"/>
          </w:tcPr>
          <w:p w:rsidR="00FD0A07" w:rsidRDefault="00FD0A07">
            <w:pPr>
              <w:spacing w:beforeLines="50" w:before="156" w:line="360" w:lineRule="auto"/>
              <w:jc w:val="center"/>
              <w:rPr>
                <w:sz w:val="18"/>
                <w:szCs w:val="18"/>
                <w:lang w:val="zh-CN"/>
              </w:rPr>
            </w:pPr>
          </w:p>
        </w:tc>
        <w:tc>
          <w:tcPr>
            <w:tcW w:w="567" w:type="dxa"/>
            <w:vAlign w:val="center"/>
          </w:tcPr>
          <w:p w:rsidR="00FD0A07" w:rsidRDefault="00FD0A07">
            <w:pPr>
              <w:jc w:val="center"/>
              <w:rPr>
                <w:sz w:val="18"/>
                <w:szCs w:val="18"/>
                <w:lang w:val="zh-CN"/>
              </w:rPr>
            </w:pPr>
          </w:p>
        </w:tc>
        <w:tc>
          <w:tcPr>
            <w:tcW w:w="567" w:type="dxa"/>
            <w:vAlign w:val="center"/>
          </w:tcPr>
          <w:p w:rsidR="00FD0A07" w:rsidRDefault="00FD0A07">
            <w:pPr>
              <w:jc w:val="center"/>
              <w:rPr>
                <w:sz w:val="18"/>
                <w:szCs w:val="18"/>
                <w:lang w:val="zh-CN"/>
              </w:rPr>
            </w:pPr>
          </w:p>
        </w:tc>
        <w:tc>
          <w:tcPr>
            <w:tcW w:w="567" w:type="dxa"/>
            <w:vAlign w:val="center"/>
          </w:tcPr>
          <w:p w:rsidR="00FD0A07" w:rsidRDefault="00FD0A07">
            <w:pPr>
              <w:jc w:val="center"/>
              <w:rPr>
                <w:sz w:val="18"/>
                <w:szCs w:val="18"/>
              </w:rPr>
            </w:pPr>
            <w:r>
              <w:rPr>
                <w:rFonts w:ascii="宋体" w:hAnsi="宋体" w:hint="eastAsia"/>
                <w:sz w:val="18"/>
                <w:szCs w:val="18"/>
                <w:lang w:val="zh-CN"/>
              </w:rPr>
              <w:t>M</w:t>
            </w:r>
          </w:p>
        </w:tc>
      </w:tr>
      <w:tr w:rsidR="00FD0A07">
        <w:trPr>
          <w:jc w:val="center"/>
        </w:trPr>
        <w:tc>
          <w:tcPr>
            <w:tcW w:w="2039" w:type="dxa"/>
            <w:vAlign w:val="center"/>
          </w:tcPr>
          <w:p w:rsidR="00FD0A07" w:rsidRDefault="00FD0A07">
            <w:pPr>
              <w:jc w:val="left"/>
              <w:rPr>
                <w:rFonts w:ascii="宋体" w:hAnsi="宋体"/>
                <w:sz w:val="18"/>
                <w:szCs w:val="18"/>
                <w:lang w:val="zh-CN"/>
              </w:rPr>
            </w:pPr>
            <w:r>
              <w:rPr>
                <w:rFonts w:ascii="宋体" w:hAnsi="宋体" w:hint="eastAsia"/>
                <w:sz w:val="18"/>
                <w:szCs w:val="18"/>
                <w:lang w:val="zh-CN"/>
              </w:rPr>
              <w:t xml:space="preserve">12. </w:t>
            </w:r>
            <w:r>
              <w:rPr>
                <w:rFonts w:ascii="宋体" w:hAnsi="宋体" w:hint="eastAsia"/>
                <w:sz w:val="18"/>
                <w:szCs w:val="18"/>
                <w:lang w:val="zh-CN"/>
              </w:rPr>
              <w:t>发展</w:t>
            </w:r>
            <w:r>
              <w:rPr>
                <w:rFonts w:ascii="宋体" w:hAnsi="宋体" w:hint="eastAsia"/>
                <w:sz w:val="18"/>
                <w:szCs w:val="18"/>
                <w:lang w:val="zh-CN"/>
              </w:rPr>
              <w:t>/</w:t>
            </w:r>
            <w:r>
              <w:rPr>
                <w:rFonts w:ascii="宋体" w:hAnsi="宋体" w:hint="eastAsia"/>
                <w:sz w:val="18"/>
                <w:szCs w:val="18"/>
                <w:lang w:val="zh-CN"/>
              </w:rPr>
              <w:t>提高自我：</w:t>
            </w:r>
          </w:p>
        </w:tc>
        <w:tc>
          <w:tcPr>
            <w:tcW w:w="4873" w:type="dxa"/>
          </w:tcPr>
          <w:p w:rsidR="00FD0A07" w:rsidRDefault="00FD0A07">
            <w:pPr>
              <w:jc w:val="left"/>
              <w:rPr>
                <w:rFonts w:ascii="宋体" w:hAnsi="宋体"/>
                <w:sz w:val="18"/>
                <w:szCs w:val="18"/>
                <w:lang w:val="zh-CN"/>
              </w:rPr>
            </w:pPr>
            <w:r>
              <w:rPr>
                <w:rFonts w:ascii="宋体" w:hAnsi="宋体" w:hint="eastAsia"/>
                <w:sz w:val="18"/>
                <w:szCs w:val="18"/>
                <w:lang w:val="zh-CN"/>
              </w:rPr>
              <w:t xml:space="preserve">12. </w:t>
            </w:r>
            <w:r>
              <w:rPr>
                <w:rFonts w:ascii="宋体" w:hAnsi="宋体" w:hint="eastAsia"/>
                <w:sz w:val="18"/>
                <w:szCs w:val="18"/>
                <w:lang w:val="zh-CN"/>
              </w:rPr>
              <w:t>发展</w:t>
            </w:r>
            <w:r>
              <w:rPr>
                <w:rFonts w:ascii="宋体" w:hAnsi="宋体" w:hint="eastAsia"/>
                <w:sz w:val="18"/>
                <w:szCs w:val="18"/>
                <w:lang w:val="zh-CN"/>
              </w:rPr>
              <w:t>/</w:t>
            </w:r>
            <w:r>
              <w:rPr>
                <w:rFonts w:ascii="宋体" w:hAnsi="宋体" w:hint="eastAsia"/>
                <w:sz w:val="18"/>
                <w:szCs w:val="18"/>
                <w:lang w:val="zh-CN"/>
              </w:rPr>
              <w:t>提高自我：具有自主学习和终生学习的意识，能认识到自我发展与提高的重要性，并且掌握自主学习方法，具有不断学习和适应发展的能力。</w:t>
            </w:r>
          </w:p>
        </w:tc>
        <w:tc>
          <w:tcPr>
            <w:tcW w:w="567" w:type="dxa"/>
            <w:vAlign w:val="center"/>
          </w:tcPr>
          <w:p w:rsidR="00FD0A07" w:rsidRDefault="00FD0A07">
            <w:pPr>
              <w:jc w:val="left"/>
              <w:rPr>
                <w:rFonts w:ascii="宋体" w:hAnsi="宋体"/>
                <w:sz w:val="18"/>
                <w:szCs w:val="18"/>
                <w:lang w:val="zh-CN"/>
              </w:rPr>
            </w:pPr>
          </w:p>
        </w:tc>
        <w:tc>
          <w:tcPr>
            <w:tcW w:w="567" w:type="dxa"/>
            <w:vAlign w:val="center"/>
          </w:tcPr>
          <w:p w:rsidR="00FD0A07" w:rsidRDefault="00FD0A07">
            <w:pPr>
              <w:jc w:val="left"/>
              <w:rPr>
                <w:rFonts w:ascii="宋体" w:hAnsi="宋体"/>
                <w:sz w:val="18"/>
                <w:szCs w:val="18"/>
                <w:lang w:val="zh-CN"/>
              </w:rPr>
            </w:pPr>
          </w:p>
        </w:tc>
        <w:tc>
          <w:tcPr>
            <w:tcW w:w="567" w:type="dxa"/>
            <w:vAlign w:val="center"/>
          </w:tcPr>
          <w:p w:rsidR="00FD0A07" w:rsidRDefault="00FD0A07">
            <w:pPr>
              <w:jc w:val="left"/>
              <w:rPr>
                <w:rFonts w:ascii="宋体" w:hAnsi="宋体"/>
                <w:sz w:val="18"/>
                <w:szCs w:val="18"/>
                <w:lang w:val="zh-CN"/>
              </w:rPr>
            </w:pPr>
          </w:p>
        </w:tc>
        <w:tc>
          <w:tcPr>
            <w:tcW w:w="567" w:type="dxa"/>
            <w:vAlign w:val="center"/>
          </w:tcPr>
          <w:p w:rsidR="00FD0A07" w:rsidRDefault="00FD0A07">
            <w:pPr>
              <w:jc w:val="left"/>
              <w:rPr>
                <w:rFonts w:ascii="宋体" w:hAnsi="宋体"/>
                <w:sz w:val="18"/>
                <w:szCs w:val="18"/>
                <w:lang w:val="zh-CN"/>
              </w:rPr>
            </w:pPr>
            <w:r>
              <w:rPr>
                <w:rFonts w:ascii="宋体" w:hAnsi="宋体" w:hint="eastAsia"/>
                <w:sz w:val="18"/>
                <w:szCs w:val="18"/>
                <w:lang w:val="zh-CN"/>
              </w:rPr>
              <w:t>M</w:t>
            </w:r>
          </w:p>
        </w:tc>
      </w:tr>
    </w:tbl>
    <w:p w:rsidR="00FD0A07" w:rsidRDefault="00FD0A07">
      <w:pPr>
        <w:spacing w:line="360" w:lineRule="exact"/>
        <w:rPr>
          <w:sz w:val="18"/>
          <w:szCs w:val="18"/>
        </w:rPr>
      </w:pPr>
      <w:r>
        <w:rPr>
          <w:sz w:val="18"/>
          <w:szCs w:val="18"/>
        </w:rPr>
        <w:t>注：分别用“H、M、L”对应表示“高、中、低”支撑。</w:t>
      </w:r>
    </w:p>
    <w:p w:rsidR="00FD0A07" w:rsidRDefault="00FD0A07" w:rsidP="00FD0A07">
      <w:pPr>
        <w:pStyle w:val="a5"/>
        <w:numPr>
          <w:ilvl w:val="0"/>
          <w:numId w:val="3"/>
        </w:numPr>
        <w:spacing w:beforeLines="50" w:before="156" w:afterLines="50" w:after="156"/>
        <w:ind w:firstLineChars="0"/>
        <w:rPr>
          <w:b/>
          <w:sz w:val="24"/>
        </w:rPr>
      </w:pPr>
      <w:r>
        <w:rPr>
          <w:b/>
          <w:sz w:val="24"/>
        </w:rPr>
        <w:t>教学内容与实施手段</w:t>
      </w:r>
    </w:p>
    <w:p w:rsidR="00FD0A07" w:rsidRDefault="00FD0A07">
      <w:pPr>
        <w:spacing w:beforeLines="50" w:before="156" w:afterLines="50" w:after="156" w:line="360" w:lineRule="exact"/>
        <w:rPr>
          <w:b/>
          <w:sz w:val="24"/>
        </w:rPr>
      </w:pPr>
    </w:p>
    <w:p w:rsidR="00FD0A07" w:rsidRDefault="00FD0A07">
      <w:pPr>
        <w:spacing w:beforeLines="50" w:before="156" w:line="360" w:lineRule="exact"/>
        <w:jc w:val="center"/>
        <w:rPr>
          <w:bCs/>
          <w:szCs w:val="21"/>
        </w:rPr>
      </w:pPr>
      <w:r>
        <w:rPr>
          <w:bCs/>
          <w:szCs w:val="21"/>
        </w:rPr>
        <w:t>表5-1教学内容与进度要求</w:t>
      </w:r>
    </w:p>
    <w:tbl>
      <w:tblPr>
        <w:tblW w:w="928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984"/>
        <w:gridCol w:w="567"/>
        <w:gridCol w:w="2126"/>
        <w:gridCol w:w="2552"/>
        <w:gridCol w:w="539"/>
        <w:gridCol w:w="419"/>
      </w:tblGrid>
      <w:tr w:rsidR="00FD0A07">
        <w:trPr>
          <w:trHeight w:val="284"/>
        </w:trPr>
        <w:tc>
          <w:tcPr>
            <w:tcW w:w="1101" w:type="dxa"/>
            <w:tcBorders>
              <w:left w:val="single" w:sz="4" w:space="0" w:color="auto"/>
            </w:tcBorders>
            <w:vAlign w:val="center"/>
          </w:tcPr>
          <w:p w:rsidR="00FD0A07" w:rsidRDefault="00FD0A07">
            <w:pPr>
              <w:pStyle w:val="12"/>
              <w:spacing w:line="288" w:lineRule="auto"/>
              <w:rPr>
                <w:rFonts w:ascii="Times New Roman" w:hAnsi="Times New Roman"/>
                <w:b/>
                <w:bCs/>
                <w:sz w:val="18"/>
                <w:szCs w:val="18"/>
              </w:rPr>
            </w:pPr>
            <w:r>
              <w:rPr>
                <w:rFonts w:ascii="Times New Roman" w:hAnsi="Times New Roman"/>
                <w:b/>
                <w:bCs/>
                <w:sz w:val="18"/>
                <w:szCs w:val="18"/>
              </w:rPr>
              <w:t>章节</w:t>
            </w:r>
          </w:p>
        </w:tc>
        <w:tc>
          <w:tcPr>
            <w:tcW w:w="1984" w:type="dxa"/>
            <w:vAlign w:val="center"/>
          </w:tcPr>
          <w:p w:rsidR="00FD0A07" w:rsidRDefault="00FD0A07">
            <w:pPr>
              <w:pStyle w:val="12"/>
              <w:spacing w:line="288" w:lineRule="auto"/>
              <w:rPr>
                <w:rFonts w:ascii="Times New Roman" w:hAnsi="Times New Roman"/>
                <w:b/>
                <w:bCs/>
                <w:sz w:val="18"/>
                <w:szCs w:val="18"/>
              </w:rPr>
            </w:pPr>
            <w:r>
              <w:rPr>
                <w:rFonts w:ascii="Times New Roman" w:hAnsi="Times New Roman"/>
                <w:b/>
                <w:sz w:val="18"/>
                <w:szCs w:val="18"/>
              </w:rPr>
              <w:t>小节内容</w:t>
            </w:r>
          </w:p>
        </w:tc>
        <w:tc>
          <w:tcPr>
            <w:tcW w:w="567" w:type="dxa"/>
            <w:vAlign w:val="center"/>
          </w:tcPr>
          <w:p w:rsidR="00FD0A07" w:rsidRDefault="00FD0A07">
            <w:pPr>
              <w:pStyle w:val="12"/>
              <w:spacing w:line="288" w:lineRule="auto"/>
              <w:rPr>
                <w:rFonts w:ascii="Times New Roman" w:hAnsi="Times New Roman"/>
                <w:b/>
                <w:bCs/>
                <w:sz w:val="18"/>
                <w:szCs w:val="18"/>
              </w:rPr>
            </w:pPr>
            <w:r>
              <w:rPr>
                <w:rFonts w:ascii="Times New Roman" w:hAnsi="Times New Roman"/>
                <w:b/>
                <w:sz w:val="18"/>
                <w:szCs w:val="18"/>
              </w:rPr>
              <w:t>要求</w:t>
            </w:r>
          </w:p>
        </w:tc>
        <w:tc>
          <w:tcPr>
            <w:tcW w:w="2126" w:type="dxa"/>
            <w:vAlign w:val="center"/>
          </w:tcPr>
          <w:p w:rsidR="00FD0A07" w:rsidRDefault="00FD0A07">
            <w:pPr>
              <w:pStyle w:val="12"/>
              <w:spacing w:line="288" w:lineRule="auto"/>
              <w:rPr>
                <w:rFonts w:ascii="Times New Roman" w:hAnsi="Times New Roman"/>
                <w:b/>
                <w:bCs/>
                <w:kern w:val="0"/>
                <w:sz w:val="18"/>
                <w:szCs w:val="21"/>
              </w:rPr>
            </w:pPr>
            <w:r>
              <w:rPr>
                <w:rFonts w:ascii="Times New Roman" w:hAnsi="Times New Roman"/>
                <w:b/>
                <w:sz w:val="18"/>
                <w:szCs w:val="18"/>
              </w:rPr>
              <w:t>具体要求</w:t>
            </w:r>
          </w:p>
        </w:tc>
        <w:tc>
          <w:tcPr>
            <w:tcW w:w="2552" w:type="dxa"/>
            <w:vAlign w:val="center"/>
          </w:tcPr>
          <w:p w:rsidR="00FD0A07" w:rsidRDefault="00FD0A07">
            <w:pPr>
              <w:pStyle w:val="12"/>
              <w:spacing w:line="288" w:lineRule="auto"/>
              <w:rPr>
                <w:rFonts w:ascii="Times New Roman" w:hAnsi="Times New Roman"/>
                <w:b/>
                <w:bCs/>
                <w:kern w:val="0"/>
                <w:sz w:val="18"/>
                <w:szCs w:val="21"/>
              </w:rPr>
            </w:pPr>
            <w:r>
              <w:rPr>
                <w:rFonts w:ascii="Times New Roman" w:hAnsi="Times New Roman"/>
                <w:b/>
                <w:bCs/>
                <w:kern w:val="0"/>
                <w:sz w:val="18"/>
                <w:szCs w:val="21"/>
              </w:rPr>
              <w:t>学生成果</w:t>
            </w:r>
          </w:p>
        </w:tc>
        <w:tc>
          <w:tcPr>
            <w:tcW w:w="539" w:type="dxa"/>
          </w:tcPr>
          <w:p w:rsidR="00FD0A07" w:rsidRDefault="00FD0A07">
            <w:pPr>
              <w:pStyle w:val="12"/>
              <w:rPr>
                <w:rFonts w:ascii="Times New Roman" w:hAnsi="Times New Roman"/>
                <w:b/>
                <w:sz w:val="18"/>
                <w:szCs w:val="18"/>
              </w:rPr>
            </w:pPr>
            <w:r>
              <w:rPr>
                <w:rFonts w:ascii="Times New Roman" w:hAnsi="Times New Roman"/>
                <w:b/>
                <w:bCs/>
                <w:kern w:val="0"/>
                <w:sz w:val="18"/>
                <w:szCs w:val="21"/>
              </w:rPr>
              <w:t>课程目标</w:t>
            </w:r>
          </w:p>
        </w:tc>
        <w:tc>
          <w:tcPr>
            <w:tcW w:w="419" w:type="dxa"/>
            <w:tcBorders>
              <w:right w:val="single" w:sz="4" w:space="0" w:color="auto"/>
            </w:tcBorders>
            <w:vAlign w:val="center"/>
          </w:tcPr>
          <w:p w:rsidR="00FD0A07" w:rsidRDefault="00FD0A07">
            <w:pPr>
              <w:pStyle w:val="12"/>
              <w:spacing w:line="288" w:lineRule="auto"/>
              <w:rPr>
                <w:rFonts w:ascii="Times New Roman" w:hAnsi="Times New Roman"/>
                <w:b/>
                <w:bCs/>
                <w:sz w:val="18"/>
                <w:szCs w:val="18"/>
              </w:rPr>
            </w:pPr>
            <w:r>
              <w:rPr>
                <w:rFonts w:ascii="Times New Roman" w:hAnsi="Times New Roman"/>
                <w:b/>
                <w:sz w:val="18"/>
                <w:szCs w:val="18"/>
              </w:rPr>
              <w:t>学时</w:t>
            </w:r>
          </w:p>
        </w:tc>
      </w:tr>
      <w:tr w:rsidR="00FD0A07">
        <w:trPr>
          <w:trHeight w:val="284"/>
        </w:trPr>
        <w:tc>
          <w:tcPr>
            <w:tcW w:w="1101" w:type="dxa"/>
            <w:tcBorders>
              <w:left w:val="single" w:sz="4" w:space="0" w:color="auto"/>
            </w:tcBorders>
            <w:vAlign w:val="center"/>
          </w:tcPr>
          <w:p w:rsidR="00FD0A07" w:rsidRDefault="00FD0A07">
            <w:pPr>
              <w:jc w:val="left"/>
              <w:rPr>
                <w:b/>
                <w:bCs/>
                <w:sz w:val="18"/>
                <w:szCs w:val="18"/>
              </w:rPr>
            </w:pPr>
            <w:r>
              <w:rPr>
                <w:b/>
                <w:bCs/>
                <w:sz w:val="18"/>
                <w:szCs w:val="18"/>
              </w:rPr>
              <w:t>第</w:t>
            </w:r>
            <w:r>
              <w:rPr>
                <w:rFonts w:hint="eastAsia"/>
                <w:b/>
                <w:bCs/>
                <w:sz w:val="18"/>
                <w:szCs w:val="18"/>
              </w:rPr>
              <w:t>1</w:t>
            </w:r>
            <w:r>
              <w:rPr>
                <w:b/>
                <w:bCs/>
                <w:sz w:val="18"/>
                <w:szCs w:val="18"/>
              </w:rPr>
              <w:t>章</w:t>
            </w:r>
          </w:p>
          <w:p w:rsidR="00FD0A07" w:rsidRDefault="00FD0A07">
            <w:pPr>
              <w:pStyle w:val="13"/>
              <w:spacing w:before="0" w:after="0" w:line="288" w:lineRule="auto"/>
              <w:rPr>
                <w:rFonts w:ascii="Times New Roman" w:hAnsi="Times New Roman" w:cs="Times New Roman"/>
                <w:kern w:val="0"/>
                <w:sz w:val="18"/>
                <w:szCs w:val="18"/>
                <w:shd w:val="clear" w:color="auto" w:fill="FFFFFF"/>
              </w:rPr>
            </w:pPr>
            <w:r>
              <w:rPr>
                <w:rFonts w:hint="eastAsia"/>
                <w:b/>
                <w:bCs/>
                <w:kern w:val="0"/>
                <w:sz w:val="18"/>
                <w:szCs w:val="18"/>
                <w:shd w:val="clear" w:color="auto" w:fill="FFFFFF"/>
              </w:rPr>
              <w:t>通信系统与仿真专业基础</w:t>
            </w:r>
          </w:p>
        </w:tc>
        <w:tc>
          <w:tcPr>
            <w:tcW w:w="1984" w:type="dxa"/>
            <w:vAlign w:val="center"/>
          </w:tcPr>
          <w:p w:rsidR="00FD0A07" w:rsidRDefault="00FD0A07" w:rsidP="00FD0A07">
            <w:pPr>
              <w:numPr>
                <w:ilvl w:val="0"/>
                <w:numId w:val="1"/>
              </w:numPr>
              <w:spacing w:line="288" w:lineRule="auto"/>
              <w:rPr>
                <w:kern w:val="0"/>
                <w:sz w:val="18"/>
                <w:szCs w:val="18"/>
                <w:shd w:val="clear" w:color="auto" w:fill="FFFFFF"/>
              </w:rPr>
            </w:pPr>
            <w:r>
              <w:rPr>
                <w:rFonts w:hint="eastAsia"/>
                <w:kern w:val="0"/>
                <w:sz w:val="18"/>
                <w:szCs w:val="18"/>
                <w:shd w:val="clear" w:color="auto" w:fill="FFFFFF"/>
              </w:rPr>
              <w:t>通信系统与仿真专业基础</w:t>
            </w:r>
          </w:p>
        </w:tc>
        <w:tc>
          <w:tcPr>
            <w:tcW w:w="567" w:type="dxa"/>
            <w:vAlign w:val="center"/>
          </w:tcPr>
          <w:p w:rsidR="00FD0A07" w:rsidRDefault="00FD0A07">
            <w:pPr>
              <w:pStyle w:val="12"/>
              <w:spacing w:line="288" w:lineRule="auto"/>
              <w:jc w:val="both"/>
              <w:rPr>
                <w:rFonts w:ascii="Times New Roman" w:hAnsi="Times New Roman"/>
                <w:sz w:val="18"/>
                <w:szCs w:val="18"/>
              </w:rPr>
            </w:pPr>
            <w:r>
              <w:rPr>
                <w:rFonts w:ascii="Times New Roman" w:hAnsi="Times New Roman" w:hint="eastAsia"/>
                <w:sz w:val="18"/>
                <w:szCs w:val="18"/>
              </w:rPr>
              <w:t>理解</w:t>
            </w:r>
          </w:p>
        </w:tc>
        <w:tc>
          <w:tcPr>
            <w:tcW w:w="2126" w:type="dxa"/>
          </w:tcPr>
          <w:p w:rsidR="00FD0A07" w:rsidRDefault="00FD0A07" w:rsidP="00FD0A07">
            <w:pPr>
              <w:pStyle w:val="13"/>
              <w:numPr>
                <w:ilvl w:val="0"/>
                <w:numId w:val="4"/>
              </w:numPr>
              <w:spacing w:before="0" w:after="0" w:line="288" w:lineRule="auto"/>
              <w:rPr>
                <w:rFonts w:ascii="Times New Roman" w:hAnsi="Times New Roman" w:cs="Times New Roman"/>
                <w:kern w:val="0"/>
                <w:sz w:val="18"/>
                <w:szCs w:val="18"/>
                <w:shd w:val="clear" w:color="auto" w:fill="FFFFFF"/>
              </w:rPr>
            </w:pPr>
            <w:r>
              <w:rPr>
                <w:rFonts w:ascii="Times New Roman" w:hAnsi="Times New Roman" w:cs="Times New Roman" w:hint="eastAsia"/>
                <w:kern w:val="0"/>
                <w:sz w:val="18"/>
                <w:szCs w:val="18"/>
                <w:shd w:val="clear" w:color="auto" w:fill="FFFFFF"/>
              </w:rPr>
              <w:t>通信系统概述</w:t>
            </w:r>
            <w:r>
              <w:rPr>
                <w:rFonts w:ascii="Times New Roman" w:hAnsi="Times New Roman" w:cs="Times New Roman" w:hint="eastAsia"/>
                <w:kern w:val="0"/>
                <w:sz w:val="18"/>
                <w:szCs w:val="18"/>
                <w:shd w:val="clear" w:color="auto" w:fill="FFFFFF"/>
              </w:rPr>
              <w:t xml:space="preserve"> </w:t>
            </w:r>
          </w:p>
          <w:p w:rsidR="00FD0A07" w:rsidRDefault="00FD0A07">
            <w:pPr>
              <w:pStyle w:val="13"/>
              <w:spacing w:before="0" w:after="0" w:line="288" w:lineRule="auto"/>
              <w:rPr>
                <w:rFonts w:ascii="Times New Roman" w:hAnsi="Times New Roman" w:cs="Times New Roman"/>
                <w:kern w:val="0"/>
                <w:sz w:val="18"/>
                <w:szCs w:val="18"/>
                <w:shd w:val="clear" w:color="auto" w:fill="FFFFFF"/>
              </w:rPr>
            </w:pPr>
            <w:r>
              <w:rPr>
                <w:rFonts w:ascii="Times New Roman" w:hAnsi="Times New Roman" w:cs="Times New Roman" w:hint="eastAsia"/>
                <w:kern w:val="0"/>
                <w:sz w:val="18"/>
                <w:szCs w:val="18"/>
                <w:shd w:val="clear" w:color="auto" w:fill="FFFFFF"/>
              </w:rPr>
              <w:t xml:space="preserve">  (2) </w:t>
            </w:r>
            <w:r>
              <w:rPr>
                <w:rFonts w:ascii="Times New Roman" w:hAnsi="Times New Roman" w:cs="Times New Roman" w:hint="eastAsia"/>
                <w:kern w:val="0"/>
                <w:sz w:val="18"/>
                <w:szCs w:val="18"/>
                <w:shd w:val="clear" w:color="auto" w:fill="FFFFFF"/>
              </w:rPr>
              <w:t>通信系统的组成</w:t>
            </w:r>
            <w:r>
              <w:rPr>
                <w:rFonts w:ascii="Times New Roman" w:hAnsi="Times New Roman" w:cs="Times New Roman" w:hint="eastAsia"/>
                <w:kern w:val="0"/>
                <w:sz w:val="18"/>
                <w:szCs w:val="18"/>
                <w:shd w:val="clear" w:color="auto" w:fill="FFFFFF"/>
              </w:rPr>
              <w:t xml:space="preserve">  (3) </w:t>
            </w:r>
            <w:r>
              <w:rPr>
                <w:rFonts w:ascii="Times New Roman" w:hAnsi="Times New Roman" w:cs="Times New Roman" w:hint="eastAsia"/>
                <w:kern w:val="0"/>
                <w:sz w:val="18"/>
                <w:szCs w:val="18"/>
                <w:shd w:val="clear" w:color="auto" w:fill="FFFFFF"/>
              </w:rPr>
              <w:t>通信系统的分类</w:t>
            </w:r>
            <w:r>
              <w:rPr>
                <w:rFonts w:ascii="Times New Roman" w:hAnsi="Times New Roman" w:cs="Times New Roman" w:hint="eastAsia"/>
                <w:kern w:val="0"/>
                <w:sz w:val="18"/>
                <w:szCs w:val="18"/>
                <w:shd w:val="clear" w:color="auto" w:fill="FFFFFF"/>
              </w:rPr>
              <w:t xml:space="preserve"> </w:t>
            </w:r>
            <w:r>
              <w:rPr>
                <w:rFonts w:ascii="Times New Roman" w:hAnsi="Times New Roman" w:cs="Times New Roman" w:hint="eastAsia"/>
                <w:kern w:val="0"/>
                <w:sz w:val="18"/>
                <w:szCs w:val="18"/>
                <w:shd w:val="clear" w:color="auto" w:fill="FFFFFF"/>
              </w:rPr>
              <w:t>（</w:t>
            </w:r>
            <w:r>
              <w:rPr>
                <w:rFonts w:ascii="Times New Roman" w:hAnsi="Times New Roman" w:cs="Times New Roman" w:hint="eastAsia"/>
                <w:kern w:val="0"/>
                <w:sz w:val="18"/>
                <w:szCs w:val="18"/>
                <w:shd w:val="clear" w:color="auto" w:fill="FFFFFF"/>
              </w:rPr>
              <w:t>4</w:t>
            </w:r>
            <w:r>
              <w:rPr>
                <w:rFonts w:ascii="Times New Roman" w:hAnsi="Times New Roman" w:cs="Times New Roman" w:hint="eastAsia"/>
                <w:kern w:val="0"/>
                <w:sz w:val="18"/>
                <w:szCs w:val="18"/>
                <w:shd w:val="clear" w:color="auto" w:fill="FFFFFF"/>
              </w:rPr>
              <w:t>）</w:t>
            </w:r>
            <w:r>
              <w:rPr>
                <w:rFonts w:ascii="Times New Roman" w:hAnsi="Times New Roman" w:cs="Times New Roman" w:hint="eastAsia"/>
                <w:kern w:val="0"/>
                <w:sz w:val="18"/>
                <w:szCs w:val="18"/>
                <w:shd w:val="clear" w:color="auto" w:fill="FFFFFF"/>
              </w:rPr>
              <w:t xml:space="preserve"> </w:t>
            </w:r>
            <w:r>
              <w:rPr>
                <w:rFonts w:ascii="Times New Roman" w:hAnsi="Times New Roman" w:cs="Times New Roman" w:hint="eastAsia"/>
                <w:kern w:val="0"/>
                <w:sz w:val="18"/>
                <w:szCs w:val="18"/>
                <w:shd w:val="clear" w:color="auto" w:fill="FFFFFF"/>
              </w:rPr>
              <w:t>仿真技术与通信仿真</w:t>
            </w:r>
          </w:p>
        </w:tc>
        <w:tc>
          <w:tcPr>
            <w:tcW w:w="2552" w:type="dxa"/>
            <w:vAlign w:val="center"/>
          </w:tcPr>
          <w:p w:rsidR="00FD0A07" w:rsidRDefault="00FD0A07">
            <w:pPr>
              <w:pStyle w:val="12"/>
              <w:jc w:val="left"/>
              <w:rPr>
                <w:rFonts w:ascii="Times New Roman" w:eastAsia="微软雅黑" w:hAnsi="Times New Roman"/>
                <w:sz w:val="18"/>
                <w:szCs w:val="18"/>
              </w:rPr>
            </w:pPr>
            <w:r>
              <w:rPr>
                <w:rFonts w:ascii="Times New Roman" w:hAnsi="Times New Roman" w:hint="eastAsia"/>
                <w:kern w:val="0"/>
                <w:sz w:val="18"/>
                <w:szCs w:val="18"/>
                <w:shd w:val="clear" w:color="auto" w:fill="FFFFFF"/>
              </w:rPr>
              <w:t>理解通信系统的组成、分类</w:t>
            </w:r>
          </w:p>
        </w:tc>
        <w:tc>
          <w:tcPr>
            <w:tcW w:w="539" w:type="dxa"/>
          </w:tcPr>
          <w:p w:rsidR="00FD0A07" w:rsidRDefault="00FD0A07">
            <w:pPr>
              <w:pStyle w:val="12"/>
              <w:spacing w:beforeLines="150" w:before="468" w:line="288" w:lineRule="auto"/>
              <w:rPr>
                <w:rFonts w:ascii="Times New Roman" w:hAnsi="Times New Roman"/>
                <w:sz w:val="18"/>
                <w:szCs w:val="18"/>
              </w:rPr>
            </w:pPr>
            <w:r>
              <w:rPr>
                <w:rFonts w:ascii="Times New Roman" w:hAnsi="Times New Roman" w:hint="eastAsia"/>
                <w:sz w:val="18"/>
                <w:szCs w:val="18"/>
              </w:rPr>
              <w:t>2</w:t>
            </w:r>
          </w:p>
        </w:tc>
        <w:tc>
          <w:tcPr>
            <w:tcW w:w="419" w:type="dxa"/>
            <w:tcBorders>
              <w:right w:val="single" w:sz="4" w:space="0" w:color="auto"/>
            </w:tcBorders>
            <w:vAlign w:val="center"/>
          </w:tcPr>
          <w:p w:rsidR="00FD0A07" w:rsidRDefault="00FD0A07">
            <w:pPr>
              <w:pStyle w:val="12"/>
              <w:spacing w:line="288" w:lineRule="auto"/>
              <w:rPr>
                <w:rFonts w:ascii="Times New Roman" w:hAnsi="Times New Roman"/>
                <w:sz w:val="18"/>
                <w:szCs w:val="18"/>
              </w:rPr>
            </w:pPr>
            <w:r>
              <w:rPr>
                <w:rFonts w:ascii="Times New Roman" w:hAnsi="Times New Roman" w:hint="eastAsia"/>
                <w:sz w:val="18"/>
                <w:szCs w:val="18"/>
              </w:rPr>
              <w:t>2</w:t>
            </w:r>
          </w:p>
        </w:tc>
      </w:tr>
      <w:tr w:rsidR="00FD0A07">
        <w:trPr>
          <w:trHeight w:val="284"/>
        </w:trPr>
        <w:tc>
          <w:tcPr>
            <w:tcW w:w="1101" w:type="dxa"/>
            <w:tcBorders>
              <w:left w:val="single" w:sz="4" w:space="0" w:color="auto"/>
            </w:tcBorders>
            <w:vAlign w:val="center"/>
          </w:tcPr>
          <w:p w:rsidR="00FD0A07" w:rsidRDefault="00FD0A07">
            <w:pPr>
              <w:jc w:val="left"/>
              <w:rPr>
                <w:rFonts w:eastAsia="宋体"/>
                <w:sz w:val="18"/>
                <w:szCs w:val="18"/>
              </w:rPr>
            </w:pPr>
            <w:r>
              <w:rPr>
                <w:b/>
                <w:bCs/>
                <w:sz w:val="18"/>
                <w:szCs w:val="18"/>
              </w:rPr>
              <w:t>第2章</w:t>
            </w:r>
            <w:r>
              <w:rPr>
                <w:rFonts w:hint="eastAsia"/>
                <w:b/>
                <w:bCs/>
                <w:kern w:val="0"/>
                <w:sz w:val="18"/>
                <w:szCs w:val="18"/>
                <w:shd w:val="clear" w:color="auto" w:fill="FFFFFF"/>
              </w:rPr>
              <w:t>MATLAB编程介绍</w:t>
            </w:r>
          </w:p>
        </w:tc>
        <w:tc>
          <w:tcPr>
            <w:tcW w:w="1984" w:type="dxa"/>
            <w:vAlign w:val="center"/>
          </w:tcPr>
          <w:p w:rsidR="00FD0A07" w:rsidRDefault="00FD0A07">
            <w:pPr>
              <w:spacing w:line="288" w:lineRule="auto"/>
              <w:rPr>
                <w:rFonts w:eastAsia="宋体"/>
                <w:sz w:val="18"/>
                <w:szCs w:val="18"/>
              </w:rPr>
            </w:pPr>
            <w:r>
              <w:rPr>
                <w:rFonts w:eastAsia="宋体" w:hint="eastAsia"/>
                <w:sz w:val="18"/>
                <w:szCs w:val="18"/>
              </w:rPr>
              <w:t>1. MATLAB</w:t>
            </w:r>
            <w:r>
              <w:rPr>
                <w:rFonts w:eastAsia="宋体" w:hint="eastAsia"/>
                <w:sz w:val="18"/>
                <w:szCs w:val="18"/>
              </w:rPr>
              <w:t>的语言结构及环境参数</w:t>
            </w:r>
          </w:p>
        </w:tc>
        <w:tc>
          <w:tcPr>
            <w:tcW w:w="567" w:type="dxa"/>
            <w:vAlign w:val="center"/>
          </w:tcPr>
          <w:p w:rsidR="00FD0A07" w:rsidRDefault="00FD0A07">
            <w:pPr>
              <w:pStyle w:val="12"/>
              <w:spacing w:line="288" w:lineRule="auto"/>
              <w:jc w:val="both"/>
              <w:rPr>
                <w:rFonts w:ascii="Times New Roman" w:hAnsi="Times New Roman"/>
                <w:sz w:val="18"/>
                <w:szCs w:val="18"/>
              </w:rPr>
            </w:pPr>
            <w:r>
              <w:rPr>
                <w:rFonts w:ascii="Times New Roman" w:hAnsi="Times New Roman" w:hint="eastAsia"/>
                <w:sz w:val="18"/>
                <w:szCs w:val="18"/>
              </w:rPr>
              <w:t>理解</w:t>
            </w:r>
          </w:p>
        </w:tc>
        <w:tc>
          <w:tcPr>
            <w:tcW w:w="2126" w:type="dxa"/>
          </w:tcPr>
          <w:p w:rsidR="00FD0A07" w:rsidRDefault="00FD0A07">
            <w:pPr>
              <w:pStyle w:val="111"/>
              <w:rPr>
                <w:color w:val="auto"/>
                <w:sz w:val="18"/>
                <w:szCs w:val="18"/>
              </w:rPr>
            </w:pPr>
            <w:r>
              <w:rPr>
                <w:rFonts w:hint="eastAsia"/>
                <w:color w:val="auto"/>
                <w:sz w:val="18"/>
                <w:szCs w:val="18"/>
              </w:rPr>
              <w:t>(1) MATLAB的语言结构  (2)环境参数 (3) 命令与文件的编辑与建立</w:t>
            </w:r>
          </w:p>
        </w:tc>
        <w:tc>
          <w:tcPr>
            <w:tcW w:w="2552" w:type="dxa"/>
            <w:vAlign w:val="center"/>
          </w:tcPr>
          <w:p w:rsidR="00FD0A07" w:rsidRDefault="00FD0A07">
            <w:pPr>
              <w:widowControl/>
              <w:snapToGrid w:val="0"/>
              <w:jc w:val="left"/>
              <w:rPr>
                <w:rFonts w:eastAsia="宋体"/>
                <w:kern w:val="0"/>
                <w:sz w:val="18"/>
                <w:szCs w:val="18"/>
              </w:rPr>
            </w:pPr>
            <w:r>
              <w:rPr>
                <w:rFonts w:eastAsia="宋体" w:hint="eastAsia"/>
                <w:kern w:val="0"/>
                <w:sz w:val="18"/>
                <w:szCs w:val="18"/>
              </w:rPr>
              <w:t>理解</w:t>
            </w:r>
            <w:r>
              <w:rPr>
                <w:rFonts w:eastAsia="宋体" w:hint="eastAsia"/>
                <w:kern w:val="0"/>
                <w:sz w:val="18"/>
                <w:szCs w:val="18"/>
              </w:rPr>
              <w:t xml:space="preserve"> MATLAB</w:t>
            </w:r>
            <w:r>
              <w:rPr>
                <w:rFonts w:eastAsia="宋体" w:hint="eastAsia"/>
                <w:kern w:val="0"/>
                <w:sz w:val="18"/>
                <w:szCs w:val="18"/>
              </w:rPr>
              <w:t>的语言结构</w:t>
            </w:r>
            <w:r>
              <w:rPr>
                <w:rFonts w:eastAsia="宋体" w:hint="eastAsia"/>
                <w:kern w:val="0"/>
                <w:sz w:val="18"/>
                <w:szCs w:val="18"/>
              </w:rPr>
              <w:t xml:space="preserve"> </w:t>
            </w:r>
            <w:r>
              <w:rPr>
                <w:rFonts w:eastAsia="宋体" w:hint="eastAsia"/>
                <w:kern w:val="0"/>
                <w:sz w:val="18"/>
                <w:szCs w:val="18"/>
              </w:rPr>
              <w:t>、环境参数；掌握</w:t>
            </w:r>
            <w:r>
              <w:rPr>
                <w:rFonts w:hint="eastAsia"/>
                <w:sz w:val="18"/>
                <w:szCs w:val="18"/>
              </w:rPr>
              <w:t>命令与文件的编辑与建立。</w:t>
            </w:r>
          </w:p>
        </w:tc>
        <w:tc>
          <w:tcPr>
            <w:tcW w:w="539" w:type="dxa"/>
            <w:vAlign w:val="center"/>
          </w:tcPr>
          <w:p w:rsidR="00FD0A07" w:rsidRDefault="00FD0A07">
            <w:pPr>
              <w:pStyle w:val="12"/>
              <w:spacing w:line="288" w:lineRule="auto"/>
              <w:rPr>
                <w:rFonts w:ascii="Times New Roman" w:hAnsi="Times New Roman"/>
                <w:sz w:val="18"/>
                <w:szCs w:val="18"/>
              </w:rPr>
            </w:pPr>
            <w:r>
              <w:rPr>
                <w:rFonts w:ascii="Times New Roman" w:hAnsi="Times New Roman" w:hint="eastAsia"/>
                <w:sz w:val="18"/>
                <w:szCs w:val="18"/>
              </w:rPr>
              <w:t>1</w:t>
            </w:r>
          </w:p>
        </w:tc>
        <w:tc>
          <w:tcPr>
            <w:tcW w:w="419" w:type="dxa"/>
            <w:tcBorders>
              <w:right w:val="single" w:sz="4" w:space="0" w:color="auto"/>
            </w:tcBorders>
            <w:vAlign w:val="center"/>
          </w:tcPr>
          <w:p w:rsidR="00FD0A07" w:rsidRDefault="00FD0A07">
            <w:pPr>
              <w:pStyle w:val="12"/>
              <w:spacing w:line="288" w:lineRule="auto"/>
              <w:rPr>
                <w:rFonts w:ascii="Times New Roman" w:hAnsi="Times New Roman"/>
                <w:sz w:val="18"/>
                <w:szCs w:val="18"/>
              </w:rPr>
            </w:pPr>
            <w:r>
              <w:rPr>
                <w:rFonts w:ascii="Times New Roman" w:hAnsi="Times New Roman" w:hint="eastAsia"/>
                <w:sz w:val="18"/>
                <w:szCs w:val="18"/>
              </w:rPr>
              <w:t>1</w:t>
            </w:r>
          </w:p>
        </w:tc>
      </w:tr>
      <w:tr w:rsidR="00FD0A07">
        <w:trPr>
          <w:trHeight w:val="513"/>
        </w:trPr>
        <w:tc>
          <w:tcPr>
            <w:tcW w:w="1101" w:type="dxa"/>
            <w:vMerge w:val="restart"/>
            <w:tcBorders>
              <w:left w:val="single" w:sz="4" w:space="0" w:color="auto"/>
            </w:tcBorders>
            <w:vAlign w:val="center"/>
          </w:tcPr>
          <w:p w:rsidR="00FD0A07" w:rsidRDefault="00FD0A07">
            <w:pPr>
              <w:jc w:val="left"/>
              <w:rPr>
                <w:b/>
                <w:bCs/>
                <w:sz w:val="18"/>
                <w:szCs w:val="18"/>
              </w:rPr>
            </w:pPr>
            <w:r>
              <w:rPr>
                <w:b/>
                <w:bCs/>
                <w:sz w:val="18"/>
                <w:szCs w:val="18"/>
              </w:rPr>
              <w:t xml:space="preserve">第3章 </w:t>
            </w:r>
          </w:p>
          <w:p w:rsidR="00FD0A07" w:rsidRDefault="00FD0A07">
            <w:pPr>
              <w:pStyle w:val="12"/>
              <w:spacing w:line="288" w:lineRule="auto"/>
              <w:jc w:val="left"/>
              <w:rPr>
                <w:rFonts w:ascii="Times New Roman" w:hAnsi="Times New Roman"/>
                <w:sz w:val="18"/>
                <w:szCs w:val="18"/>
              </w:rPr>
            </w:pPr>
            <w:r>
              <w:rPr>
                <w:rFonts w:ascii="Times New Roman" w:hAnsi="Times New Roman" w:hint="eastAsia"/>
                <w:b/>
                <w:bCs/>
                <w:kern w:val="0"/>
                <w:sz w:val="18"/>
                <w:szCs w:val="18"/>
                <w:shd w:val="clear" w:color="auto" w:fill="FFFFFF"/>
              </w:rPr>
              <w:t>MATLAB</w:t>
            </w:r>
            <w:r>
              <w:rPr>
                <w:rFonts w:ascii="Times New Roman" w:hAnsi="Times New Roman" w:hint="eastAsia"/>
                <w:b/>
                <w:bCs/>
                <w:kern w:val="0"/>
                <w:sz w:val="18"/>
                <w:szCs w:val="18"/>
                <w:shd w:val="clear" w:color="auto" w:fill="FFFFFF"/>
              </w:rPr>
              <w:t>语言入门</w:t>
            </w:r>
          </w:p>
        </w:tc>
        <w:tc>
          <w:tcPr>
            <w:tcW w:w="1984" w:type="dxa"/>
            <w:vAlign w:val="center"/>
          </w:tcPr>
          <w:p w:rsidR="00FD0A07" w:rsidRDefault="00FD0A07">
            <w:pPr>
              <w:pStyle w:val="12"/>
              <w:spacing w:line="288" w:lineRule="auto"/>
              <w:jc w:val="both"/>
              <w:rPr>
                <w:rFonts w:ascii="Times New Roman" w:hAnsi="Times New Roman"/>
                <w:sz w:val="18"/>
                <w:szCs w:val="18"/>
              </w:rPr>
            </w:pPr>
            <w:r>
              <w:rPr>
                <w:rFonts w:ascii="Times New Roman" w:hAnsi="Times New Roman" w:hint="eastAsia"/>
                <w:sz w:val="18"/>
                <w:szCs w:val="18"/>
              </w:rPr>
              <w:t>1. Matlab</w:t>
            </w:r>
            <w:r>
              <w:rPr>
                <w:rFonts w:ascii="Times New Roman" w:hAnsi="Times New Roman" w:hint="eastAsia"/>
                <w:sz w:val="18"/>
                <w:szCs w:val="18"/>
              </w:rPr>
              <w:t>语言的工作空间，数据的存储和调用</w:t>
            </w:r>
          </w:p>
        </w:tc>
        <w:tc>
          <w:tcPr>
            <w:tcW w:w="567" w:type="dxa"/>
            <w:vAlign w:val="center"/>
          </w:tcPr>
          <w:p w:rsidR="00FD0A07" w:rsidRDefault="00FD0A07">
            <w:pPr>
              <w:pStyle w:val="12"/>
              <w:spacing w:line="288" w:lineRule="auto"/>
              <w:jc w:val="both"/>
              <w:rPr>
                <w:rFonts w:ascii="Times New Roman" w:hAnsi="Times New Roman"/>
                <w:sz w:val="18"/>
                <w:szCs w:val="18"/>
              </w:rPr>
            </w:pPr>
            <w:r>
              <w:rPr>
                <w:rFonts w:ascii="Times New Roman" w:hAnsi="Times New Roman" w:hint="eastAsia"/>
                <w:sz w:val="18"/>
                <w:szCs w:val="18"/>
              </w:rPr>
              <w:t>掌握</w:t>
            </w:r>
          </w:p>
        </w:tc>
        <w:tc>
          <w:tcPr>
            <w:tcW w:w="2126" w:type="dxa"/>
          </w:tcPr>
          <w:p w:rsidR="00FD0A07" w:rsidRDefault="00FD0A07">
            <w:pPr>
              <w:pStyle w:val="12"/>
              <w:spacing w:line="288" w:lineRule="auto"/>
              <w:jc w:val="both"/>
              <w:rPr>
                <w:sz w:val="18"/>
                <w:szCs w:val="18"/>
              </w:rPr>
            </w:pPr>
            <w:r>
              <w:rPr>
                <w:rFonts w:hint="eastAsia"/>
                <w:sz w:val="18"/>
                <w:szCs w:val="18"/>
              </w:rPr>
              <w:t>(1) Matlab</w:t>
            </w:r>
            <w:r>
              <w:rPr>
                <w:rFonts w:hint="eastAsia"/>
                <w:sz w:val="18"/>
                <w:szCs w:val="18"/>
              </w:rPr>
              <w:t>语言的工作空间</w:t>
            </w:r>
            <w:r>
              <w:rPr>
                <w:rFonts w:hint="eastAsia"/>
                <w:sz w:val="18"/>
                <w:szCs w:val="18"/>
              </w:rPr>
              <w:t xml:space="preserve">  (2) </w:t>
            </w:r>
            <w:r>
              <w:rPr>
                <w:rFonts w:hint="eastAsia"/>
                <w:sz w:val="18"/>
                <w:szCs w:val="18"/>
              </w:rPr>
              <w:t>数据的存储和调用</w:t>
            </w:r>
            <w:r>
              <w:rPr>
                <w:rFonts w:hint="eastAsia"/>
                <w:sz w:val="18"/>
                <w:szCs w:val="18"/>
              </w:rPr>
              <w:t xml:space="preserve">  (3)</w:t>
            </w:r>
            <w:r>
              <w:rPr>
                <w:rFonts w:hint="eastAsia"/>
                <w:sz w:val="18"/>
                <w:szCs w:val="18"/>
              </w:rPr>
              <w:t>数据输出格式</w:t>
            </w:r>
          </w:p>
        </w:tc>
        <w:tc>
          <w:tcPr>
            <w:tcW w:w="2552" w:type="dxa"/>
            <w:vAlign w:val="center"/>
          </w:tcPr>
          <w:p w:rsidR="00FD0A07" w:rsidRDefault="00FD0A07">
            <w:pPr>
              <w:pStyle w:val="12"/>
              <w:jc w:val="left"/>
              <w:rPr>
                <w:rFonts w:ascii="Times New Roman" w:hAnsi="Times New Roman"/>
                <w:sz w:val="18"/>
                <w:szCs w:val="18"/>
              </w:rPr>
            </w:pPr>
            <w:r>
              <w:rPr>
                <w:rFonts w:ascii="Times New Roman" w:hAnsi="Times New Roman" w:hint="eastAsia"/>
                <w:sz w:val="18"/>
                <w:szCs w:val="18"/>
              </w:rPr>
              <w:t xml:space="preserve"> </w:t>
            </w:r>
            <w:r>
              <w:rPr>
                <w:rFonts w:ascii="Times New Roman" w:hAnsi="Times New Roman" w:hint="eastAsia"/>
                <w:sz w:val="18"/>
                <w:szCs w:val="18"/>
              </w:rPr>
              <w:t>掌握数据的存储和调用</w:t>
            </w:r>
          </w:p>
        </w:tc>
        <w:tc>
          <w:tcPr>
            <w:tcW w:w="539" w:type="dxa"/>
          </w:tcPr>
          <w:p w:rsidR="00FD0A07" w:rsidRDefault="00FD0A07">
            <w:pPr>
              <w:pStyle w:val="12"/>
              <w:spacing w:line="288" w:lineRule="auto"/>
              <w:ind w:firstLineChars="100" w:firstLine="180"/>
              <w:jc w:val="both"/>
              <w:rPr>
                <w:rFonts w:ascii="Times New Roman" w:hAnsi="Times New Roman"/>
                <w:sz w:val="18"/>
                <w:szCs w:val="18"/>
              </w:rPr>
            </w:pPr>
            <w:r>
              <w:rPr>
                <w:rFonts w:ascii="Times New Roman" w:hAnsi="Times New Roman" w:hint="eastAsia"/>
                <w:sz w:val="18"/>
                <w:szCs w:val="18"/>
              </w:rPr>
              <w:t>2</w:t>
            </w:r>
          </w:p>
        </w:tc>
        <w:tc>
          <w:tcPr>
            <w:tcW w:w="419" w:type="dxa"/>
            <w:tcBorders>
              <w:right w:val="single" w:sz="4" w:space="0" w:color="auto"/>
            </w:tcBorders>
            <w:vAlign w:val="center"/>
          </w:tcPr>
          <w:p w:rsidR="00FD0A07" w:rsidRDefault="00FD0A07">
            <w:pPr>
              <w:pStyle w:val="12"/>
              <w:spacing w:line="288" w:lineRule="auto"/>
              <w:ind w:firstLine="340"/>
              <w:rPr>
                <w:rFonts w:ascii="Times New Roman" w:hAnsi="Times New Roman"/>
                <w:sz w:val="18"/>
                <w:szCs w:val="18"/>
              </w:rPr>
            </w:pPr>
            <w:r>
              <w:rPr>
                <w:rFonts w:ascii="Times New Roman" w:hAnsi="Times New Roman" w:hint="eastAsia"/>
                <w:sz w:val="18"/>
                <w:szCs w:val="18"/>
              </w:rPr>
              <w:t>2</w:t>
            </w:r>
            <w:r>
              <w:rPr>
                <w:rFonts w:ascii="Times New Roman" w:hAnsi="Times New Roman"/>
                <w:sz w:val="18"/>
                <w:szCs w:val="18"/>
              </w:rPr>
              <w:t>2</w:t>
            </w:r>
          </w:p>
        </w:tc>
      </w:tr>
      <w:tr w:rsidR="00FD0A07">
        <w:trPr>
          <w:trHeight w:val="513"/>
        </w:trPr>
        <w:tc>
          <w:tcPr>
            <w:tcW w:w="1101" w:type="dxa"/>
            <w:vMerge/>
            <w:tcBorders>
              <w:left w:val="single" w:sz="4" w:space="0" w:color="auto"/>
            </w:tcBorders>
            <w:vAlign w:val="center"/>
          </w:tcPr>
          <w:p w:rsidR="00FD0A07" w:rsidRDefault="00FD0A07">
            <w:pPr>
              <w:pStyle w:val="12"/>
              <w:spacing w:line="288" w:lineRule="auto"/>
              <w:jc w:val="left"/>
              <w:rPr>
                <w:rFonts w:ascii="Times New Roman" w:hAnsi="Times New Roman"/>
                <w:b/>
                <w:bCs/>
                <w:kern w:val="0"/>
                <w:sz w:val="18"/>
                <w:szCs w:val="18"/>
                <w:shd w:val="clear" w:color="auto" w:fill="FFFFFF"/>
              </w:rPr>
            </w:pPr>
          </w:p>
        </w:tc>
        <w:tc>
          <w:tcPr>
            <w:tcW w:w="1984" w:type="dxa"/>
            <w:vAlign w:val="center"/>
          </w:tcPr>
          <w:p w:rsidR="00FD0A07" w:rsidRDefault="00FD0A07">
            <w:pPr>
              <w:pStyle w:val="12"/>
              <w:spacing w:line="288" w:lineRule="auto"/>
              <w:jc w:val="both"/>
              <w:rPr>
                <w:rFonts w:ascii="Times New Roman" w:hAnsi="Times New Roman"/>
                <w:sz w:val="18"/>
                <w:szCs w:val="18"/>
              </w:rPr>
            </w:pPr>
            <w:r>
              <w:rPr>
                <w:rFonts w:ascii="Times New Roman" w:hAnsi="Times New Roman" w:hint="eastAsia"/>
                <w:sz w:val="18"/>
                <w:szCs w:val="18"/>
              </w:rPr>
              <w:t>2.</w:t>
            </w:r>
            <w:r>
              <w:rPr>
                <w:rFonts w:ascii="Times New Roman" w:hAnsi="Times New Roman" w:hint="eastAsia"/>
                <w:sz w:val="18"/>
                <w:szCs w:val="18"/>
              </w:rPr>
              <w:t>变量的命名及</w:t>
            </w:r>
            <w:r>
              <w:rPr>
                <w:rFonts w:ascii="Times New Roman" w:hAnsi="Times New Roman" w:hint="eastAsia"/>
                <w:sz w:val="18"/>
                <w:szCs w:val="18"/>
              </w:rPr>
              <w:t>Matlab</w:t>
            </w:r>
            <w:r>
              <w:rPr>
                <w:rFonts w:ascii="Times New Roman" w:hAnsi="Times New Roman" w:hint="eastAsia"/>
                <w:sz w:val="18"/>
                <w:szCs w:val="18"/>
              </w:rPr>
              <w:t>控制流语句</w:t>
            </w:r>
          </w:p>
        </w:tc>
        <w:tc>
          <w:tcPr>
            <w:tcW w:w="567" w:type="dxa"/>
            <w:vAlign w:val="center"/>
          </w:tcPr>
          <w:p w:rsidR="00FD0A07" w:rsidRDefault="00FD0A07">
            <w:pPr>
              <w:pStyle w:val="12"/>
              <w:spacing w:line="288" w:lineRule="auto"/>
              <w:jc w:val="both"/>
              <w:rPr>
                <w:rFonts w:ascii="Times New Roman" w:hAnsi="Times New Roman"/>
                <w:sz w:val="18"/>
                <w:szCs w:val="18"/>
              </w:rPr>
            </w:pPr>
            <w:r>
              <w:rPr>
                <w:rFonts w:ascii="Times New Roman" w:hAnsi="Times New Roman" w:hint="eastAsia"/>
                <w:sz w:val="18"/>
                <w:szCs w:val="18"/>
              </w:rPr>
              <w:t>掌握</w:t>
            </w:r>
          </w:p>
        </w:tc>
        <w:tc>
          <w:tcPr>
            <w:tcW w:w="2126" w:type="dxa"/>
          </w:tcPr>
          <w:p w:rsidR="00FD0A07" w:rsidRDefault="00FD0A07">
            <w:pPr>
              <w:pStyle w:val="12"/>
              <w:spacing w:line="288" w:lineRule="auto"/>
              <w:jc w:val="both"/>
              <w:rPr>
                <w:rFonts w:ascii="Times New Roman" w:hAnsi="Times New Roman"/>
                <w:sz w:val="18"/>
                <w:szCs w:val="18"/>
                <w:shd w:val="clear" w:color="auto" w:fill="FFFFFF"/>
              </w:rPr>
            </w:pPr>
            <w:r>
              <w:rPr>
                <w:rFonts w:ascii="Times New Roman" w:hAnsi="Times New Roman" w:hint="eastAsia"/>
                <w:sz w:val="18"/>
                <w:szCs w:val="18"/>
                <w:shd w:val="clear" w:color="auto" w:fill="FFFFFF"/>
              </w:rPr>
              <w:t xml:space="preserve">(1) </w:t>
            </w:r>
            <w:r>
              <w:rPr>
                <w:rFonts w:ascii="Times New Roman" w:hAnsi="Times New Roman" w:hint="eastAsia"/>
                <w:sz w:val="18"/>
                <w:szCs w:val="18"/>
                <w:shd w:val="clear" w:color="auto" w:fill="FFFFFF"/>
              </w:rPr>
              <w:t>变量的命名；</w:t>
            </w:r>
            <w:r>
              <w:rPr>
                <w:rFonts w:ascii="Times New Roman" w:hAnsi="Times New Roman" w:hint="eastAsia"/>
                <w:sz w:val="18"/>
                <w:szCs w:val="18"/>
                <w:shd w:val="clear" w:color="auto" w:fill="FFFFFF"/>
              </w:rPr>
              <w:t xml:space="preserve"> (2)Matlab</w:t>
            </w:r>
            <w:r>
              <w:rPr>
                <w:rFonts w:ascii="Times New Roman" w:hAnsi="Times New Roman" w:hint="eastAsia"/>
                <w:sz w:val="18"/>
                <w:szCs w:val="18"/>
                <w:shd w:val="clear" w:color="auto" w:fill="FFFFFF"/>
              </w:rPr>
              <w:t>控制流语句</w:t>
            </w:r>
          </w:p>
        </w:tc>
        <w:tc>
          <w:tcPr>
            <w:tcW w:w="2552" w:type="dxa"/>
            <w:vAlign w:val="center"/>
          </w:tcPr>
          <w:p w:rsidR="00FD0A07" w:rsidRDefault="00FD0A07">
            <w:pPr>
              <w:pStyle w:val="12"/>
              <w:jc w:val="left"/>
              <w:rPr>
                <w:rFonts w:ascii="Times New Roman" w:hAnsi="Times New Roman"/>
                <w:sz w:val="18"/>
                <w:szCs w:val="18"/>
              </w:rPr>
            </w:pPr>
            <w:r>
              <w:rPr>
                <w:rFonts w:ascii="Times New Roman" w:hAnsi="Times New Roman" w:hint="eastAsia"/>
                <w:sz w:val="18"/>
                <w:szCs w:val="18"/>
              </w:rPr>
              <w:t>掌握变量的命名、控制流语句</w:t>
            </w:r>
          </w:p>
        </w:tc>
        <w:tc>
          <w:tcPr>
            <w:tcW w:w="539" w:type="dxa"/>
          </w:tcPr>
          <w:p w:rsidR="00FD0A07" w:rsidRDefault="00FD0A07">
            <w:pPr>
              <w:pStyle w:val="12"/>
              <w:spacing w:line="288" w:lineRule="auto"/>
              <w:ind w:firstLineChars="100" w:firstLine="180"/>
              <w:jc w:val="both"/>
              <w:rPr>
                <w:rFonts w:ascii="Times New Roman" w:hAnsi="Times New Roman"/>
                <w:sz w:val="18"/>
                <w:szCs w:val="18"/>
              </w:rPr>
            </w:pPr>
            <w:r>
              <w:rPr>
                <w:rFonts w:ascii="Times New Roman" w:hAnsi="Times New Roman" w:hint="eastAsia"/>
                <w:sz w:val="18"/>
                <w:szCs w:val="18"/>
              </w:rPr>
              <w:t>1</w:t>
            </w:r>
          </w:p>
        </w:tc>
        <w:tc>
          <w:tcPr>
            <w:tcW w:w="419" w:type="dxa"/>
            <w:tcBorders>
              <w:right w:val="single" w:sz="4" w:space="0" w:color="auto"/>
            </w:tcBorders>
            <w:vAlign w:val="center"/>
          </w:tcPr>
          <w:p w:rsidR="00FD0A07" w:rsidRDefault="00FD0A07">
            <w:pPr>
              <w:pStyle w:val="12"/>
              <w:spacing w:line="288" w:lineRule="auto"/>
              <w:ind w:firstLine="340"/>
              <w:rPr>
                <w:rFonts w:ascii="Times New Roman" w:hAnsi="Times New Roman"/>
                <w:sz w:val="18"/>
                <w:szCs w:val="18"/>
              </w:rPr>
            </w:pPr>
            <w:r>
              <w:rPr>
                <w:rFonts w:ascii="Times New Roman" w:hAnsi="Times New Roman" w:hint="eastAsia"/>
                <w:sz w:val="18"/>
                <w:szCs w:val="18"/>
              </w:rPr>
              <w:t>22</w:t>
            </w:r>
          </w:p>
        </w:tc>
      </w:tr>
      <w:tr w:rsidR="00FD0A07">
        <w:trPr>
          <w:trHeight w:val="513"/>
        </w:trPr>
        <w:tc>
          <w:tcPr>
            <w:tcW w:w="1101" w:type="dxa"/>
            <w:vMerge/>
            <w:tcBorders>
              <w:left w:val="single" w:sz="4" w:space="0" w:color="auto"/>
            </w:tcBorders>
            <w:vAlign w:val="center"/>
          </w:tcPr>
          <w:p w:rsidR="00FD0A07" w:rsidRDefault="00FD0A07">
            <w:pPr>
              <w:pStyle w:val="12"/>
              <w:spacing w:line="288" w:lineRule="auto"/>
              <w:jc w:val="left"/>
              <w:rPr>
                <w:rFonts w:ascii="Times New Roman" w:hAnsi="Times New Roman"/>
                <w:b/>
                <w:bCs/>
                <w:kern w:val="0"/>
                <w:sz w:val="18"/>
                <w:szCs w:val="18"/>
                <w:shd w:val="clear" w:color="auto" w:fill="FFFFFF"/>
              </w:rPr>
            </w:pPr>
          </w:p>
        </w:tc>
        <w:tc>
          <w:tcPr>
            <w:tcW w:w="1984" w:type="dxa"/>
            <w:vAlign w:val="center"/>
          </w:tcPr>
          <w:p w:rsidR="00FD0A07" w:rsidRDefault="00FD0A07">
            <w:pPr>
              <w:pStyle w:val="12"/>
              <w:spacing w:line="288" w:lineRule="auto"/>
              <w:jc w:val="both"/>
              <w:rPr>
                <w:rFonts w:ascii="Times New Roman" w:hAnsi="Times New Roman"/>
                <w:sz w:val="18"/>
                <w:szCs w:val="18"/>
              </w:rPr>
            </w:pPr>
            <w:r>
              <w:rPr>
                <w:rFonts w:ascii="Times New Roman" w:hAnsi="Times New Roman" w:hint="eastAsia"/>
                <w:sz w:val="18"/>
                <w:szCs w:val="18"/>
              </w:rPr>
              <w:t>3.</w:t>
            </w:r>
            <w:r>
              <w:rPr>
                <w:rFonts w:ascii="Times New Roman" w:hAnsi="Times New Roman" w:hint="eastAsia"/>
                <w:sz w:val="18"/>
                <w:szCs w:val="18"/>
              </w:rPr>
              <w:t>矩阵运算</w:t>
            </w:r>
          </w:p>
        </w:tc>
        <w:tc>
          <w:tcPr>
            <w:tcW w:w="567" w:type="dxa"/>
            <w:vAlign w:val="center"/>
          </w:tcPr>
          <w:p w:rsidR="00FD0A07" w:rsidRDefault="00FD0A07">
            <w:pPr>
              <w:pStyle w:val="12"/>
              <w:spacing w:line="288" w:lineRule="auto"/>
              <w:jc w:val="both"/>
              <w:rPr>
                <w:rFonts w:ascii="Times New Roman" w:hAnsi="Times New Roman"/>
                <w:sz w:val="18"/>
                <w:szCs w:val="18"/>
              </w:rPr>
            </w:pPr>
            <w:r>
              <w:rPr>
                <w:rFonts w:ascii="Times New Roman" w:hAnsi="Times New Roman" w:hint="eastAsia"/>
                <w:sz w:val="18"/>
                <w:szCs w:val="18"/>
              </w:rPr>
              <w:t>掌握</w:t>
            </w:r>
          </w:p>
        </w:tc>
        <w:tc>
          <w:tcPr>
            <w:tcW w:w="2126" w:type="dxa"/>
          </w:tcPr>
          <w:p w:rsidR="00FD0A07" w:rsidRDefault="00FD0A07">
            <w:pPr>
              <w:pStyle w:val="12"/>
              <w:spacing w:line="288" w:lineRule="auto"/>
              <w:jc w:val="both"/>
              <w:rPr>
                <w:rFonts w:ascii="Times New Roman" w:hAnsi="Times New Roman"/>
                <w:sz w:val="18"/>
                <w:szCs w:val="18"/>
                <w:shd w:val="clear" w:color="auto" w:fill="FFFFFF"/>
              </w:rPr>
            </w:pPr>
            <w:r>
              <w:rPr>
                <w:rFonts w:ascii="Times New Roman" w:hAnsi="Times New Roman" w:hint="eastAsia"/>
                <w:sz w:val="18"/>
                <w:szCs w:val="18"/>
                <w:shd w:val="clear" w:color="auto" w:fill="FFFFFF"/>
              </w:rPr>
              <w:t xml:space="preserve">(1) </w:t>
            </w:r>
            <w:r>
              <w:rPr>
                <w:rFonts w:ascii="Times New Roman" w:hAnsi="Times New Roman" w:hint="eastAsia"/>
                <w:sz w:val="18"/>
                <w:szCs w:val="18"/>
                <w:shd w:val="clear" w:color="auto" w:fill="FFFFFF"/>
              </w:rPr>
              <w:t>矩阵运算</w:t>
            </w:r>
          </w:p>
        </w:tc>
        <w:tc>
          <w:tcPr>
            <w:tcW w:w="2552" w:type="dxa"/>
            <w:vAlign w:val="center"/>
          </w:tcPr>
          <w:p w:rsidR="00FD0A07" w:rsidRDefault="00FD0A07">
            <w:pPr>
              <w:pStyle w:val="12"/>
              <w:jc w:val="left"/>
              <w:rPr>
                <w:rFonts w:ascii="Times New Roman" w:hAnsi="Times New Roman"/>
                <w:sz w:val="18"/>
                <w:szCs w:val="18"/>
              </w:rPr>
            </w:pPr>
            <w:r>
              <w:rPr>
                <w:rFonts w:ascii="Times New Roman" w:hAnsi="Times New Roman" w:hint="eastAsia"/>
                <w:sz w:val="18"/>
                <w:szCs w:val="18"/>
              </w:rPr>
              <w:t>掌握矩阵的运算方法</w:t>
            </w:r>
          </w:p>
        </w:tc>
        <w:tc>
          <w:tcPr>
            <w:tcW w:w="539" w:type="dxa"/>
          </w:tcPr>
          <w:p w:rsidR="00FD0A07" w:rsidRDefault="00FD0A07">
            <w:pPr>
              <w:pStyle w:val="12"/>
              <w:spacing w:line="288" w:lineRule="auto"/>
              <w:ind w:firstLineChars="100" w:firstLine="180"/>
              <w:jc w:val="both"/>
              <w:rPr>
                <w:rFonts w:ascii="Times New Roman" w:hAnsi="Times New Roman"/>
                <w:sz w:val="18"/>
                <w:szCs w:val="18"/>
              </w:rPr>
            </w:pPr>
            <w:r>
              <w:rPr>
                <w:rFonts w:ascii="Times New Roman" w:hAnsi="Times New Roman" w:hint="eastAsia"/>
                <w:sz w:val="18"/>
                <w:szCs w:val="18"/>
              </w:rPr>
              <w:t>3</w:t>
            </w:r>
          </w:p>
        </w:tc>
        <w:tc>
          <w:tcPr>
            <w:tcW w:w="419" w:type="dxa"/>
            <w:tcBorders>
              <w:right w:val="single" w:sz="4" w:space="0" w:color="auto"/>
            </w:tcBorders>
            <w:vAlign w:val="center"/>
          </w:tcPr>
          <w:p w:rsidR="00FD0A07" w:rsidRDefault="00FD0A07">
            <w:pPr>
              <w:pStyle w:val="12"/>
              <w:spacing w:line="288" w:lineRule="auto"/>
              <w:ind w:firstLine="340"/>
              <w:rPr>
                <w:rFonts w:ascii="Times New Roman" w:hAnsi="Times New Roman"/>
                <w:sz w:val="18"/>
                <w:szCs w:val="18"/>
              </w:rPr>
            </w:pPr>
            <w:r>
              <w:rPr>
                <w:rFonts w:ascii="Times New Roman" w:hAnsi="Times New Roman" w:hint="eastAsia"/>
                <w:sz w:val="18"/>
                <w:szCs w:val="18"/>
              </w:rPr>
              <w:t>11</w:t>
            </w:r>
          </w:p>
        </w:tc>
      </w:tr>
      <w:tr w:rsidR="00FD0A07">
        <w:trPr>
          <w:trHeight w:val="284"/>
        </w:trPr>
        <w:tc>
          <w:tcPr>
            <w:tcW w:w="1101" w:type="dxa"/>
            <w:tcBorders>
              <w:left w:val="single" w:sz="4" w:space="0" w:color="auto"/>
            </w:tcBorders>
            <w:vAlign w:val="center"/>
          </w:tcPr>
          <w:p w:rsidR="00FD0A07" w:rsidRDefault="00FD0A07">
            <w:pPr>
              <w:jc w:val="left"/>
              <w:rPr>
                <w:b/>
                <w:bCs/>
                <w:sz w:val="18"/>
                <w:szCs w:val="18"/>
              </w:rPr>
            </w:pPr>
            <w:r>
              <w:rPr>
                <w:b/>
                <w:bCs/>
                <w:sz w:val="18"/>
                <w:szCs w:val="18"/>
              </w:rPr>
              <w:t>第4章</w:t>
            </w:r>
          </w:p>
          <w:p w:rsidR="00FD0A07" w:rsidRDefault="00FD0A07">
            <w:pPr>
              <w:pStyle w:val="12"/>
              <w:spacing w:line="288" w:lineRule="auto"/>
              <w:jc w:val="left"/>
              <w:rPr>
                <w:rFonts w:ascii="Times New Roman" w:hAnsi="Times New Roman"/>
                <w:sz w:val="18"/>
                <w:szCs w:val="18"/>
              </w:rPr>
            </w:pPr>
            <w:r>
              <w:rPr>
                <w:rFonts w:ascii="Times New Roman" w:hAnsi="Times New Roman" w:hint="eastAsia"/>
                <w:b/>
                <w:bCs/>
                <w:kern w:val="0"/>
                <w:sz w:val="18"/>
                <w:szCs w:val="18"/>
                <w:shd w:val="clear" w:color="auto" w:fill="FFFFFF"/>
              </w:rPr>
              <w:t>MATLAB</w:t>
            </w:r>
            <w:r>
              <w:rPr>
                <w:rFonts w:ascii="Times New Roman" w:hAnsi="Times New Roman" w:hint="eastAsia"/>
                <w:b/>
                <w:bCs/>
                <w:kern w:val="0"/>
                <w:sz w:val="18"/>
                <w:szCs w:val="18"/>
                <w:shd w:val="clear" w:color="auto" w:fill="FFFFFF"/>
              </w:rPr>
              <w:t>图形系统</w:t>
            </w:r>
          </w:p>
        </w:tc>
        <w:tc>
          <w:tcPr>
            <w:tcW w:w="1984" w:type="dxa"/>
            <w:vAlign w:val="center"/>
          </w:tcPr>
          <w:p w:rsidR="00FD0A07" w:rsidRDefault="00FD0A07">
            <w:pPr>
              <w:spacing w:line="288" w:lineRule="auto"/>
              <w:rPr>
                <w:rFonts w:eastAsia="宋体"/>
                <w:sz w:val="18"/>
                <w:szCs w:val="18"/>
              </w:rPr>
            </w:pPr>
            <w:r>
              <w:rPr>
                <w:rFonts w:eastAsia="宋体" w:hint="eastAsia"/>
                <w:sz w:val="18"/>
                <w:szCs w:val="18"/>
              </w:rPr>
              <w:t>MATLAB</w:t>
            </w:r>
            <w:r>
              <w:rPr>
                <w:rFonts w:eastAsia="宋体" w:hint="eastAsia"/>
                <w:sz w:val="18"/>
                <w:szCs w:val="18"/>
              </w:rPr>
              <w:t>图形系统</w:t>
            </w:r>
          </w:p>
        </w:tc>
        <w:tc>
          <w:tcPr>
            <w:tcW w:w="567" w:type="dxa"/>
            <w:vAlign w:val="center"/>
          </w:tcPr>
          <w:p w:rsidR="00FD0A07" w:rsidRDefault="00FD0A07">
            <w:pPr>
              <w:pStyle w:val="12"/>
              <w:spacing w:line="288" w:lineRule="auto"/>
              <w:jc w:val="both"/>
              <w:rPr>
                <w:sz w:val="18"/>
                <w:szCs w:val="18"/>
              </w:rPr>
            </w:pPr>
            <w:r>
              <w:rPr>
                <w:rFonts w:hint="eastAsia"/>
                <w:sz w:val="18"/>
                <w:szCs w:val="18"/>
              </w:rPr>
              <w:t>掌握</w:t>
            </w:r>
          </w:p>
        </w:tc>
        <w:tc>
          <w:tcPr>
            <w:tcW w:w="2126" w:type="dxa"/>
          </w:tcPr>
          <w:p w:rsidR="00FD0A07" w:rsidRDefault="00FD0A07">
            <w:pPr>
              <w:widowControl/>
              <w:jc w:val="left"/>
              <w:rPr>
                <w:rFonts w:ascii="Times New Roman" w:eastAsia="宋体" w:hAnsi="Times New Roman"/>
                <w:sz w:val="18"/>
                <w:szCs w:val="18"/>
              </w:rPr>
            </w:pPr>
            <w:r>
              <w:rPr>
                <w:rFonts w:ascii="Times New Roman" w:eastAsia="宋体" w:hAnsi="Times New Roman" w:hint="eastAsia"/>
                <w:sz w:val="18"/>
                <w:szCs w:val="18"/>
              </w:rPr>
              <w:t xml:space="preserve">(1) </w:t>
            </w:r>
            <w:r>
              <w:rPr>
                <w:rFonts w:ascii="Times New Roman" w:eastAsia="宋体" w:hAnsi="Times New Roman" w:hint="eastAsia"/>
                <w:sz w:val="18"/>
                <w:szCs w:val="18"/>
              </w:rPr>
              <w:t>基本的绘图函数；</w:t>
            </w:r>
            <w:r>
              <w:rPr>
                <w:rFonts w:ascii="Times New Roman" w:eastAsia="宋体" w:hAnsi="Times New Roman" w:hint="eastAsia"/>
                <w:sz w:val="18"/>
                <w:szCs w:val="18"/>
              </w:rPr>
              <w:t xml:space="preserve">(2) </w:t>
            </w:r>
            <w:r>
              <w:rPr>
                <w:rFonts w:ascii="Times New Roman" w:eastAsia="宋体" w:hAnsi="Times New Roman" w:hint="eastAsia"/>
                <w:sz w:val="18"/>
                <w:szCs w:val="18"/>
              </w:rPr>
              <w:t>二维、三维图形绘制；</w:t>
            </w:r>
            <w:r>
              <w:rPr>
                <w:rFonts w:ascii="Times New Roman" w:eastAsia="宋体" w:hAnsi="Times New Roman" w:hint="eastAsia"/>
                <w:sz w:val="18"/>
                <w:szCs w:val="18"/>
              </w:rPr>
              <w:t>(3)</w:t>
            </w:r>
            <w:r>
              <w:rPr>
                <w:rFonts w:ascii="Times New Roman" w:eastAsia="宋体" w:hAnsi="Times New Roman" w:hint="eastAsia"/>
                <w:sz w:val="18"/>
                <w:szCs w:val="18"/>
              </w:rPr>
              <w:t>线型，记号，颜色，坐标轴的修改；</w:t>
            </w:r>
            <w:r>
              <w:rPr>
                <w:rFonts w:ascii="Times New Roman" w:eastAsia="宋体" w:hAnsi="Times New Roman" w:hint="eastAsia"/>
                <w:sz w:val="18"/>
                <w:szCs w:val="18"/>
              </w:rPr>
              <w:t>(4)</w:t>
            </w:r>
            <w:r>
              <w:rPr>
                <w:rFonts w:ascii="Times New Roman" w:eastAsia="宋体" w:hAnsi="Times New Roman" w:hint="eastAsia"/>
                <w:sz w:val="18"/>
                <w:szCs w:val="18"/>
              </w:rPr>
              <w:t>图形打印，图形窗口的分割。</w:t>
            </w:r>
          </w:p>
        </w:tc>
        <w:tc>
          <w:tcPr>
            <w:tcW w:w="2552" w:type="dxa"/>
            <w:vAlign w:val="center"/>
          </w:tcPr>
          <w:p w:rsidR="00FD0A07" w:rsidRDefault="00FD0A07">
            <w:pPr>
              <w:pStyle w:val="12"/>
              <w:jc w:val="left"/>
              <w:rPr>
                <w:rFonts w:ascii="Times New Roman" w:hAnsi="Times New Roman"/>
                <w:sz w:val="18"/>
                <w:szCs w:val="18"/>
              </w:rPr>
            </w:pPr>
            <w:r>
              <w:rPr>
                <w:rFonts w:ascii="Times New Roman" w:hAnsi="Times New Roman" w:hint="eastAsia"/>
                <w:sz w:val="18"/>
                <w:szCs w:val="18"/>
              </w:rPr>
              <w:t>掌握绘图函数，会绘制二维、三维图形，会使用线型、记号、颜色。</w:t>
            </w:r>
          </w:p>
        </w:tc>
        <w:tc>
          <w:tcPr>
            <w:tcW w:w="539" w:type="dxa"/>
          </w:tcPr>
          <w:p w:rsidR="00FD0A07" w:rsidRDefault="00FD0A07">
            <w:pPr>
              <w:pStyle w:val="12"/>
              <w:spacing w:line="288" w:lineRule="auto"/>
              <w:rPr>
                <w:rFonts w:ascii="Times New Roman" w:hAnsi="Times New Roman"/>
                <w:sz w:val="18"/>
                <w:szCs w:val="18"/>
              </w:rPr>
            </w:pPr>
            <w:r>
              <w:rPr>
                <w:rFonts w:ascii="Times New Roman" w:hAnsi="Times New Roman" w:hint="eastAsia"/>
                <w:sz w:val="18"/>
                <w:szCs w:val="18"/>
              </w:rPr>
              <w:t>4</w:t>
            </w:r>
          </w:p>
        </w:tc>
        <w:tc>
          <w:tcPr>
            <w:tcW w:w="419" w:type="dxa"/>
            <w:tcBorders>
              <w:right w:val="single" w:sz="4" w:space="0" w:color="auto"/>
            </w:tcBorders>
            <w:vAlign w:val="center"/>
          </w:tcPr>
          <w:p w:rsidR="00FD0A07" w:rsidRDefault="00FD0A07">
            <w:pPr>
              <w:pStyle w:val="12"/>
              <w:spacing w:line="288" w:lineRule="auto"/>
              <w:rPr>
                <w:rFonts w:ascii="Times New Roman" w:hAnsi="Times New Roman"/>
                <w:sz w:val="18"/>
                <w:szCs w:val="18"/>
              </w:rPr>
            </w:pPr>
            <w:r>
              <w:rPr>
                <w:rFonts w:ascii="Times New Roman" w:hAnsi="Times New Roman"/>
                <w:sz w:val="18"/>
                <w:szCs w:val="18"/>
              </w:rPr>
              <w:t>2</w:t>
            </w:r>
          </w:p>
        </w:tc>
      </w:tr>
      <w:tr w:rsidR="00FD0A07">
        <w:trPr>
          <w:trHeight w:val="284"/>
        </w:trPr>
        <w:tc>
          <w:tcPr>
            <w:tcW w:w="1101" w:type="dxa"/>
            <w:tcBorders>
              <w:left w:val="single" w:sz="4" w:space="0" w:color="auto"/>
            </w:tcBorders>
            <w:vAlign w:val="center"/>
          </w:tcPr>
          <w:p w:rsidR="00FD0A07" w:rsidRDefault="00FD0A07">
            <w:pPr>
              <w:jc w:val="left"/>
              <w:rPr>
                <w:b/>
                <w:bCs/>
                <w:sz w:val="18"/>
                <w:szCs w:val="18"/>
              </w:rPr>
            </w:pPr>
            <w:r>
              <w:rPr>
                <w:b/>
                <w:bCs/>
                <w:sz w:val="18"/>
                <w:szCs w:val="18"/>
              </w:rPr>
              <w:t>第</w:t>
            </w:r>
            <w:r>
              <w:rPr>
                <w:rFonts w:hint="eastAsia"/>
                <w:b/>
                <w:bCs/>
                <w:sz w:val="18"/>
                <w:szCs w:val="18"/>
              </w:rPr>
              <w:t>5</w:t>
            </w:r>
            <w:r>
              <w:rPr>
                <w:b/>
                <w:bCs/>
                <w:sz w:val="18"/>
                <w:szCs w:val="18"/>
              </w:rPr>
              <w:t>章</w:t>
            </w:r>
          </w:p>
          <w:p w:rsidR="00FD0A07" w:rsidRDefault="00FD0A07">
            <w:pPr>
              <w:pStyle w:val="12"/>
              <w:spacing w:line="288" w:lineRule="auto"/>
              <w:jc w:val="left"/>
              <w:rPr>
                <w:rFonts w:ascii="Times New Roman" w:hAnsi="Times New Roman"/>
                <w:sz w:val="18"/>
                <w:szCs w:val="18"/>
              </w:rPr>
            </w:pPr>
            <w:r>
              <w:rPr>
                <w:rFonts w:ascii="Times New Roman" w:hAnsi="Times New Roman" w:hint="eastAsia"/>
                <w:b/>
                <w:bCs/>
                <w:kern w:val="0"/>
                <w:sz w:val="18"/>
                <w:szCs w:val="18"/>
                <w:shd w:val="clear" w:color="auto" w:fill="FFFFFF"/>
              </w:rPr>
              <w:t>SIMMULINK</w:t>
            </w:r>
            <w:r>
              <w:rPr>
                <w:rFonts w:ascii="Times New Roman" w:hAnsi="Times New Roman" w:hint="eastAsia"/>
                <w:b/>
                <w:bCs/>
                <w:kern w:val="0"/>
                <w:sz w:val="18"/>
                <w:szCs w:val="18"/>
                <w:shd w:val="clear" w:color="auto" w:fill="FFFFFF"/>
              </w:rPr>
              <w:t>入门</w:t>
            </w:r>
          </w:p>
        </w:tc>
        <w:tc>
          <w:tcPr>
            <w:tcW w:w="1984" w:type="dxa"/>
            <w:vAlign w:val="center"/>
          </w:tcPr>
          <w:p w:rsidR="00FD0A07" w:rsidRDefault="00FD0A07">
            <w:pPr>
              <w:spacing w:line="288" w:lineRule="auto"/>
              <w:rPr>
                <w:rFonts w:eastAsia="宋体"/>
                <w:sz w:val="18"/>
                <w:szCs w:val="18"/>
              </w:rPr>
            </w:pPr>
            <w:r>
              <w:rPr>
                <w:rFonts w:eastAsia="宋体"/>
                <w:sz w:val="18"/>
                <w:szCs w:val="18"/>
              </w:rPr>
              <w:t>SIMMULINK</w:t>
            </w:r>
            <w:r>
              <w:rPr>
                <w:rFonts w:eastAsia="宋体"/>
                <w:sz w:val="18"/>
                <w:szCs w:val="18"/>
              </w:rPr>
              <w:t>入门</w:t>
            </w:r>
          </w:p>
        </w:tc>
        <w:tc>
          <w:tcPr>
            <w:tcW w:w="567" w:type="dxa"/>
            <w:vAlign w:val="center"/>
          </w:tcPr>
          <w:p w:rsidR="00FD0A07" w:rsidRDefault="00FD0A07">
            <w:pPr>
              <w:pStyle w:val="12"/>
              <w:spacing w:line="288" w:lineRule="auto"/>
              <w:jc w:val="both"/>
              <w:rPr>
                <w:sz w:val="18"/>
                <w:szCs w:val="18"/>
              </w:rPr>
            </w:pPr>
            <w:r>
              <w:rPr>
                <w:rFonts w:hint="eastAsia"/>
                <w:sz w:val="18"/>
                <w:szCs w:val="18"/>
              </w:rPr>
              <w:t>理解</w:t>
            </w:r>
          </w:p>
        </w:tc>
        <w:tc>
          <w:tcPr>
            <w:tcW w:w="2126" w:type="dxa"/>
          </w:tcPr>
          <w:p w:rsidR="00FD0A07" w:rsidRDefault="00FD0A07">
            <w:pPr>
              <w:pStyle w:val="12"/>
              <w:spacing w:line="288" w:lineRule="auto"/>
              <w:jc w:val="both"/>
              <w:rPr>
                <w:rFonts w:ascii="Times New Roman" w:hAnsi="Times New Roman"/>
                <w:sz w:val="18"/>
                <w:szCs w:val="18"/>
                <w:shd w:val="clear" w:color="auto" w:fill="FFFFFF"/>
              </w:rPr>
            </w:pPr>
            <w:r>
              <w:rPr>
                <w:rFonts w:ascii="Times New Roman" w:hAnsi="Times New Roman" w:hint="eastAsia"/>
                <w:sz w:val="18"/>
                <w:szCs w:val="18"/>
                <w:shd w:val="clear" w:color="auto" w:fill="FFFFFF"/>
              </w:rPr>
              <w:t>(1) SIMMULINK</w:t>
            </w:r>
            <w:r>
              <w:rPr>
                <w:rFonts w:ascii="Times New Roman" w:hAnsi="Times New Roman" w:hint="eastAsia"/>
                <w:sz w:val="18"/>
                <w:szCs w:val="18"/>
                <w:shd w:val="clear" w:color="auto" w:fill="FFFFFF"/>
              </w:rPr>
              <w:t>基本知识；</w:t>
            </w:r>
            <w:r>
              <w:rPr>
                <w:rFonts w:ascii="Times New Roman" w:hAnsi="Times New Roman" w:hint="eastAsia"/>
                <w:sz w:val="18"/>
                <w:szCs w:val="18"/>
                <w:shd w:val="clear" w:color="auto" w:fill="FFFFFF"/>
              </w:rPr>
              <w:t xml:space="preserve"> (2) SIMMULINK</w:t>
            </w:r>
            <w:r>
              <w:rPr>
                <w:rFonts w:ascii="Times New Roman" w:hAnsi="Times New Roman" w:hint="eastAsia"/>
                <w:sz w:val="18"/>
                <w:szCs w:val="18"/>
                <w:shd w:val="clear" w:color="auto" w:fill="FFFFFF"/>
              </w:rPr>
              <w:t>的窗口；</w:t>
            </w:r>
            <w:r>
              <w:rPr>
                <w:rFonts w:ascii="Times New Roman" w:hAnsi="Times New Roman" w:hint="eastAsia"/>
                <w:sz w:val="18"/>
                <w:szCs w:val="18"/>
                <w:shd w:val="clear" w:color="auto" w:fill="FFFFFF"/>
              </w:rPr>
              <w:t xml:space="preserve">(3) </w:t>
            </w:r>
            <w:r>
              <w:rPr>
                <w:rFonts w:ascii="Times New Roman" w:hAnsi="Times New Roman" w:hint="eastAsia"/>
                <w:sz w:val="18"/>
                <w:szCs w:val="18"/>
                <w:shd w:val="clear" w:color="auto" w:fill="FFFFFF"/>
              </w:rPr>
              <w:t>模块内部参数的设置；</w:t>
            </w:r>
            <w:r>
              <w:rPr>
                <w:rFonts w:ascii="Times New Roman" w:hAnsi="Times New Roman" w:hint="eastAsia"/>
                <w:sz w:val="18"/>
                <w:szCs w:val="18"/>
                <w:shd w:val="clear" w:color="auto" w:fill="FFFFFF"/>
              </w:rPr>
              <w:t xml:space="preserve"> (4)</w:t>
            </w:r>
            <w:r>
              <w:rPr>
                <w:rFonts w:ascii="Times New Roman" w:hAnsi="Times New Roman" w:hint="eastAsia"/>
                <w:sz w:val="18"/>
                <w:szCs w:val="18"/>
                <w:shd w:val="clear" w:color="auto" w:fill="FFFFFF"/>
              </w:rPr>
              <w:t>模型的构造，学会子系统的建立和封装；</w:t>
            </w:r>
            <w:r>
              <w:rPr>
                <w:rFonts w:ascii="Times New Roman" w:hAnsi="Times New Roman" w:hint="eastAsia"/>
                <w:sz w:val="18"/>
                <w:szCs w:val="18"/>
                <w:shd w:val="clear" w:color="auto" w:fill="FFFFFF"/>
              </w:rPr>
              <w:t xml:space="preserve"> (5) S</w:t>
            </w:r>
            <w:r>
              <w:rPr>
                <w:rFonts w:ascii="Times New Roman" w:hAnsi="Times New Roman" w:hint="eastAsia"/>
                <w:sz w:val="18"/>
                <w:szCs w:val="18"/>
                <w:shd w:val="clear" w:color="auto" w:fill="FFFFFF"/>
              </w:rPr>
              <w:t>函数设计。</w:t>
            </w:r>
            <w:r>
              <w:rPr>
                <w:rFonts w:ascii="Times New Roman" w:hAnsi="Times New Roman" w:hint="eastAsia"/>
                <w:sz w:val="18"/>
                <w:szCs w:val="18"/>
                <w:shd w:val="clear" w:color="auto" w:fill="FFFFFF"/>
              </w:rPr>
              <w:t xml:space="preserve">  </w:t>
            </w:r>
          </w:p>
        </w:tc>
        <w:tc>
          <w:tcPr>
            <w:tcW w:w="2552" w:type="dxa"/>
            <w:vAlign w:val="center"/>
          </w:tcPr>
          <w:p w:rsidR="00FD0A07" w:rsidRDefault="00FD0A07">
            <w:pPr>
              <w:pStyle w:val="12"/>
              <w:jc w:val="left"/>
              <w:rPr>
                <w:rFonts w:ascii="Times New Roman" w:hAnsi="Times New Roman"/>
                <w:sz w:val="18"/>
                <w:szCs w:val="18"/>
              </w:rPr>
            </w:pPr>
            <w:r>
              <w:rPr>
                <w:rFonts w:ascii="Times New Roman" w:hAnsi="Times New Roman" w:hint="eastAsia"/>
                <w:sz w:val="18"/>
                <w:szCs w:val="18"/>
              </w:rPr>
              <w:t>理解</w:t>
            </w:r>
            <w:r>
              <w:rPr>
                <w:rFonts w:ascii="Times New Roman" w:hAnsi="Times New Roman" w:hint="eastAsia"/>
                <w:sz w:val="18"/>
                <w:szCs w:val="18"/>
              </w:rPr>
              <w:t>SIMMULINK</w:t>
            </w:r>
            <w:r>
              <w:rPr>
                <w:rFonts w:ascii="Times New Roman" w:hAnsi="Times New Roman" w:hint="eastAsia"/>
                <w:sz w:val="18"/>
                <w:szCs w:val="18"/>
              </w:rPr>
              <w:t>基本知识</w:t>
            </w:r>
          </w:p>
        </w:tc>
        <w:tc>
          <w:tcPr>
            <w:tcW w:w="539" w:type="dxa"/>
          </w:tcPr>
          <w:p w:rsidR="00FD0A07" w:rsidRDefault="00FD0A07">
            <w:pPr>
              <w:pStyle w:val="12"/>
              <w:spacing w:line="288" w:lineRule="auto"/>
              <w:rPr>
                <w:rFonts w:ascii="Times New Roman" w:hAnsi="Times New Roman"/>
                <w:sz w:val="18"/>
                <w:szCs w:val="18"/>
              </w:rPr>
            </w:pPr>
            <w:r>
              <w:rPr>
                <w:rFonts w:ascii="Times New Roman" w:hAnsi="Times New Roman" w:hint="eastAsia"/>
                <w:sz w:val="18"/>
                <w:szCs w:val="18"/>
              </w:rPr>
              <w:t>1</w:t>
            </w:r>
          </w:p>
        </w:tc>
        <w:tc>
          <w:tcPr>
            <w:tcW w:w="419" w:type="dxa"/>
            <w:tcBorders>
              <w:right w:val="single" w:sz="4" w:space="0" w:color="auto"/>
            </w:tcBorders>
            <w:vAlign w:val="center"/>
          </w:tcPr>
          <w:p w:rsidR="00FD0A07" w:rsidRDefault="00FD0A07">
            <w:pPr>
              <w:pStyle w:val="12"/>
              <w:spacing w:line="288" w:lineRule="auto"/>
              <w:rPr>
                <w:rFonts w:ascii="Times New Roman" w:hAnsi="Times New Roman"/>
                <w:sz w:val="18"/>
                <w:szCs w:val="18"/>
              </w:rPr>
            </w:pPr>
            <w:r>
              <w:rPr>
                <w:rFonts w:ascii="Times New Roman" w:hAnsi="Times New Roman" w:hint="eastAsia"/>
                <w:sz w:val="18"/>
                <w:szCs w:val="18"/>
              </w:rPr>
              <w:t>2</w:t>
            </w:r>
          </w:p>
        </w:tc>
      </w:tr>
      <w:tr w:rsidR="00FD0A07">
        <w:trPr>
          <w:trHeight w:val="284"/>
        </w:trPr>
        <w:tc>
          <w:tcPr>
            <w:tcW w:w="1101" w:type="dxa"/>
            <w:tcBorders>
              <w:left w:val="single" w:sz="4" w:space="0" w:color="auto"/>
            </w:tcBorders>
            <w:vAlign w:val="center"/>
          </w:tcPr>
          <w:p w:rsidR="00FD0A07" w:rsidRDefault="00FD0A07">
            <w:pPr>
              <w:jc w:val="left"/>
              <w:rPr>
                <w:b/>
                <w:bCs/>
                <w:sz w:val="18"/>
                <w:szCs w:val="18"/>
              </w:rPr>
            </w:pPr>
            <w:r>
              <w:rPr>
                <w:b/>
                <w:bCs/>
                <w:sz w:val="18"/>
                <w:szCs w:val="18"/>
              </w:rPr>
              <w:t>第</w:t>
            </w:r>
            <w:r>
              <w:rPr>
                <w:rFonts w:hint="eastAsia"/>
                <w:b/>
                <w:bCs/>
                <w:sz w:val="18"/>
                <w:szCs w:val="18"/>
              </w:rPr>
              <w:t>6</w:t>
            </w:r>
            <w:r>
              <w:rPr>
                <w:b/>
                <w:bCs/>
                <w:sz w:val="18"/>
                <w:szCs w:val="18"/>
              </w:rPr>
              <w:t>章</w:t>
            </w:r>
          </w:p>
          <w:p w:rsidR="00FD0A07" w:rsidRDefault="00FD0A07">
            <w:pPr>
              <w:pStyle w:val="12"/>
              <w:spacing w:line="288" w:lineRule="auto"/>
              <w:jc w:val="left"/>
              <w:rPr>
                <w:rFonts w:ascii="Times New Roman" w:hAnsi="Times New Roman"/>
                <w:sz w:val="18"/>
                <w:szCs w:val="18"/>
              </w:rPr>
            </w:pPr>
            <w:r>
              <w:rPr>
                <w:rFonts w:ascii="Times New Roman" w:hAnsi="Times New Roman" w:hint="eastAsia"/>
                <w:b/>
                <w:bCs/>
                <w:kern w:val="0"/>
                <w:sz w:val="18"/>
                <w:szCs w:val="18"/>
                <w:shd w:val="clear" w:color="auto" w:fill="FFFFFF"/>
              </w:rPr>
              <w:t>信号产生与观测</w:t>
            </w:r>
          </w:p>
        </w:tc>
        <w:tc>
          <w:tcPr>
            <w:tcW w:w="1984" w:type="dxa"/>
            <w:vAlign w:val="center"/>
          </w:tcPr>
          <w:p w:rsidR="00FD0A07" w:rsidRDefault="00FD0A07">
            <w:pPr>
              <w:spacing w:line="288" w:lineRule="auto"/>
              <w:jc w:val="left"/>
              <w:rPr>
                <w:rFonts w:eastAsia="宋体"/>
                <w:sz w:val="18"/>
                <w:szCs w:val="18"/>
              </w:rPr>
            </w:pPr>
            <w:r>
              <w:rPr>
                <w:rFonts w:eastAsia="宋体" w:hint="eastAsia"/>
                <w:sz w:val="18"/>
                <w:szCs w:val="18"/>
              </w:rPr>
              <w:t>信号产生与观测</w:t>
            </w:r>
          </w:p>
        </w:tc>
        <w:tc>
          <w:tcPr>
            <w:tcW w:w="567" w:type="dxa"/>
            <w:vAlign w:val="center"/>
          </w:tcPr>
          <w:p w:rsidR="00FD0A07" w:rsidRDefault="00FD0A07">
            <w:pPr>
              <w:spacing w:line="288" w:lineRule="auto"/>
              <w:jc w:val="left"/>
              <w:rPr>
                <w:rFonts w:eastAsia="宋体"/>
                <w:sz w:val="18"/>
                <w:szCs w:val="18"/>
              </w:rPr>
            </w:pPr>
            <w:r>
              <w:rPr>
                <w:rFonts w:eastAsia="宋体" w:hint="eastAsia"/>
                <w:sz w:val="18"/>
                <w:szCs w:val="18"/>
              </w:rPr>
              <w:t>掌握</w:t>
            </w:r>
          </w:p>
        </w:tc>
        <w:tc>
          <w:tcPr>
            <w:tcW w:w="2126" w:type="dxa"/>
          </w:tcPr>
          <w:p w:rsidR="00FD0A07" w:rsidRDefault="00FD0A07">
            <w:pPr>
              <w:spacing w:line="288" w:lineRule="auto"/>
              <w:jc w:val="left"/>
              <w:rPr>
                <w:rFonts w:eastAsia="宋体"/>
                <w:sz w:val="18"/>
                <w:szCs w:val="18"/>
              </w:rPr>
            </w:pPr>
            <w:r>
              <w:rPr>
                <w:rFonts w:eastAsia="宋体"/>
                <w:sz w:val="18"/>
                <w:szCs w:val="18"/>
              </w:rPr>
              <w:t xml:space="preserve">(1) </w:t>
            </w:r>
            <w:r>
              <w:rPr>
                <w:rFonts w:eastAsia="宋体"/>
                <w:sz w:val="18"/>
                <w:szCs w:val="18"/>
              </w:rPr>
              <w:t>信号产生和观测模块的参数设置；</w:t>
            </w:r>
            <w:r>
              <w:rPr>
                <w:rFonts w:eastAsia="宋体"/>
                <w:sz w:val="18"/>
                <w:szCs w:val="18"/>
              </w:rPr>
              <w:t xml:space="preserve"> (2) </w:t>
            </w:r>
            <w:r>
              <w:rPr>
                <w:rFonts w:eastAsia="宋体"/>
                <w:sz w:val="18"/>
                <w:szCs w:val="18"/>
              </w:rPr>
              <w:t>示波器、眼图和误差分析模块及其相关函数。</w:t>
            </w:r>
          </w:p>
        </w:tc>
        <w:tc>
          <w:tcPr>
            <w:tcW w:w="2552" w:type="dxa"/>
            <w:vAlign w:val="center"/>
          </w:tcPr>
          <w:p w:rsidR="00FD0A07" w:rsidRDefault="00FD0A07">
            <w:pPr>
              <w:jc w:val="left"/>
              <w:rPr>
                <w:rFonts w:eastAsia="宋体"/>
                <w:sz w:val="18"/>
                <w:szCs w:val="18"/>
              </w:rPr>
            </w:pPr>
            <w:r>
              <w:rPr>
                <w:rFonts w:eastAsia="宋体" w:hint="eastAsia"/>
                <w:sz w:val="18"/>
                <w:szCs w:val="18"/>
              </w:rPr>
              <w:t>掌握信号产生与观测的方法</w:t>
            </w:r>
          </w:p>
        </w:tc>
        <w:tc>
          <w:tcPr>
            <w:tcW w:w="539" w:type="dxa"/>
          </w:tcPr>
          <w:p w:rsidR="00FD0A07" w:rsidRDefault="00FD0A07">
            <w:pPr>
              <w:spacing w:line="288" w:lineRule="auto"/>
              <w:jc w:val="left"/>
              <w:rPr>
                <w:rFonts w:ascii="Times New Roman" w:eastAsia="宋体" w:hAnsi="Times New Roman"/>
                <w:sz w:val="18"/>
                <w:szCs w:val="18"/>
              </w:rPr>
            </w:pPr>
            <w:r>
              <w:rPr>
                <w:rFonts w:ascii="Times New Roman" w:hAnsi="Times New Roman" w:hint="eastAsia"/>
                <w:sz w:val="18"/>
                <w:szCs w:val="18"/>
              </w:rPr>
              <w:t>2</w:t>
            </w:r>
          </w:p>
        </w:tc>
        <w:tc>
          <w:tcPr>
            <w:tcW w:w="419" w:type="dxa"/>
            <w:tcBorders>
              <w:right w:val="single" w:sz="4" w:space="0" w:color="auto"/>
            </w:tcBorders>
            <w:vAlign w:val="center"/>
          </w:tcPr>
          <w:p w:rsidR="00FD0A07" w:rsidRDefault="00FD0A07">
            <w:pPr>
              <w:spacing w:line="288" w:lineRule="auto"/>
              <w:jc w:val="center"/>
              <w:rPr>
                <w:sz w:val="18"/>
                <w:szCs w:val="18"/>
              </w:rPr>
            </w:pPr>
            <w:r>
              <w:rPr>
                <w:sz w:val="18"/>
                <w:szCs w:val="18"/>
              </w:rPr>
              <w:t>2</w:t>
            </w:r>
          </w:p>
        </w:tc>
      </w:tr>
      <w:tr w:rsidR="00FD0A07">
        <w:trPr>
          <w:trHeight w:val="232"/>
        </w:trPr>
        <w:tc>
          <w:tcPr>
            <w:tcW w:w="1101" w:type="dxa"/>
            <w:tcBorders>
              <w:left w:val="single" w:sz="4" w:space="0" w:color="auto"/>
            </w:tcBorders>
            <w:vAlign w:val="center"/>
          </w:tcPr>
          <w:p w:rsidR="00FD0A07" w:rsidRDefault="00FD0A07">
            <w:pPr>
              <w:jc w:val="left"/>
              <w:rPr>
                <w:b/>
                <w:bCs/>
                <w:sz w:val="18"/>
                <w:szCs w:val="18"/>
              </w:rPr>
            </w:pPr>
            <w:r>
              <w:rPr>
                <w:b/>
                <w:bCs/>
                <w:sz w:val="18"/>
                <w:szCs w:val="18"/>
              </w:rPr>
              <w:t>第</w:t>
            </w:r>
            <w:r>
              <w:rPr>
                <w:rFonts w:hint="eastAsia"/>
                <w:b/>
                <w:bCs/>
                <w:sz w:val="18"/>
                <w:szCs w:val="18"/>
              </w:rPr>
              <w:t>7</w:t>
            </w:r>
            <w:r>
              <w:rPr>
                <w:b/>
                <w:bCs/>
                <w:sz w:val="18"/>
                <w:szCs w:val="18"/>
              </w:rPr>
              <w:t>章</w:t>
            </w:r>
          </w:p>
          <w:p w:rsidR="00FD0A07" w:rsidRDefault="00FD0A07">
            <w:pPr>
              <w:pStyle w:val="12"/>
              <w:spacing w:line="288" w:lineRule="auto"/>
              <w:jc w:val="left"/>
              <w:rPr>
                <w:rFonts w:ascii="Times New Roman" w:hAnsi="Times New Roman"/>
                <w:sz w:val="18"/>
                <w:szCs w:val="18"/>
              </w:rPr>
            </w:pPr>
            <w:r>
              <w:rPr>
                <w:rFonts w:ascii="Times New Roman" w:hAnsi="Times New Roman" w:hint="eastAsia"/>
                <w:b/>
                <w:bCs/>
                <w:kern w:val="0"/>
                <w:sz w:val="18"/>
                <w:szCs w:val="18"/>
                <w:shd w:val="clear" w:color="auto" w:fill="FFFFFF"/>
              </w:rPr>
              <w:t>调制与解调</w:t>
            </w:r>
          </w:p>
        </w:tc>
        <w:tc>
          <w:tcPr>
            <w:tcW w:w="1984" w:type="dxa"/>
            <w:vAlign w:val="center"/>
          </w:tcPr>
          <w:p w:rsidR="00FD0A07" w:rsidRDefault="00FD0A07">
            <w:pPr>
              <w:spacing w:line="288" w:lineRule="auto"/>
              <w:rPr>
                <w:rFonts w:eastAsia="宋体"/>
                <w:sz w:val="18"/>
                <w:szCs w:val="18"/>
              </w:rPr>
            </w:pPr>
            <w:r>
              <w:rPr>
                <w:rFonts w:eastAsia="宋体" w:hint="eastAsia"/>
                <w:sz w:val="18"/>
                <w:szCs w:val="18"/>
              </w:rPr>
              <w:t>调制与解调</w:t>
            </w:r>
          </w:p>
        </w:tc>
        <w:tc>
          <w:tcPr>
            <w:tcW w:w="567" w:type="dxa"/>
            <w:vAlign w:val="center"/>
          </w:tcPr>
          <w:p w:rsidR="00FD0A07" w:rsidRDefault="00FD0A07">
            <w:pPr>
              <w:rPr>
                <w:rFonts w:eastAsia="宋体"/>
                <w:sz w:val="18"/>
                <w:szCs w:val="18"/>
              </w:rPr>
            </w:pPr>
            <w:r>
              <w:rPr>
                <w:rFonts w:eastAsia="宋体" w:hint="eastAsia"/>
                <w:sz w:val="18"/>
                <w:szCs w:val="18"/>
              </w:rPr>
              <w:t>了解</w:t>
            </w:r>
          </w:p>
        </w:tc>
        <w:tc>
          <w:tcPr>
            <w:tcW w:w="2126" w:type="dxa"/>
          </w:tcPr>
          <w:p w:rsidR="00FD0A07" w:rsidRDefault="00FD0A07">
            <w:pPr>
              <w:spacing w:line="288" w:lineRule="auto"/>
              <w:jc w:val="left"/>
              <w:rPr>
                <w:rFonts w:eastAsia="宋体"/>
                <w:sz w:val="18"/>
                <w:szCs w:val="18"/>
              </w:rPr>
            </w:pPr>
            <w:r>
              <w:rPr>
                <w:rFonts w:eastAsia="宋体" w:hint="eastAsia"/>
                <w:sz w:val="18"/>
                <w:szCs w:val="18"/>
              </w:rPr>
              <w:t xml:space="preserve">(1) </w:t>
            </w:r>
            <w:r>
              <w:rPr>
                <w:rFonts w:eastAsia="宋体" w:hint="eastAsia"/>
                <w:sz w:val="18"/>
                <w:szCs w:val="18"/>
              </w:rPr>
              <w:t>了解调制</w:t>
            </w:r>
            <w:r>
              <w:rPr>
                <w:rFonts w:eastAsia="宋体" w:hint="eastAsia"/>
                <w:sz w:val="18"/>
                <w:szCs w:val="18"/>
              </w:rPr>
              <w:t>/</w:t>
            </w:r>
            <w:r>
              <w:rPr>
                <w:rFonts w:eastAsia="宋体" w:hint="eastAsia"/>
                <w:sz w:val="18"/>
                <w:szCs w:val="18"/>
              </w:rPr>
              <w:t>解调在通信系统中的作用；（</w:t>
            </w:r>
            <w:r>
              <w:rPr>
                <w:rFonts w:eastAsia="宋体" w:hint="eastAsia"/>
                <w:sz w:val="18"/>
                <w:szCs w:val="18"/>
              </w:rPr>
              <w:t>2</w:t>
            </w:r>
            <w:r>
              <w:rPr>
                <w:rFonts w:eastAsia="宋体" w:hint="eastAsia"/>
                <w:sz w:val="18"/>
                <w:szCs w:val="18"/>
              </w:rPr>
              <w:t>）掌握模拟调制</w:t>
            </w:r>
            <w:r>
              <w:rPr>
                <w:rFonts w:eastAsia="宋体" w:hint="eastAsia"/>
                <w:sz w:val="18"/>
                <w:szCs w:val="18"/>
              </w:rPr>
              <w:t>/</w:t>
            </w:r>
            <w:r>
              <w:rPr>
                <w:rFonts w:eastAsia="宋体" w:hint="eastAsia"/>
                <w:sz w:val="18"/>
                <w:szCs w:val="18"/>
              </w:rPr>
              <w:t>解调的</w:t>
            </w:r>
            <w:r>
              <w:rPr>
                <w:rFonts w:eastAsia="宋体" w:hint="eastAsia"/>
                <w:sz w:val="18"/>
                <w:szCs w:val="18"/>
              </w:rPr>
              <w:t>MATLAB</w:t>
            </w:r>
            <w:r>
              <w:rPr>
                <w:rFonts w:eastAsia="宋体" w:hint="eastAsia"/>
                <w:sz w:val="18"/>
                <w:szCs w:val="18"/>
              </w:rPr>
              <w:t>和</w:t>
            </w:r>
            <w:r>
              <w:rPr>
                <w:rFonts w:eastAsia="宋体" w:hint="eastAsia"/>
                <w:sz w:val="18"/>
                <w:szCs w:val="18"/>
              </w:rPr>
              <w:t>simulink</w:t>
            </w:r>
            <w:r>
              <w:rPr>
                <w:rFonts w:eastAsia="宋体" w:hint="eastAsia"/>
                <w:sz w:val="18"/>
                <w:szCs w:val="18"/>
              </w:rPr>
              <w:t>仿真。</w:t>
            </w:r>
          </w:p>
        </w:tc>
        <w:tc>
          <w:tcPr>
            <w:tcW w:w="2552" w:type="dxa"/>
            <w:vAlign w:val="center"/>
          </w:tcPr>
          <w:p w:rsidR="00FD0A07" w:rsidRDefault="00FD0A07">
            <w:pPr>
              <w:jc w:val="left"/>
              <w:rPr>
                <w:rFonts w:eastAsia="宋体"/>
                <w:sz w:val="18"/>
                <w:szCs w:val="18"/>
              </w:rPr>
            </w:pPr>
            <w:r>
              <w:rPr>
                <w:rFonts w:eastAsia="宋体" w:hint="eastAsia"/>
                <w:sz w:val="18"/>
                <w:szCs w:val="18"/>
              </w:rPr>
              <w:t>了解调制</w:t>
            </w:r>
            <w:r>
              <w:rPr>
                <w:rFonts w:eastAsia="宋体" w:hint="eastAsia"/>
                <w:sz w:val="18"/>
                <w:szCs w:val="18"/>
              </w:rPr>
              <w:t>/</w:t>
            </w:r>
            <w:r>
              <w:rPr>
                <w:rFonts w:eastAsia="宋体" w:hint="eastAsia"/>
                <w:sz w:val="18"/>
                <w:szCs w:val="18"/>
              </w:rPr>
              <w:t>解调在通信系统中的作用和仿真方法</w:t>
            </w:r>
          </w:p>
        </w:tc>
        <w:tc>
          <w:tcPr>
            <w:tcW w:w="539" w:type="dxa"/>
            <w:vAlign w:val="center"/>
          </w:tcPr>
          <w:p w:rsidR="00FD0A07" w:rsidRDefault="00FD0A07">
            <w:pPr>
              <w:pStyle w:val="12"/>
              <w:spacing w:line="288" w:lineRule="auto"/>
              <w:rPr>
                <w:rFonts w:ascii="Times New Roman" w:hAnsi="Times New Roman"/>
                <w:sz w:val="18"/>
                <w:szCs w:val="18"/>
              </w:rPr>
            </w:pPr>
            <w:r>
              <w:rPr>
                <w:rFonts w:ascii="Times New Roman" w:hAnsi="Times New Roman" w:hint="eastAsia"/>
                <w:sz w:val="18"/>
                <w:szCs w:val="18"/>
              </w:rPr>
              <w:t>3</w:t>
            </w:r>
          </w:p>
        </w:tc>
        <w:tc>
          <w:tcPr>
            <w:tcW w:w="419" w:type="dxa"/>
            <w:tcBorders>
              <w:right w:val="single" w:sz="4" w:space="0" w:color="auto"/>
            </w:tcBorders>
            <w:vAlign w:val="center"/>
          </w:tcPr>
          <w:p w:rsidR="00FD0A07" w:rsidRDefault="00FD0A07">
            <w:pPr>
              <w:spacing w:line="288" w:lineRule="auto"/>
              <w:jc w:val="center"/>
              <w:rPr>
                <w:rFonts w:eastAsia="宋体"/>
                <w:sz w:val="18"/>
                <w:szCs w:val="18"/>
              </w:rPr>
            </w:pPr>
            <w:r>
              <w:rPr>
                <w:rFonts w:hint="eastAsia"/>
                <w:sz w:val="18"/>
                <w:szCs w:val="18"/>
              </w:rPr>
              <w:t>2</w:t>
            </w:r>
          </w:p>
        </w:tc>
      </w:tr>
    </w:tbl>
    <w:p w:rsidR="00FD0A07" w:rsidRDefault="00FD0A07">
      <w:pPr>
        <w:spacing w:line="360" w:lineRule="exact"/>
        <w:jc w:val="center"/>
        <w:rPr>
          <w:szCs w:val="21"/>
        </w:rPr>
      </w:pPr>
    </w:p>
    <w:p w:rsidR="00FD0A07" w:rsidRDefault="00FD0A07">
      <w:pPr>
        <w:spacing w:line="360" w:lineRule="exact"/>
        <w:jc w:val="center"/>
        <w:rPr>
          <w:szCs w:val="21"/>
        </w:rPr>
      </w:pPr>
    </w:p>
    <w:p w:rsidR="00FD0A07" w:rsidRDefault="00FD0A07">
      <w:pPr>
        <w:spacing w:before="50" w:after="50"/>
        <w:ind w:firstLineChars="1491" w:firstLine="2684"/>
        <w:rPr>
          <w:b/>
          <w:sz w:val="18"/>
          <w:szCs w:val="18"/>
        </w:rPr>
      </w:pPr>
      <w:r>
        <w:rPr>
          <w:rFonts w:cs="宋体" w:hint="eastAsia"/>
          <w:b/>
          <w:sz w:val="18"/>
          <w:szCs w:val="18"/>
        </w:rPr>
        <w:t>表</w:t>
      </w:r>
      <w:r>
        <w:rPr>
          <w:rFonts w:cs="宋体"/>
          <w:b/>
          <w:sz w:val="18"/>
          <w:szCs w:val="18"/>
        </w:rPr>
        <w:t xml:space="preserve">5-2 </w:t>
      </w:r>
      <w:r>
        <w:rPr>
          <w:rFonts w:cs="宋体" w:hint="eastAsia"/>
          <w:b/>
          <w:sz w:val="18"/>
          <w:szCs w:val="18"/>
        </w:rPr>
        <w:t>实验教学内容与进度要求</w:t>
      </w:r>
    </w:p>
    <w:tbl>
      <w:tblPr>
        <w:tblW w:w="92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1732"/>
        <w:gridCol w:w="4266"/>
        <w:gridCol w:w="679"/>
        <w:gridCol w:w="728"/>
        <w:gridCol w:w="718"/>
        <w:gridCol w:w="669"/>
      </w:tblGrid>
      <w:tr w:rsidR="00FD0A07">
        <w:tc>
          <w:tcPr>
            <w:tcW w:w="427" w:type="dxa"/>
            <w:vAlign w:val="center"/>
          </w:tcPr>
          <w:p w:rsidR="00FD0A07" w:rsidRDefault="00FD0A07">
            <w:pPr>
              <w:spacing w:line="240" w:lineRule="exact"/>
              <w:jc w:val="center"/>
              <w:rPr>
                <w:rFonts w:ascii="宋体"/>
                <w:b/>
                <w:bCs/>
                <w:sz w:val="18"/>
                <w:szCs w:val="18"/>
              </w:rPr>
            </w:pPr>
            <w:r>
              <w:rPr>
                <w:rFonts w:ascii="宋体" w:hAnsi="宋体" w:hint="eastAsia"/>
                <w:b/>
                <w:bCs/>
                <w:sz w:val="18"/>
                <w:szCs w:val="18"/>
              </w:rPr>
              <w:t>序</w:t>
            </w:r>
          </w:p>
          <w:p w:rsidR="00FD0A07" w:rsidRDefault="00FD0A07">
            <w:pPr>
              <w:spacing w:line="240" w:lineRule="exact"/>
              <w:jc w:val="center"/>
              <w:rPr>
                <w:rFonts w:ascii="宋体"/>
                <w:b/>
                <w:bCs/>
                <w:sz w:val="18"/>
                <w:szCs w:val="18"/>
              </w:rPr>
            </w:pPr>
            <w:r>
              <w:rPr>
                <w:rFonts w:ascii="宋体" w:hAnsi="宋体" w:hint="eastAsia"/>
                <w:b/>
                <w:bCs/>
                <w:sz w:val="18"/>
                <w:szCs w:val="18"/>
              </w:rPr>
              <w:t>号</w:t>
            </w:r>
          </w:p>
        </w:tc>
        <w:tc>
          <w:tcPr>
            <w:tcW w:w="1830" w:type="dxa"/>
            <w:vAlign w:val="center"/>
          </w:tcPr>
          <w:p w:rsidR="00FD0A07" w:rsidRDefault="00FD0A07">
            <w:pPr>
              <w:spacing w:line="240" w:lineRule="exact"/>
              <w:ind w:left="180" w:hangingChars="100" w:hanging="180"/>
              <w:jc w:val="center"/>
              <w:rPr>
                <w:rFonts w:ascii="宋体" w:hAnsi="宋体"/>
                <w:b/>
                <w:bCs/>
                <w:sz w:val="18"/>
                <w:szCs w:val="18"/>
              </w:rPr>
            </w:pPr>
            <w:r>
              <w:rPr>
                <w:rFonts w:ascii="宋体" w:hAnsi="宋体" w:hint="eastAsia"/>
                <w:b/>
                <w:bCs/>
                <w:sz w:val="18"/>
                <w:szCs w:val="18"/>
              </w:rPr>
              <w:t>实验名称</w:t>
            </w:r>
            <w:r>
              <w:rPr>
                <w:rFonts w:ascii="宋体" w:hAnsi="宋体"/>
                <w:b/>
                <w:bCs/>
                <w:sz w:val="18"/>
                <w:szCs w:val="18"/>
              </w:rPr>
              <w:t xml:space="preserve">   </w:t>
            </w:r>
          </w:p>
        </w:tc>
        <w:tc>
          <w:tcPr>
            <w:tcW w:w="3988" w:type="dxa"/>
            <w:vAlign w:val="center"/>
          </w:tcPr>
          <w:p w:rsidR="00FD0A07" w:rsidRDefault="00FD0A07">
            <w:pPr>
              <w:spacing w:line="240" w:lineRule="exact"/>
              <w:jc w:val="center"/>
              <w:rPr>
                <w:rFonts w:ascii="宋体" w:hAnsi="宋体"/>
                <w:b/>
                <w:bCs/>
                <w:sz w:val="18"/>
                <w:szCs w:val="18"/>
              </w:rPr>
            </w:pPr>
            <w:r>
              <w:rPr>
                <w:rFonts w:ascii="宋体" w:hAnsi="宋体"/>
                <w:b/>
                <w:bCs/>
                <w:sz w:val="18"/>
                <w:szCs w:val="18"/>
              </w:rPr>
              <w:t xml:space="preserve">  </w:t>
            </w:r>
            <w:r>
              <w:rPr>
                <w:rFonts w:ascii="宋体" w:hAnsi="宋体" w:hint="eastAsia"/>
                <w:b/>
                <w:bCs/>
                <w:sz w:val="18"/>
                <w:szCs w:val="18"/>
              </w:rPr>
              <w:t>实验内容与方法</w:t>
            </w:r>
            <w:r>
              <w:rPr>
                <w:rFonts w:ascii="宋体" w:hAnsi="宋体"/>
                <w:b/>
                <w:bCs/>
                <w:sz w:val="18"/>
                <w:szCs w:val="18"/>
              </w:rPr>
              <w:t xml:space="preserve">   </w:t>
            </w:r>
          </w:p>
        </w:tc>
        <w:tc>
          <w:tcPr>
            <w:tcW w:w="720" w:type="dxa"/>
            <w:vAlign w:val="center"/>
          </w:tcPr>
          <w:p w:rsidR="00FD0A07" w:rsidRDefault="00FD0A07">
            <w:pPr>
              <w:spacing w:line="240" w:lineRule="exact"/>
              <w:jc w:val="center"/>
              <w:rPr>
                <w:rFonts w:ascii="宋体"/>
                <w:b/>
                <w:bCs/>
                <w:sz w:val="18"/>
                <w:szCs w:val="18"/>
              </w:rPr>
            </w:pPr>
            <w:r>
              <w:rPr>
                <w:rFonts w:ascii="宋体" w:hAnsi="宋体" w:hint="eastAsia"/>
                <w:b/>
                <w:bCs/>
                <w:sz w:val="18"/>
                <w:szCs w:val="18"/>
              </w:rPr>
              <w:t>实验</w:t>
            </w:r>
          </w:p>
          <w:p w:rsidR="00FD0A07" w:rsidRDefault="00FD0A07">
            <w:pPr>
              <w:spacing w:line="240" w:lineRule="exact"/>
              <w:jc w:val="center"/>
              <w:rPr>
                <w:rFonts w:ascii="宋体"/>
                <w:b/>
                <w:bCs/>
                <w:sz w:val="18"/>
                <w:szCs w:val="18"/>
              </w:rPr>
            </w:pPr>
            <w:r>
              <w:rPr>
                <w:rFonts w:ascii="宋体" w:hAnsi="宋体" w:hint="eastAsia"/>
                <w:b/>
                <w:bCs/>
                <w:sz w:val="18"/>
                <w:szCs w:val="18"/>
              </w:rPr>
              <w:t>要求</w:t>
            </w:r>
          </w:p>
        </w:tc>
        <w:tc>
          <w:tcPr>
            <w:tcW w:w="776" w:type="dxa"/>
            <w:vAlign w:val="center"/>
          </w:tcPr>
          <w:p w:rsidR="00FD0A07" w:rsidRDefault="00FD0A07">
            <w:pPr>
              <w:spacing w:line="240" w:lineRule="exact"/>
              <w:jc w:val="center"/>
              <w:rPr>
                <w:rFonts w:ascii="宋体"/>
                <w:b/>
                <w:bCs/>
                <w:sz w:val="18"/>
                <w:szCs w:val="18"/>
              </w:rPr>
            </w:pPr>
            <w:r>
              <w:rPr>
                <w:rFonts w:ascii="宋体" w:hAnsi="宋体" w:hint="eastAsia"/>
                <w:b/>
                <w:bCs/>
                <w:sz w:val="18"/>
                <w:szCs w:val="18"/>
              </w:rPr>
              <w:t>实验</w:t>
            </w:r>
          </w:p>
          <w:p w:rsidR="00FD0A07" w:rsidRDefault="00FD0A07">
            <w:pPr>
              <w:spacing w:line="240" w:lineRule="exact"/>
              <w:jc w:val="center"/>
              <w:rPr>
                <w:rFonts w:ascii="宋体"/>
                <w:b/>
                <w:bCs/>
                <w:sz w:val="18"/>
                <w:szCs w:val="18"/>
              </w:rPr>
            </w:pPr>
            <w:r>
              <w:rPr>
                <w:rFonts w:ascii="宋体" w:hAnsi="宋体" w:hint="eastAsia"/>
                <w:b/>
                <w:bCs/>
                <w:sz w:val="18"/>
                <w:szCs w:val="18"/>
              </w:rPr>
              <w:t>类型</w:t>
            </w:r>
          </w:p>
        </w:tc>
        <w:tc>
          <w:tcPr>
            <w:tcW w:w="765" w:type="dxa"/>
            <w:vAlign w:val="center"/>
          </w:tcPr>
          <w:p w:rsidR="00FD0A07" w:rsidRDefault="00FD0A07">
            <w:pPr>
              <w:spacing w:line="240" w:lineRule="exact"/>
              <w:jc w:val="center"/>
              <w:rPr>
                <w:rFonts w:ascii="宋体"/>
                <w:b/>
                <w:bCs/>
                <w:sz w:val="18"/>
                <w:szCs w:val="18"/>
              </w:rPr>
            </w:pPr>
            <w:r>
              <w:rPr>
                <w:rFonts w:ascii="宋体" w:hAnsi="宋体" w:hint="eastAsia"/>
                <w:b/>
                <w:bCs/>
                <w:sz w:val="18"/>
                <w:szCs w:val="18"/>
              </w:rPr>
              <w:t>实验</w:t>
            </w:r>
          </w:p>
          <w:p w:rsidR="00FD0A07" w:rsidRDefault="00FD0A07">
            <w:pPr>
              <w:spacing w:line="240" w:lineRule="exact"/>
              <w:jc w:val="center"/>
              <w:rPr>
                <w:rFonts w:ascii="宋体"/>
                <w:b/>
                <w:bCs/>
                <w:sz w:val="18"/>
                <w:szCs w:val="18"/>
              </w:rPr>
            </w:pPr>
            <w:r>
              <w:rPr>
                <w:rFonts w:ascii="宋体" w:hAnsi="宋体" w:hint="eastAsia"/>
                <w:b/>
                <w:bCs/>
                <w:sz w:val="18"/>
                <w:szCs w:val="18"/>
              </w:rPr>
              <w:t>学时</w:t>
            </w:r>
          </w:p>
        </w:tc>
        <w:tc>
          <w:tcPr>
            <w:tcW w:w="709" w:type="dxa"/>
            <w:vAlign w:val="center"/>
          </w:tcPr>
          <w:p w:rsidR="00FD0A07" w:rsidRDefault="00FD0A07">
            <w:pPr>
              <w:spacing w:line="240" w:lineRule="exact"/>
              <w:jc w:val="center"/>
              <w:rPr>
                <w:rFonts w:ascii="宋体"/>
                <w:b/>
                <w:bCs/>
                <w:sz w:val="18"/>
                <w:szCs w:val="18"/>
              </w:rPr>
            </w:pPr>
            <w:r>
              <w:rPr>
                <w:rFonts w:ascii="宋体" w:hAnsi="宋体" w:hint="eastAsia"/>
                <w:b/>
                <w:bCs/>
                <w:sz w:val="18"/>
                <w:szCs w:val="18"/>
              </w:rPr>
              <w:t>课程目标</w:t>
            </w:r>
          </w:p>
        </w:tc>
      </w:tr>
      <w:tr w:rsidR="00FD0A07">
        <w:trPr>
          <w:cantSplit/>
          <w:trHeight w:val="567"/>
        </w:trPr>
        <w:tc>
          <w:tcPr>
            <w:tcW w:w="427" w:type="dxa"/>
            <w:vAlign w:val="center"/>
          </w:tcPr>
          <w:p w:rsidR="00FD0A07" w:rsidRDefault="00FD0A07">
            <w:pPr>
              <w:jc w:val="center"/>
              <w:rPr>
                <w:rFonts w:ascii="宋体" w:hAnsi="宋体"/>
                <w:sz w:val="18"/>
                <w:szCs w:val="18"/>
              </w:rPr>
            </w:pPr>
            <w:r>
              <w:rPr>
                <w:rFonts w:ascii="宋体" w:hAnsi="宋体"/>
                <w:sz w:val="18"/>
                <w:szCs w:val="18"/>
              </w:rPr>
              <w:t>1</w:t>
            </w:r>
          </w:p>
        </w:tc>
        <w:tc>
          <w:tcPr>
            <w:tcW w:w="1830" w:type="dxa"/>
            <w:vAlign w:val="center"/>
          </w:tcPr>
          <w:p w:rsidR="00FD0A07" w:rsidRDefault="00FD0A07">
            <w:pPr>
              <w:spacing w:line="240" w:lineRule="exact"/>
              <w:jc w:val="center"/>
              <w:rPr>
                <w:rFonts w:eastAsia="宋体"/>
                <w:szCs w:val="21"/>
              </w:rPr>
            </w:pPr>
            <w:r>
              <w:rPr>
                <w:rFonts w:ascii="宋体" w:hAnsi="宋体" w:cs="Arial" w:hint="eastAsia"/>
                <w:bCs/>
                <w:szCs w:val="21"/>
              </w:rPr>
              <w:t>Matlab</w:t>
            </w:r>
            <w:r>
              <w:rPr>
                <w:rFonts w:ascii="宋体" w:hAnsi="宋体" w:cs="Arial" w:hint="eastAsia"/>
                <w:bCs/>
                <w:szCs w:val="21"/>
              </w:rPr>
              <w:t>操作基础</w:t>
            </w:r>
          </w:p>
        </w:tc>
        <w:tc>
          <w:tcPr>
            <w:tcW w:w="3988" w:type="dxa"/>
            <w:vAlign w:val="center"/>
          </w:tcPr>
          <w:p w:rsidR="00FD0A07" w:rsidRDefault="00FD0A07">
            <w:pPr>
              <w:spacing w:line="240" w:lineRule="exact"/>
              <w:jc w:val="center"/>
              <w:rPr>
                <w:szCs w:val="21"/>
              </w:rPr>
            </w:pPr>
            <w:r>
              <w:rPr>
                <w:rFonts w:ascii="宋体" w:hAnsi="宋体" w:cs="Arial" w:hint="eastAsia"/>
                <w:bCs/>
                <w:szCs w:val="21"/>
              </w:rPr>
              <w:t>掌握</w:t>
            </w:r>
            <w:r>
              <w:rPr>
                <w:rFonts w:ascii="宋体" w:hAnsi="宋体" w:cs="Arial" w:hint="eastAsia"/>
                <w:bCs/>
                <w:szCs w:val="21"/>
              </w:rPr>
              <w:t>Matlab</w:t>
            </w:r>
            <w:r>
              <w:rPr>
                <w:rFonts w:ascii="宋体" w:hAnsi="宋体" w:cs="Arial" w:hint="eastAsia"/>
                <w:bCs/>
                <w:szCs w:val="21"/>
              </w:rPr>
              <w:t>实验环境等</w:t>
            </w:r>
          </w:p>
        </w:tc>
        <w:tc>
          <w:tcPr>
            <w:tcW w:w="720" w:type="dxa"/>
            <w:vAlign w:val="center"/>
          </w:tcPr>
          <w:p w:rsidR="00FD0A07" w:rsidRDefault="00FD0A07">
            <w:pPr>
              <w:adjustRightInd w:val="0"/>
              <w:snapToGrid w:val="0"/>
              <w:jc w:val="center"/>
              <w:rPr>
                <w:rFonts w:ascii="宋体"/>
                <w:sz w:val="18"/>
                <w:szCs w:val="18"/>
              </w:rPr>
            </w:pPr>
            <w:r>
              <w:rPr>
                <w:rFonts w:ascii="宋体" w:hint="eastAsia"/>
                <w:sz w:val="18"/>
                <w:szCs w:val="18"/>
              </w:rPr>
              <w:t>必做</w:t>
            </w:r>
          </w:p>
        </w:tc>
        <w:tc>
          <w:tcPr>
            <w:tcW w:w="776" w:type="dxa"/>
            <w:vAlign w:val="center"/>
          </w:tcPr>
          <w:p w:rsidR="00FD0A07" w:rsidRDefault="00FD0A07">
            <w:pPr>
              <w:ind w:rightChars="-79" w:right="-166"/>
              <w:jc w:val="center"/>
              <w:rPr>
                <w:rFonts w:ascii="宋体"/>
                <w:sz w:val="18"/>
                <w:szCs w:val="18"/>
              </w:rPr>
            </w:pPr>
            <w:r>
              <w:rPr>
                <w:rFonts w:ascii="宋体" w:hint="eastAsia"/>
                <w:sz w:val="18"/>
                <w:szCs w:val="18"/>
              </w:rPr>
              <w:t>验证</w:t>
            </w:r>
          </w:p>
        </w:tc>
        <w:tc>
          <w:tcPr>
            <w:tcW w:w="765" w:type="dxa"/>
            <w:vAlign w:val="center"/>
          </w:tcPr>
          <w:p w:rsidR="00FD0A07" w:rsidRDefault="00FD0A07">
            <w:pPr>
              <w:pStyle w:val="a3"/>
              <w:pBdr>
                <w:bottom w:val="none" w:sz="0" w:space="0" w:color="auto"/>
              </w:pBdr>
              <w:tabs>
                <w:tab w:val="clear" w:pos="4153"/>
                <w:tab w:val="clear" w:pos="8306"/>
              </w:tabs>
              <w:snapToGrid/>
              <w:rPr>
                <w:rFonts w:ascii="宋体" w:eastAsia="宋体" w:hAnsi="宋体"/>
              </w:rPr>
            </w:pPr>
            <w:r>
              <w:rPr>
                <w:rFonts w:ascii="宋体" w:hAnsi="宋体" w:hint="eastAsia"/>
              </w:rPr>
              <w:t>2</w:t>
            </w:r>
          </w:p>
        </w:tc>
        <w:tc>
          <w:tcPr>
            <w:tcW w:w="709" w:type="dxa"/>
            <w:vAlign w:val="center"/>
          </w:tcPr>
          <w:p w:rsidR="00FD0A07" w:rsidRDefault="00FD0A07">
            <w:pPr>
              <w:jc w:val="center"/>
              <w:rPr>
                <w:rFonts w:ascii="宋体" w:eastAsia="宋体"/>
                <w:sz w:val="18"/>
                <w:szCs w:val="18"/>
              </w:rPr>
            </w:pPr>
            <w:r>
              <w:rPr>
                <w:rFonts w:ascii="宋体" w:eastAsia="宋体" w:hint="eastAsia"/>
                <w:sz w:val="18"/>
                <w:szCs w:val="18"/>
              </w:rPr>
              <w:t>2</w:t>
            </w:r>
          </w:p>
        </w:tc>
      </w:tr>
      <w:tr w:rsidR="00FD0A07">
        <w:trPr>
          <w:cantSplit/>
          <w:trHeight w:val="567"/>
        </w:trPr>
        <w:tc>
          <w:tcPr>
            <w:tcW w:w="427" w:type="dxa"/>
            <w:vAlign w:val="center"/>
          </w:tcPr>
          <w:p w:rsidR="00FD0A07" w:rsidRDefault="00FD0A07">
            <w:pPr>
              <w:jc w:val="center"/>
              <w:rPr>
                <w:rFonts w:ascii="宋体"/>
                <w:sz w:val="18"/>
                <w:szCs w:val="18"/>
              </w:rPr>
            </w:pPr>
            <w:r>
              <w:rPr>
                <w:rFonts w:ascii="宋体" w:hAnsi="宋体"/>
                <w:sz w:val="18"/>
                <w:szCs w:val="18"/>
              </w:rPr>
              <w:t>2</w:t>
            </w:r>
          </w:p>
        </w:tc>
        <w:tc>
          <w:tcPr>
            <w:tcW w:w="1830" w:type="dxa"/>
            <w:vAlign w:val="center"/>
          </w:tcPr>
          <w:p w:rsidR="00FD0A07" w:rsidRDefault="00FD0A07">
            <w:pPr>
              <w:spacing w:line="240" w:lineRule="exact"/>
              <w:jc w:val="center"/>
              <w:rPr>
                <w:rFonts w:ascii="宋体" w:hAnsi="宋体" w:cs="Arial"/>
                <w:bCs/>
                <w:szCs w:val="21"/>
              </w:rPr>
            </w:pPr>
            <w:r>
              <w:rPr>
                <w:rFonts w:ascii="宋体" w:hAnsi="宋体" w:cs="Arial" w:hint="eastAsia"/>
                <w:bCs/>
                <w:szCs w:val="21"/>
              </w:rPr>
              <w:t>Matlab</w:t>
            </w:r>
            <w:r>
              <w:rPr>
                <w:rFonts w:ascii="宋体" w:hAnsi="宋体" w:cs="Arial" w:hint="eastAsia"/>
                <w:bCs/>
                <w:szCs w:val="21"/>
              </w:rPr>
              <w:t>语言基础知识</w:t>
            </w:r>
          </w:p>
          <w:p w:rsidR="00FD0A07" w:rsidRDefault="00FD0A07">
            <w:pPr>
              <w:spacing w:line="240" w:lineRule="exact"/>
              <w:jc w:val="center"/>
              <w:rPr>
                <w:szCs w:val="21"/>
              </w:rPr>
            </w:pPr>
            <w:r>
              <w:rPr>
                <w:rFonts w:ascii="宋体" w:hAnsi="宋体" w:cs="Arial" w:hint="eastAsia"/>
                <w:bCs/>
                <w:szCs w:val="21"/>
              </w:rPr>
              <w:t>及简单程序设计</w:t>
            </w:r>
          </w:p>
        </w:tc>
        <w:tc>
          <w:tcPr>
            <w:tcW w:w="3988" w:type="dxa"/>
            <w:vAlign w:val="center"/>
          </w:tcPr>
          <w:p w:rsidR="00FD0A07" w:rsidRDefault="00FD0A07">
            <w:pPr>
              <w:spacing w:line="240" w:lineRule="exact"/>
              <w:jc w:val="center"/>
              <w:rPr>
                <w:szCs w:val="21"/>
              </w:rPr>
            </w:pPr>
            <w:r>
              <w:rPr>
                <w:rFonts w:ascii="宋体" w:hAnsi="宋体" w:cs="Arial" w:hint="eastAsia"/>
                <w:bCs/>
                <w:szCs w:val="21"/>
              </w:rPr>
              <w:t>掌握变量的定义和分类等</w:t>
            </w:r>
          </w:p>
        </w:tc>
        <w:tc>
          <w:tcPr>
            <w:tcW w:w="720" w:type="dxa"/>
            <w:vAlign w:val="center"/>
          </w:tcPr>
          <w:p w:rsidR="00FD0A07" w:rsidRDefault="00FD0A07">
            <w:pPr>
              <w:jc w:val="center"/>
              <w:rPr>
                <w:sz w:val="18"/>
                <w:szCs w:val="18"/>
              </w:rPr>
            </w:pPr>
            <w:r>
              <w:rPr>
                <w:rFonts w:hint="eastAsia"/>
                <w:sz w:val="18"/>
                <w:szCs w:val="18"/>
              </w:rPr>
              <w:t>必做</w:t>
            </w:r>
          </w:p>
        </w:tc>
        <w:tc>
          <w:tcPr>
            <w:tcW w:w="776" w:type="dxa"/>
            <w:vAlign w:val="center"/>
          </w:tcPr>
          <w:p w:rsidR="00FD0A07" w:rsidRDefault="00FD0A07">
            <w:pPr>
              <w:jc w:val="center"/>
              <w:rPr>
                <w:rFonts w:ascii="宋体"/>
                <w:sz w:val="18"/>
                <w:szCs w:val="18"/>
              </w:rPr>
            </w:pPr>
            <w:r>
              <w:rPr>
                <w:rFonts w:ascii="宋体" w:hint="eastAsia"/>
                <w:sz w:val="18"/>
                <w:szCs w:val="18"/>
              </w:rPr>
              <w:t>验证</w:t>
            </w:r>
          </w:p>
        </w:tc>
        <w:tc>
          <w:tcPr>
            <w:tcW w:w="765" w:type="dxa"/>
            <w:vAlign w:val="center"/>
          </w:tcPr>
          <w:p w:rsidR="00FD0A07" w:rsidRDefault="00FD0A07">
            <w:pPr>
              <w:jc w:val="center"/>
              <w:rPr>
                <w:rFonts w:ascii="宋体" w:eastAsia="宋体" w:hAnsi="宋体"/>
                <w:sz w:val="18"/>
                <w:szCs w:val="18"/>
              </w:rPr>
            </w:pPr>
            <w:r>
              <w:rPr>
                <w:rFonts w:ascii="宋体" w:hAnsi="宋体" w:hint="eastAsia"/>
                <w:sz w:val="18"/>
                <w:szCs w:val="18"/>
              </w:rPr>
              <w:t>2</w:t>
            </w:r>
          </w:p>
        </w:tc>
        <w:tc>
          <w:tcPr>
            <w:tcW w:w="709" w:type="dxa"/>
            <w:vAlign w:val="center"/>
          </w:tcPr>
          <w:p w:rsidR="00FD0A07" w:rsidRDefault="00FD0A07">
            <w:pPr>
              <w:jc w:val="center"/>
              <w:rPr>
                <w:rFonts w:eastAsia="宋体"/>
                <w:sz w:val="18"/>
                <w:szCs w:val="18"/>
              </w:rPr>
            </w:pPr>
            <w:r>
              <w:rPr>
                <w:rFonts w:eastAsia="宋体" w:hint="eastAsia"/>
                <w:sz w:val="18"/>
                <w:szCs w:val="18"/>
              </w:rPr>
              <w:t>3</w:t>
            </w:r>
          </w:p>
        </w:tc>
      </w:tr>
      <w:tr w:rsidR="00FD0A07">
        <w:trPr>
          <w:cantSplit/>
          <w:trHeight w:val="567"/>
        </w:trPr>
        <w:tc>
          <w:tcPr>
            <w:tcW w:w="427" w:type="dxa"/>
            <w:vAlign w:val="center"/>
          </w:tcPr>
          <w:p w:rsidR="00FD0A07" w:rsidRDefault="00FD0A07">
            <w:pPr>
              <w:jc w:val="center"/>
              <w:rPr>
                <w:rFonts w:ascii="宋体" w:hAnsi="宋体"/>
                <w:sz w:val="18"/>
                <w:szCs w:val="18"/>
              </w:rPr>
            </w:pPr>
            <w:r>
              <w:rPr>
                <w:rFonts w:ascii="宋体" w:hAnsi="宋体"/>
                <w:sz w:val="18"/>
                <w:szCs w:val="18"/>
              </w:rPr>
              <w:t>3</w:t>
            </w:r>
          </w:p>
        </w:tc>
        <w:tc>
          <w:tcPr>
            <w:tcW w:w="1830" w:type="dxa"/>
            <w:vAlign w:val="center"/>
          </w:tcPr>
          <w:p w:rsidR="00FD0A07" w:rsidRDefault="00FD0A07">
            <w:pPr>
              <w:spacing w:line="240" w:lineRule="exact"/>
              <w:jc w:val="center"/>
              <w:rPr>
                <w:szCs w:val="21"/>
              </w:rPr>
            </w:pPr>
            <w:r>
              <w:rPr>
                <w:rFonts w:ascii="宋体" w:hAnsi="宋体" w:cs="Arial" w:hint="eastAsia"/>
                <w:bCs/>
                <w:szCs w:val="21"/>
              </w:rPr>
              <w:t>Matlab</w:t>
            </w:r>
            <w:r>
              <w:rPr>
                <w:rFonts w:ascii="宋体" w:hAnsi="宋体" w:cs="Arial" w:hint="eastAsia"/>
                <w:bCs/>
                <w:szCs w:val="21"/>
              </w:rPr>
              <w:t>程序设计</w:t>
            </w:r>
          </w:p>
        </w:tc>
        <w:tc>
          <w:tcPr>
            <w:tcW w:w="3988" w:type="dxa"/>
            <w:vAlign w:val="center"/>
          </w:tcPr>
          <w:p w:rsidR="00FD0A07" w:rsidRDefault="00FD0A07">
            <w:pPr>
              <w:spacing w:line="240" w:lineRule="exact"/>
              <w:jc w:val="center"/>
              <w:rPr>
                <w:rFonts w:eastAsia="宋体"/>
                <w:szCs w:val="21"/>
              </w:rPr>
            </w:pPr>
            <w:r>
              <w:rPr>
                <w:rFonts w:ascii="宋体" w:hAnsi="宋体" w:cs="Arial" w:hint="eastAsia"/>
                <w:bCs/>
                <w:szCs w:val="21"/>
              </w:rPr>
              <w:t>掌握</w:t>
            </w:r>
            <w:r>
              <w:rPr>
                <w:rFonts w:ascii="宋体" w:hAnsi="宋体" w:cs="Arial" w:hint="eastAsia"/>
                <w:bCs/>
                <w:szCs w:val="21"/>
              </w:rPr>
              <w:t>Matlab</w:t>
            </w:r>
            <w:r>
              <w:rPr>
                <w:rFonts w:ascii="宋体" w:hAnsi="宋体" w:cs="Arial" w:hint="eastAsia"/>
                <w:bCs/>
                <w:szCs w:val="21"/>
              </w:rPr>
              <w:t>常用的几种程序结构</w:t>
            </w:r>
          </w:p>
        </w:tc>
        <w:tc>
          <w:tcPr>
            <w:tcW w:w="720" w:type="dxa"/>
            <w:vAlign w:val="center"/>
          </w:tcPr>
          <w:p w:rsidR="00FD0A07" w:rsidRDefault="00FD0A07">
            <w:pPr>
              <w:jc w:val="center"/>
              <w:rPr>
                <w:sz w:val="18"/>
                <w:szCs w:val="18"/>
              </w:rPr>
            </w:pPr>
            <w:r>
              <w:rPr>
                <w:rFonts w:hint="eastAsia"/>
                <w:sz w:val="18"/>
                <w:szCs w:val="18"/>
              </w:rPr>
              <w:t>必做</w:t>
            </w:r>
          </w:p>
        </w:tc>
        <w:tc>
          <w:tcPr>
            <w:tcW w:w="776" w:type="dxa"/>
            <w:vAlign w:val="center"/>
          </w:tcPr>
          <w:p w:rsidR="00FD0A07" w:rsidRDefault="00FD0A07">
            <w:pPr>
              <w:jc w:val="center"/>
              <w:rPr>
                <w:rFonts w:ascii="宋体" w:eastAsia="宋体"/>
                <w:sz w:val="18"/>
                <w:szCs w:val="18"/>
              </w:rPr>
            </w:pPr>
            <w:r>
              <w:rPr>
                <w:rFonts w:ascii="宋体" w:eastAsia="宋体" w:hint="eastAsia"/>
                <w:sz w:val="18"/>
                <w:szCs w:val="18"/>
              </w:rPr>
              <w:t>验证</w:t>
            </w:r>
          </w:p>
        </w:tc>
        <w:tc>
          <w:tcPr>
            <w:tcW w:w="765" w:type="dxa"/>
            <w:vAlign w:val="center"/>
          </w:tcPr>
          <w:p w:rsidR="00FD0A07" w:rsidRDefault="00FD0A07">
            <w:pPr>
              <w:jc w:val="center"/>
              <w:rPr>
                <w:rFonts w:ascii="宋体" w:eastAsia="宋体" w:hAnsi="宋体"/>
                <w:sz w:val="18"/>
                <w:szCs w:val="18"/>
              </w:rPr>
            </w:pPr>
            <w:r>
              <w:rPr>
                <w:rFonts w:ascii="宋体" w:hAnsi="宋体" w:hint="eastAsia"/>
                <w:sz w:val="18"/>
                <w:szCs w:val="18"/>
              </w:rPr>
              <w:t>2</w:t>
            </w:r>
          </w:p>
        </w:tc>
        <w:tc>
          <w:tcPr>
            <w:tcW w:w="709" w:type="dxa"/>
            <w:vAlign w:val="center"/>
          </w:tcPr>
          <w:p w:rsidR="00FD0A07" w:rsidRDefault="00FD0A07">
            <w:pPr>
              <w:jc w:val="center"/>
              <w:rPr>
                <w:rFonts w:eastAsia="宋体"/>
                <w:sz w:val="18"/>
                <w:szCs w:val="18"/>
              </w:rPr>
            </w:pPr>
            <w:r>
              <w:rPr>
                <w:rFonts w:eastAsia="宋体" w:hint="eastAsia"/>
                <w:sz w:val="18"/>
                <w:szCs w:val="18"/>
              </w:rPr>
              <w:t>3</w:t>
            </w:r>
          </w:p>
        </w:tc>
      </w:tr>
      <w:tr w:rsidR="00FD0A07">
        <w:trPr>
          <w:cantSplit/>
          <w:trHeight w:val="567"/>
        </w:trPr>
        <w:tc>
          <w:tcPr>
            <w:tcW w:w="427" w:type="dxa"/>
            <w:vAlign w:val="center"/>
          </w:tcPr>
          <w:p w:rsidR="00FD0A07" w:rsidRDefault="00FD0A07">
            <w:pPr>
              <w:jc w:val="center"/>
              <w:rPr>
                <w:rFonts w:ascii="宋体" w:hAnsi="宋体"/>
                <w:sz w:val="18"/>
                <w:szCs w:val="18"/>
              </w:rPr>
            </w:pPr>
            <w:r>
              <w:rPr>
                <w:rFonts w:ascii="宋体" w:hAnsi="宋体"/>
                <w:sz w:val="18"/>
                <w:szCs w:val="18"/>
              </w:rPr>
              <w:t>4</w:t>
            </w:r>
          </w:p>
        </w:tc>
        <w:tc>
          <w:tcPr>
            <w:tcW w:w="1830" w:type="dxa"/>
            <w:vAlign w:val="center"/>
          </w:tcPr>
          <w:p w:rsidR="00FD0A07" w:rsidRDefault="00FD0A07">
            <w:pPr>
              <w:spacing w:line="240" w:lineRule="exact"/>
              <w:jc w:val="center"/>
              <w:rPr>
                <w:rFonts w:eastAsia="宋体"/>
                <w:szCs w:val="21"/>
              </w:rPr>
            </w:pPr>
            <w:r>
              <w:rPr>
                <w:rFonts w:ascii="宋体" w:hAnsi="宋体" w:cs="Arial" w:hint="eastAsia"/>
                <w:bCs/>
                <w:szCs w:val="21"/>
              </w:rPr>
              <w:t>Matlab</w:t>
            </w:r>
            <w:r>
              <w:rPr>
                <w:rFonts w:ascii="宋体" w:hAnsi="宋体" w:cs="Arial" w:hint="eastAsia"/>
                <w:bCs/>
                <w:szCs w:val="21"/>
              </w:rPr>
              <w:t>绘图练习</w:t>
            </w:r>
          </w:p>
        </w:tc>
        <w:tc>
          <w:tcPr>
            <w:tcW w:w="3988" w:type="dxa"/>
            <w:vAlign w:val="center"/>
          </w:tcPr>
          <w:p w:rsidR="00FD0A07" w:rsidRDefault="00FD0A07">
            <w:pPr>
              <w:spacing w:line="240" w:lineRule="exact"/>
              <w:jc w:val="center"/>
              <w:rPr>
                <w:rFonts w:eastAsia="宋体"/>
                <w:szCs w:val="21"/>
              </w:rPr>
            </w:pPr>
            <w:r>
              <w:rPr>
                <w:rFonts w:ascii="宋体" w:hAnsi="宋体" w:cs="Arial" w:hint="eastAsia"/>
                <w:bCs/>
                <w:szCs w:val="21"/>
              </w:rPr>
              <w:t>掌握</w:t>
            </w:r>
            <w:r>
              <w:rPr>
                <w:rFonts w:ascii="宋体" w:hAnsi="宋体" w:cs="Arial" w:hint="eastAsia"/>
                <w:bCs/>
                <w:szCs w:val="21"/>
              </w:rPr>
              <w:t>Matlab</w:t>
            </w:r>
            <w:r>
              <w:rPr>
                <w:rFonts w:ascii="宋体" w:hAnsi="宋体" w:cs="Arial" w:hint="eastAsia"/>
                <w:bCs/>
                <w:szCs w:val="21"/>
              </w:rPr>
              <w:t>的几种绘图方法</w:t>
            </w:r>
          </w:p>
        </w:tc>
        <w:tc>
          <w:tcPr>
            <w:tcW w:w="720" w:type="dxa"/>
            <w:vAlign w:val="center"/>
          </w:tcPr>
          <w:p w:rsidR="00FD0A07" w:rsidRDefault="00FD0A07">
            <w:pPr>
              <w:jc w:val="center"/>
              <w:rPr>
                <w:sz w:val="18"/>
                <w:szCs w:val="18"/>
              </w:rPr>
            </w:pPr>
            <w:r>
              <w:rPr>
                <w:rFonts w:hint="eastAsia"/>
                <w:sz w:val="18"/>
                <w:szCs w:val="18"/>
              </w:rPr>
              <w:t>必做</w:t>
            </w:r>
          </w:p>
        </w:tc>
        <w:tc>
          <w:tcPr>
            <w:tcW w:w="776" w:type="dxa"/>
            <w:vAlign w:val="center"/>
          </w:tcPr>
          <w:p w:rsidR="00FD0A07" w:rsidRDefault="00FD0A07">
            <w:pPr>
              <w:jc w:val="center"/>
              <w:rPr>
                <w:rFonts w:ascii="宋体" w:eastAsia="宋体"/>
                <w:sz w:val="18"/>
                <w:szCs w:val="18"/>
              </w:rPr>
            </w:pPr>
            <w:r>
              <w:rPr>
                <w:rFonts w:ascii="宋体" w:eastAsia="宋体" w:hint="eastAsia"/>
                <w:sz w:val="18"/>
                <w:szCs w:val="18"/>
              </w:rPr>
              <w:t>验证</w:t>
            </w:r>
          </w:p>
        </w:tc>
        <w:tc>
          <w:tcPr>
            <w:tcW w:w="765" w:type="dxa"/>
            <w:vAlign w:val="center"/>
          </w:tcPr>
          <w:p w:rsidR="00FD0A07" w:rsidRDefault="00FD0A07">
            <w:pPr>
              <w:jc w:val="center"/>
              <w:rPr>
                <w:rFonts w:ascii="宋体" w:eastAsia="宋体"/>
                <w:sz w:val="18"/>
                <w:szCs w:val="18"/>
              </w:rPr>
            </w:pPr>
            <w:r>
              <w:rPr>
                <w:rFonts w:ascii="宋体" w:hint="eastAsia"/>
                <w:sz w:val="18"/>
                <w:szCs w:val="18"/>
              </w:rPr>
              <w:t>2</w:t>
            </w:r>
          </w:p>
        </w:tc>
        <w:tc>
          <w:tcPr>
            <w:tcW w:w="709" w:type="dxa"/>
            <w:vAlign w:val="center"/>
          </w:tcPr>
          <w:p w:rsidR="00FD0A07" w:rsidRDefault="00FD0A07">
            <w:pPr>
              <w:jc w:val="center"/>
              <w:rPr>
                <w:rFonts w:eastAsia="宋体"/>
                <w:sz w:val="18"/>
                <w:szCs w:val="18"/>
              </w:rPr>
            </w:pPr>
            <w:r>
              <w:rPr>
                <w:rFonts w:eastAsia="宋体" w:hint="eastAsia"/>
                <w:sz w:val="18"/>
                <w:szCs w:val="18"/>
              </w:rPr>
              <w:t>4</w:t>
            </w:r>
          </w:p>
        </w:tc>
      </w:tr>
      <w:tr w:rsidR="00FD0A07">
        <w:trPr>
          <w:cantSplit/>
          <w:trHeight w:val="567"/>
        </w:trPr>
        <w:tc>
          <w:tcPr>
            <w:tcW w:w="0" w:type="auto"/>
          </w:tcPr>
          <w:p w:rsidR="00FD0A07" w:rsidRDefault="00FD0A07">
            <w:pPr>
              <w:jc w:val="center"/>
              <w:rPr>
                <w:rFonts w:ascii="宋体" w:eastAsia="宋体" w:hAnsi="宋体"/>
                <w:sz w:val="18"/>
                <w:szCs w:val="18"/>
              </w:rPr>
            </w:pPr>
            <w:r>
              <w:rPr>
                <w:rFonts w:ascii="宋体" w:hAnsi="宋体" w:hint="eastAsia"/>
                <w:sz w:val="18"/>
                <w:szCs w:val="18"/>
              </w:rPr>
              <w:t>5</w:t>
            </w:r>
          </w:p>
        </w:tc>
        <w:tc>
          <w:tcPr>
            <w:tcW w:w="0" w:type="auto"/>
            <w:vAlign w:val="center"/>
          </w:tcPr>
          <w:p w:rsidR="00FD0A07" w:rsidRDefault="00FD0A07">
            <w:pPr>
              <w:spacing w:line="240" w:lineRule="exact"/>
              <w:jc w:val="center"/>
              <w:rPr>
                <w:rFonts w:ascii="宋体" w:hAnsi="宋体" w:cs="Arial"/>
                <w:bCs/>
                <w:szCs w:val="21"/>
              </w:rPr>
            </w:pPr>
            <w:r>
              <w:rPr>
                <w:rFonts w:ascii="宋体" w:hAnsi="宋体"/>
                <w:szCs w:val="21"/>
              </w:rPr>
              <w:t>SIMULINK</w:t>
            </w:r>
            <w:r>
              <w:rPr>
                <w:rFonts w:ascii="宋体" w:hAnsi="宋体"/>
                <w:szCs w:val="21"/>
              </w:rPr>
              <w:t>入门</w:t>
            </w:r>
          </w:p>
        </w:tc>
        <w:tc>
          <w:tcPr>
            <w:tcW w:w="0" w:type="auto"/>
            <w:vAlign w:val="center"/>
          </w:tcPr>
          <w:p w:rsidR="00FD0A07" w:rsidRDefault="00FD0A07">
            <w:pPr>
              <w:spacing w:line="240" w:lineRule="exact"/>
              <w:jc w:val="center"/>
              <w:rPr>
                <w:rFonts w:ascii="宋体" w:hAnsi="宋体" w:cs="Arial"/>
                <w:bCs/>
                <w:szCs w:val="21"/>
              </w:rPr>
            </w:pPr>
            <w:r>
              <w:rPr>
                <w:rFonts w:ascii="宋体" w:hAnsi="宋体" w:cs="Arial" w:hint="eastAsia"/>
                <w:bCs/>
                <w:szCs w:val="21"/>
              </w:rPr>
              <w:t>掌握</w:t>
            </w:r>
            <w:r>
              <w:rPr>
                <w:rFonts w:ascii="宋体" w:hAnsi="宋体"/>
                <w:szCs w:val="21"/>
              </w:rPr>
              <w:t>SIMULINK</w:t>
            </w:r>
            <w:r>
              <w:rPr>
                <w:rFonts w:ascii="宋体" w:hAnsi="宋体" w:hint="eastAsia"/>
                <w:szCs w:val="21"/>
              </w:rPr>
              <w:t>的基本使用</w:t>
            </w:r>
          </w:p>
        </w:tc>
        <w:tc>
          <w:tcPr>
            <w:tcW w:w="0" w:type="auto"/>
          </w:tcPr>
          <w:p w:rsidR="00FD0A07" w:rsidRDefault="00FD0A07">
            <w:pPr>
              <w:jc w:val="center"/>
              <w:rPr>
                <w:sz w:val="18"/>
                <w:szCs w:val="18"/>
              </w:rPr>
            </w:pPr>
            <w:r>
              <w:rPr>
                <w:rFonts w:hint="eastAsia"/>
                <w:sz w:val="18"/>
                <w:szCs w:val="18"/>
              </w:rPr>
              <w:t>必做</w:t>
            </w:r>
          </w:p>
        </w:tc>
        <w:tc>
          <w:tcPr>
            <w:tcW w:w="0" w:type="auto"/>
          </w:tcPr>
          <w:p w:rsidR="00FD0A07" w:rsidRDefault="00FD0A07">
            <w:pPr>
              <w:jc w:val="center"/>
              <w:rPr>
                <w:rFonts w:ascii="宋体" w:eastAsia="宋体"/>
                <w:sz w:val="18"/>
                <w:szCs w:val="18"/>
              </w:rPr>
            </w:pPr>
            <w:r>
              <w:rPr>
                <w:rFonts w:ascii="宋体" w:eastAsia="宋体" w:hint="eastAsia"/>
                <w:sz w:val="18"/>
                <w:szCs w:val="18"/>
              </w:rPr>
              <w:t>验证</w:t>
            </w:r>
          </w:p>
        </w:tc>
        <w:tc>
          <w:tcPr>
            <w:tcW w:w="0" w:type="auto"/>
          </w:tcPr>
          <w:p w:rsidR="00FD0A07" w:rsidRDefault="00FD0A07">
            <w:pPr>
              <w:jc w:val="center"/>
              <w:rPr>
                <w:rFonts w:ascii="宋体" w:eastAsia="宋体"/>
                <w:sz w:val="18"/>
                <w:szCs w:val="18"/>
              </w:rPr>
            </w:pPr>
            <w:r>
              <w:rPr>
                <w:rFonts w:ascii="宋体" w:hint="eastAsia"/>
                <w:sz w:val="18"/>
                <w:szCs w:val="18"/>
              </w:rPr>
              <w:t>2</w:t>
            </w:r>
          </w:p>
        </w:tc>
        <w:tc>
          <w:tcPr>
            <w:tcW w:w="0" w:type="auto"/>
          </w:tcPr>
          <w:p w:rsidR="00FD0A07" w:rsidRDefault="00FD0A07">
            <w:pPr>
              <w:jc w:val="center"/>
              <w:rPr>
                <w:rFonts w:eastAsia="宋体"/>
                <w:sz w:val="18"/>
                <w:szCs w:val="18"/>
              </w:rPr>
            </w:pPr>
            <w:r>
              <w:rPr>
                <w:rFonts w:eastAsia="宋体" w:hint="eastAsia"/>
                <w:sz w:val="18"/>
                <w:szCs w:val="18"/>
              </w:rPr>
              <w:t>3</w:t>
            </w:r>
          </w:p>
        </w:tc>
      </w:tr>
      <w:tr w:rsidR="00FD0A07">
        <w:trPr>
          <w:cantSplit/>
          <w:trHeight w:val="567"/>
        </w:trPr>
        <w:tc>
          <w:tcPr>
            <w:tcW w:w="0" w:type="auto"/>
          </w:tcPr>
          <w:p w:rsidR="00FD0A07" w:rsidRDefault="00FD0A07">
            <w:pPr>
              <w:jc w:val="center"/>
              <w:rPr>
                <w:rFonts w:ascii="宋体" w:eastAsia="宋体" w:hAnsi="宋体"/>
                <w:sz w:val="18"/>
                <w:szCs w:val="18"/>
              </w:rPr>
            </w:pPr>
            <w:r>
              <w:rPr>
                <w:rFonts w:ascii="宋体" w:hAnsi="宋体" w:hint="eastAsia"/>
                <w:sz w:val="18"/>
                <w:szCs w:val="18"/>
              </w:rPr>
              <w:t>6</w:t>
            </w:r>
          </w:p>
        </w:tc>
        <w:tc>
          <w:tcPr>
            <w:tcW w:w="0" w:type="auto"/>
            <w:vAlign w:val="center"/>
          </w:tcPr>
          <w:p w:rsidR="00FD0A07" w:rsidRDefault="00FD0A07">
            <w:pPr>
              <w:spacing w:line="240" w:lineRule="exact"/>
              <w:jc w:val="center"/>
              <w:rPr>
                <w:rFonts w:ascii="宋体" w:hAnsi="宋体" w:cs="Arial"/>
                <w:bCs/>
                <w:szCs w:val="21"/>
              </w:rPr>
            </w:pPr>
            <w:r>
              <w:rPr>
                <w:rFonts w:ascii="宋体" w:hAnsi="宋体"/>
                <w:szCs w:val="21"/>
              </w:rPr>
              <w:t>信号产生与观测</w:t>
            </w:r>
          </w:p>
        </w:tc>
        <w:tc>
          <w:tcPr>
            <w:tcW w:w="0" w:type="auto"/>
            <w:vAlign w:val="center"/>
          </w:tcPr>
          <w:p w:rsidR="00FD0A07" w:rsidRDefault="00FD0A07">
            <w:pPr>
              <w:spacing w:line="240" w:lineRule="exact"/>
              <w:jc w:val="center"/>
              <w:rPr>
                <w:rFonts w:ascii="宋体" w:hAnsi="宋体" w:cs="Arial"/>
                <w:bCs/>
                <w:szCs w:val="21"/>
              </w:rPr>
            </w:pPr>
            <w:r>
              <w:rPr>
                <w:rFonts w:ascii="宋体" w:hAnsi="宋体"/>
                <w:szCs w:val="21"/>
              </w:rPr>
              <w:t>掌握信号产生和观测模块的参数设置</w:t>
            </w:r>
          </w:p>
        </w:tc>
        <w:tc>
          <w:tcPr>
            <w:tcW w:w="0" w:type="auto"/>
          </w:tcPr>
          <w:p w:rsidR="00FD0A07" w:rsidRDefault="00FD0A07">
            <w:pPr>
              <w:jc w:val="center"/>
              <w:rPr>
                <w:sz w:val="18"/>
                <w:szCs w:val="18"/>
              </w:rPr>
            </w:pPr>
            <w:r>
              <w:rPr>
                <w:rFonts w:hint="eastAsia"/>
                <w:sz w:val="18"/>
                <w:szCs w:val="18"/>
              </w:rPr>
              <w:t>必做</w:t>
            </w:r>
          </w:p>
        </w:tc>
        <w:tc>
          <w:tcPr>
            <w:tcW w:w="0" w:type="auto"/>
          </w:tcPr>
          <w:p w:rsidR="00FD0A07" w:rsidRDefault="00FD0A07">
            <w:pPr>
              <w:jc w:val="center"/>
              <w:rPr>
                <w:rFonts w:ascii="宋体" w:eastAsia="宋体"/>
                <w:sz w:val="18"/>
                <w:szCs w:val="18"/>
              </w:rPr>
            </w:pPr>
            <w:r>
              <w:rPr>
                <w:rFonts w:ascii="宋体" w:eastAsia="宋体" w:hint="eastAsia"/>
                <w:sz w:val="18"/>
                <w:szCs w:val="18"/>
              </w:rPr>
              <w:t>验证</w:t>
            </w:r>
          </w:p>
        </w:tc>
        <w:tc>
          <w:tcPr>
            <w:tcW w:w="0" w:type="auto"/>
          </w:tcPr>
          <w:p w:rsidR="00FD0A07" w:rsidRDefault="00FD0A07">
            <w:pPr>
              <w:jc w:val="center"/>
              <w:rPr>
                <w:rFonts w:ascii="宋体" w:eastAsia="宋体"/>
                <w:sz w:val="18"/>
                <w:szCs w:val="18"/>
              </w:rPr>
            </w:pPr>
            <w:r>
              <w:rPr>
                <w:rFonts w:ascii="宋体" w:hint="eastAsia"/>
                <w:sz w:val="18"/>
                <w:szCs w:val="18"/>
              </w:rPr>
              <w:t>2</w:t>
            </w:r>
          </w:p>
        </w:tc>
        <w:tc>
          <w:tcPr>
            <w:tcW w:w="0" w:type="auto"/>
          </w:tcPr>
          <w:p w:rsidR="00FD0A07" w:rsidRDefault="00FD0A07">
            <w:pPr>
              <w:jc w:val="center"/>
              <w:rPr>
                <w:rFonts w:eastAsia="宋体"/>
                <w:sz w:val="18"/>
                <w:szCs w:val="18"/>
              </w:rPr>
            </w:pPr>
            <w:r>
              <w:rPr>
                <w:rFonts w:eastAsia="宋体" w:hint="eastAsia"/>
                <w:sz w:val="18"/>
                <w:szCs w:val="18"/>
              </w:rPr>
              <w:t>1</w:t>
            </w:r>
          </w:p>
        </w:tc>
      </w:tr>
      <w:tr w:rsidR="00FD0A07">
        <w:trPr>
          <w:cantSplit/>
          <w:trHeight w:val="567"/>
        </w:trPr>
        <w:tc>
          <w:tcPr>
            <w:tcW w:w="0" w:type="auto"/>
          </w:tcPr>
          <w:p w:rsidR="00FD0A07" w:rsidRDefault="00FD0A07">
            <w:pPr>
              <w:jc w:val="center"/>
              <w:rPr>
                <w:rFonts w:ascii="宋体" w:eastAsia="宋体" w:hAnsi="宋体"/>
                <w:sz w:val="18"/>
                <w:szCs w:val="18"/>
              </w:rPr>
            </w:pPr>
            <w:r>
              <w:rPr>
                <w:rFonts w:ascii="宋体" w:hAnsi="宋体" w:hint="eastAsia"/>
                <w:sz w:val="18"/>
                <w:szCs w:val="18"/>
              </w:rPr>
              <w:t>7</w:t>
            </w:r>
          </w:p>
        </w:tc>
        <w:tc>
          <w:tcPr>
            <w:tcW w:w="0" w:type="auto"/>
            <w:vAlign w:val="center"/>
          </w:tcPr>
          <w:p w:rsidR="00FD0A07" w:rsidRDefault="00FD0A07">
            <w:pPr>
              <w:spacing w:line="240" w:lineRule="exact"/>
              <w:jc w:val="center"/>
              <w:rPr>
                <w:rFonts w:ascii="宋体" w:hAnsi="宋体" w:cs="Arial"/>
                <w:bCs/>
                <w:szCs w:val="21"/>
              </w:rPr>
            </w:pPr>
            <w:r>
              <w:rPr>
                <w:rFonts w:ascii="宋体" w:hAnsi="宋体" w:hint="eastAsia"/>
                <w:szCs w:val="21"/>
              </w:rPr>
              <w:t>调制与解调</w:t>
            </w:r>
          </w:p>
        </w:tc>
        <w:tc>
          <w:tcPr>
            <w:tcW w:w="0" w:type="auto"/>
            <w:vAlign w:val="center"/>
          </w:tcPr>
          <w:p w:rsidR="00FD0A07" w:rsidRDefault="00FD0A07">
            <w:pPr>
              <w:spacing w:line="240" w:lineRule="exact"/>
              <w:jc w:val="center"/>
              <w:rPr>
                <w:rFonts w:ascii="宋体" w:hAnsi="宋体" w:cs="Arial"/>
                <w:bCs/>
                <w:szCs w:val="21"/>
              </w:rPr>
            </w:pPr>
            <w:r>
              <w:rPr>
                <w:rFonts w:ascii="宋体" w:hAnsi="宋体" w:cs="Arial" w:hint="eastAsia"/>
                <w:bCs/>
                <w:szCs w:val="21"/>
              </w:rPr>
              <w:t>掌握模拟调制</w:t>
            </w:r>
            <w:r>
              <w:rPr>
                <w:rFonts w:ascii="宋体" w:hAnsi="宋体" w:cs="Arial" w:hint="eastAsia"/>
                <w:bCs/>
                <w:szCs w:val="21"/>
              </w:rPr>
              <w:t>/</w:t>
            </w:r>
            <w:r>
              <w:rPr>
                <w:rFonts w:ascii="宋体" w:hAnsi="宋体" w:cs="Arial" w:hint="eastAsia"/>
                <w:bCs/>
                <w:szCs w:val="21"/>
              </w:rPr>
              <w:t>解调的</w:t>
            </w:r>
            <w:r>
              <w:rPr>
                <w:rFonts w:ascii="宋体" w:hAnsi="宋体" w:cs="Arial" w:hint="eastAsia"/>
                <w:bCs/>
                <w:szCs w:val="21"/>
              </w:rPr>
              <w:t>MATLAB</w:t>
            </w:r>
            <w:r>
              <w:rPr>
                <w:rFonts w:ascii="宋体" w:hAnsi="宋体" w:cs="Arial" w:hint="eastAsia"/>
                <w:bCs/>
                <w:szCs w:val="21"/>
              </w:rPr>
              <w:t>和</w:t>
            </w:r>
            <w:r>
              <w:rPr>
                <w:rFonts w:ascii="宋体" w:hAnsi="宋体" w:cs="Arial" w:hint="eastAsia"/>
                <w:bCs/>
                <w:szCs w:val="21"/>
              </w:rPr>
              <w:t>simulink</w:t>
            </w:r>
            <w:r>
              <w:rPr>
                <w:rFonts w:ascii="宋体" w:hAnsi="宋体" w:cs="Arial" w:hint="eastAsia"/>
                <w:bCs/>
                <w:szCs w:val="21"/>
              </w:rPr>
              <w:t>仿真。</w:t>
            </w:r>
          </w:p>
        </w:tc>
        <w:tc>
          <w:tcPr>
            <w:tcW w:w="0" w:type="auto"/>
          </w:tcPr>
          <w:p w:rsidR="00FD0A07" w:rsidRDefault="00FD0A07">
            <w:pPr>
              <w:jc w:val="center"/>
              <w:rPr>
                <w:sz w:val="18"/>
                <w:szCs w:val="18"/>
              </w:rPr>
            </w:pPr>
            <w:r>
              <w:rPr>
                <w:rFonts w:hint="eastAsia"/>
                <w:sz w:val="18"/>
                <w:szCs w:val="18"/>
              </w:rPr>
              <w:t>必做</w:t>
            </w:r>
          </w:p>
        </w:tc>
        <w:tc>
          <w:tcPr>
            <w:tcW w:w="0" w:type="auto"/>
          </w:tcPr>
          <w:p w:rsidR="00FD0A07" w:rsidRDefault="00FD0A07">
            <w:pPr>
              <w:jc w:val="center"/>
              <w:rPr>
                <w:rFonts w:ascii="宋体" w:eastAsia="宋体"/>
                <w:sz w:val="18"/>
                <w:szCs w:val="18"/>
              </w:rPr>
            </w:pPr>
            <w:r>
              <w:rPr>
                <w:rFonts w:ascii="宋体" w:eastAsia="宋体" w:hint="eastAsia"/>
                <w:sz w:val="18"/>
                <w:szCs w:val="18"/>
              </w:rPr>
              <w:t>验证</w:t>
            </w:r>
          </w:p>
        </w:tc>
        <w:tc>
          <w:tcPr>
            <w:tcW w:w="0" w:type="auto"/>
          </w:tcPr>
          <w:p w:rsidR="00FD0A07" w:rsidRDefault="00FD0A07">
            <w:pPr>
              <w:jc w:val="center"/>
              <w:rPr>
                <w:rFonts w:ascii="宋体" w:eastAsia="宋体"/>
                <w:sz w:val="18"/>
                <w:szCs w:val="18"/>
              </w:rPr>
            </w:pPr>
            <w:r>
              <w:rPr>
                <w:rFonts w:ascii="宋体" w:hint="eastAsia"/>
                <w:sz w:val="18"/>
                <w:szCs w:val="18"/>
              </w:rPr>
              <w:t>2</w:t>
            </w:r>
          </w:p>
        </w:tc>
        <w:tc>
          <w:tcPr>
            <w:tcW w:w="0" w:type="auto"/>
          </w:tcPr>
          <w:p w:rsidR="00FD0A07" w:rsidRDefault="00FD0A07">
            <w:pPr>
              <w:jc w:val="center"/>
              <w:rPr>
                <w:rFonts w:eastAsia="宋体"/>
                <w:sz w:val="18"/>
                <w:szCs w:val="18"/>
              </w:rPr>
            </w:pPr>
            <w:r>
              <w:rPr>
                <w:rFonts w:eastAsia="宋体" w:hint="eastAsia"/>
                <w:sz w:val="18"/>
                <w:szCs w:val="18"/>
              </w:rPr>
              <w:t>2</w:t>
            </w:r>
          </w:p>
        </w:tc>
      </w:tr>
    </w:tbl>
    <w:p w:rsidR="00FD0A07" w:rsidRDefault="00FD0A07">
      <w:pPr>
        <w:spacing w:line="360" w:lineRule="exact"/>
        <w:jc w:val="center"/>
        <w:rPr>
          <w:szCs w:val="21"/>
        </w:rPr>
      </w:pPr>
    </w:p>
    <w:p w:rsidR="00FD0A07" w:rsidRDefault="00FD0A07">
      <w:pPr>
        <w:spacing w:line="360" w:lineRule="exact"/>
        <w:rPr>
          <w:szCs w:val="21"/>
        </w:rPr>
      </w:pPr>
    </w:p>
    <w:p w:rsidR="00FD0A07" w:rsidRDefault="00FD0A07">
      <w:pPr>
        <w:spacing w:line="360" w:lineRule="exact"/>
        <w:jc w:val="center"/>
        <w:rPr>
          <w:szCs w:val="21"/>
        </w:rPr>
      </w:pPr>
    </w:p>
    <w:p w:rsidR="00FD0A07" w:rsidRDefault="00FD0A07">
      <w:pPr>
        <w:spacing w:line="360" w:lineRule="exact"/>
        <w:jc w:val="center"/>
        <w:rPr>
          <w:szCs w:val="21"/>
        </w:rPr>
      </w:pPr>
      <w:r>
        <w:rPr>
          <w:szCs w:val="21"/>
        </w:rPr>
        <w:t>表</w:t>
      </w:r>
      <w:r>
        <w:rPr>
          <w:rFonts w:hint="eastAsia"/>
          <w:szCs w:val="21"/>
        </w:rPr>
        <w:t>5-3</w:t>
      </w:r>
      <w:r>
        <w:rPr>
          <w:szCs w:val="21"/>
        </w:rPr>
        <w:t xml:space="preserve"> 课程实施手段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758"/>
        <w:gridCol w:w="3952"/>
      </w:tblGrid>
      <w:tr w:rsidR="00FD0A07">
        <w:tc>
          <w:tcPr>
            <w:tcW w:w="598" w:type="dxa"/>
            <w:vAlign w:val="center"/>
          </w:tcPr>
          <w:p w:rsidR="00FD0A07" w:rsidRDefault="00FD0A07">
            <w:pPr>
              <w:pStyle w:val="12"/>
              <w:spacing w:line="288" w:lineRule="auto"/>
              <w:rPr>
                <w:rFonts w:ascii="Times New Roman" w:hAnsi="Times New Roman"/>
                <w:b/>
                <w:bCs/>
                <w:sz w:val="18"/>
                <w:szCs w:val="18"/>
              </w:rPr>
            </w:pPr>
            <w:r>
              <w:rPr>
                <w:rFonts w:ascii="Times New Roman" w:hAnsi="Times New Roman"/>
                <w:b/>
                <w:bCs/>
                <w:sz w:val="18"/>
                <w:szCs w:val="18"/>
              </w:rPr>
              <w:t>序号</w:t>
            </w:r>
          </w:p>
        </w:tc>
        <w:tc>
          <w:tcPr>
            <w:tcW w:w="3958" w:type="dxa"/>
            <w:vAlign w:val="center"/>
          </w:tcPr>
          <w:p w:rsidR="00FD0A07" w:rsidRDefault="00FD0A07">
            <w:pPr>
              <w:pStyle w:val="12"/>
              <w:spacing w:line="288" w:lineRule="auto"/>
              <w:rPr>
                <w:rFonts w:ascii="Times New Roman" w:hAnsi="Times New Roman"/>
                <w:b/>
                <w:bCs/>
                <w:sz w:val="18"/>
                <w:szCs w:val="18"/>
              </w:rPr>
            </w:pPr>
            <w:r>
              <w:rPr>
                <w:rFonts w:ascii="Times New Roman" w:hAnsi="Times New Roman"/>
                <w:b/>
                <w:bCs/>
                <w:sz w:val="18"/>
                <w:szCs w:val="18"/>
              </w:rPr>
              <w:t>采用手段</w:t>
            </w:r>
          </w:p>
        </w:tc>
        <w:tc>
          <w:tcPr>
            <w:tcW w:w="4164" w:type="dxa"/>
            <w:vAlign w:val="center"/>
          </w:tcPr>
          <w:p w:rsidR="00FD0A07" w:rsidRDefault="00FD0A07">
            <w:pPr>
              <w:pStyle w:val="12"/>
              <w:spacing w:line="288" w:lineRule="auto"/>
              <w:rPr>
                <w:rFonts w:ascii="Times New Roman" w:hAnsi="Times New Roman"/>
                <w:b/>
                <w:bCs/>
                <w:sz w:val="18"/>
                <w:szCs w:val="18"/>
              </w:rPr>
            </w:pPr>
            <w:r>
              <w:rPr>
                <w:rFonts w:ascii="Times New Roman" w:hAnsi="Times New Roman"/>
                <w:b/>
                <w:bCs/>
                <w:sz w:val="18"/>
                <w:szCs w:val="18"/>
              </w:rPr>
              <w:t>具体目标</w:t>
            </w:r>
          </w:p>
        </w:tc>
      </w:tr>
      <w:tr w:rsidR="00FD0A07">
        <w:trPr>
          <w:trHeight w:val="355"/>
        </w:trPr>
        <w:tc>
          <w:tcPr>
            <w:tcW w:w="598" w:type="dxa"/>
            <w:vAlign w:val="center"/>
          </w:tcPr>
          <w:p w:rsidR="00FD0A07" w:rsidRDefault="00FD0A07">
            <w:pPr>
              <w:spacing w:line="288" w:lineRule="auto"/>
              <w:jc w:val="center"/>
              <w:rPr>
                <w:sz w:val="18"/>
                <w:szCs w:val="18"/>
              </w:rPr>
            </w:pPr>
            <w:r>
              <w:rPr>
                <w:sz w:val="18"/>
                <w:szCs w:val="18"/>
              </w:rPr>
              <w:t>1</w:t>
            </w:r>
          </w:p>
        </w:tc>
        <w:tc>
          <w:tcPr>
            <w:tcW w:w="3958" w:type="dxa"/>
            <w:vAlign w:val="center"/>
          </w:tcPr>
          <w:p w:rsidR="00FD0A07" w:rsidRDefault="00FD0A07">
            <w:pPr>
              <w:spacing w:line="288" w:lineRule="auto"/>
              <w:jc w:val="left"/>
              <w:rPr>
                <w:sz w:val="18"/>
                <w:szCs w:val="18"/>
              </w:rPr>
            </w:pPr>
            <w:r>
              <w:rPr>
                <w:sz w:val="18"/>
                <w:szCs w:val="18"/>
              </w:rPr>
              <w:t>以课堂教学为主，结合小组讨论与</w:t>
            </w:r>
            <w:r>
              <w:rPr>
                <w:rFonts w:hint="eastAsia"/>
                <w:sz w:val="18"/>
                <w:szCs w:val="18"/>
              </w:rPr>
              <w:t>实验</w:t>
            </w:r>
            <w:r>
              <w:rPr>
                <w:sz w:val="18"/>
                <w:szCs w:val="18"/>
              </w:rPr>
              <w:t>。</w:t>
            </w:r>
          </w:p>
        </w:tc>
        <w:tc>
          <w:tcPr>
            <w:tcW w:w="4164" w:type="dxa"/>
            <w:vAlign w:val="center"/>
          </w:tcPr>
          <w:p w:rsidR="00FD0A07" w:rsidRDefault="00FD0A07">
            <w:pPr>
              <w:spacing w:line="288" w:lineRule="auto"/>
              <w:jc w:val="left"/>
              <w:rPr>
                <w:sz w:val="18"/>
                <w:szCs w:val="18"/>
              </w:rPr>
            </w:pPr>
            <w:r>
              <w:rPr>
                <w:sz w:val="18"/>
                <w:szCs w:val="18"/>
              </w:rPr>
              <w:t>帮助学生建立工程观念，培养学生的工程分析能力。</w:t>
            </w:r>
          </w:p>
        </w:tc>
      </w:tr>
      <w:tr w:rsidR="00FD0A07">
        <w:trPr>
          <w:trHeight w:val="355"/>
        </w:trPr>
        <w:tc>
          <w:tcPr>
            <w:tcW w:w="598" w:type="dxa"/>
            <w:vAlign w:val="center"/>
          </w:tcPr>
          <w:p w:rsidR="00FD0A07" w:rsidRDefault="00FD0A07">
            <w:pPr>
              <w:spacing w:line="288" w:lineRule="auto"/>
              <w:jc w:val="center"/>
              <w:rPr>
                <w:sz w:val="18"/>
                <w:szCs w:val="18"/>
              </w:rPr>
            </w:pPr>
            <w:r>
              <w:rPr>
                <w:sz w:val="18"/>
                <w:szCs w:val="18"/>
              </w:rPr>
              <w:t>2</w:t>
            </w:r>
          </w:p>
        </w:tc>
        <w:tc>
          <w:tcPr>
            <w:tcW w:w="3958" w:type="dxa"/>
            <w:vAlign w:val="center"/>
          </w:tcPr>
          <w:p w:rsidR="00FD0A07" w:rsidRDefault="00FD0A07">
            <w:pPr>
              <w:spacing w:line="288" w:lineRule="auto"/>
              <w:jc w:val="left"/>
              <w:rPr>
                <w:sz w:val="18"/>
                <w:szCs w:val="18"/>
              </w:rPr>
            </w:pPr>
            <w:r>
              <w:rPr>
                <w:sz w:val="18"/>
                <w:szCs w:val="18"/>
              </w:rPr>
              <w:t>课堂教学采用多媒体课件、结合视频演示。</w:t>
            </w:r>
          </w:p>
        </w:tc>
        <w:tc>
          <w:tcPr>
            <w:tcW w:w="4164" w:type="dxa"/>
            <w:vAlign w:val="center"/>
          </w:tcPr>
          <w:p w:rsidR="00FD0A07" w:rsidRDefault="00FD0A07">
            <w:pPr>
              <w:spacing w:line="288" w:lineRule="auto"/>
              <w:jc w:val="left"/>
              <w:rPr>
                <w:sz w:val="18"/>
                <w:szCs w:val="18"/>
              </w:rPr>
            </w:pPr>
            <w:r>
              <w:rPr>
                <w:sz w:val="18"/>
                <w:szCs w:val="18"/>
              </w:rPr>
              <w:t>提高学习效率，加深学生对</w:t>
            </w:r>
            <w:r>
              <w:rPr>
                <w:rFonts w:hint="eastAsia"/>
                <w:sz w:val="18"/>
                <w:szCs w:val="18"/>
              </w:rPr>
              <w:t>通信系统仿真</w:t>
            </w:r>
            <w:r>
              <w:rPr>
                <w:sz w:val="18"/>
                <w:szCs w:val="18"/>
              </w:rPr>
              <w:t xml:space="preserve">的感性认识。 </w:t>
            </w:r>
          </w:p>
        </w:tc>
      </w:tr>
      <w:tr w:rsidR="00FD0A07">
        <w:trPr>
          <w:trHeight w:val="355"/>
        </w:trPr>
        <w:tc>
          <w:tcPr>
            <w:tcW w:w="598" w:type="dxa"/>
            <w:vAlign w:val="center"/>
          </w:tcPr>
          <w:p w:rsidR="00FD0A07" w:rsidRDefault="00FD0A07">
            <w:pPr>
              <w:spacing w:line="288" w:lineRule="auto"/>
              <w:jc w:val="center"/>
              <w:rPr>
                <w:sz w:val="18"/>
                <w:szCs w:val="18"/>
              </w:rPr>
            </w:pPr>
            <w:r>
              <w:rPr>
                <w:sz w:val="18"/>
                <w:szCs w:val="18"/>
              </w:rPr>
              <w:t>3</w:t>
            </w:r>
          </w:p>
        </w:tc>
        <w:tc>
          <w:tcPr>
            <w:tcW w:w="3958" w:type="dxa"/>
            <w:vAlign w:val="center"/>
          </w:tcPr>
          <w:p w:rsidR="00FD0A07" w:rsidRDefault="00FD0A07">
            <w:pPr>
              <w:spacing w:line="288" w:lineRule="auto"/>
              <w:jc w:val="left"/>
              <w:rPr>
                <w:sz w:val="18"/>
                <w:szCs w:val="18"/>
              </w:rPr>
            </w:pPr>
            <w:r>
              <w:rPr>
                <w:sz w:val="18"/>
                <w:szCs w:val="18"/>
              </w:rPr>
              <w:t>小组讨论采用启发式教学，通过学生协作、自主学习的答辩模式进行，让学生自主分工、查阅资料、研究分析与制作汇报报告。</w:t>
            </w:r>
          </w:p>
        </w:tc>
        <w:tc>
          <w:tcPr>
            <w:tcW w:w="4164" w:type="dxa"/>
            <w:vAlign w:val="center"/>
          </w:tcPr>
          <w:p w:rsidR="00FD0A07" w:rsidRDefault="00FD0A07">
            <w:pPr>
              <w:spacing w:line="288" w:lineRule="auto"/>
              <w:jc w:val="left"/>
              <w:rPr>
                <w:sz w:val="18"/>
                <w:szCs w:val="18"/>
              </w:rPr>
            </w:pPr>
            <w:r>
              <w:rPr>
                <w:sz w:val="18"/>
                <w:szCs w:val="18"/>
              </w:rPr>
              <w:t>培养学生提出问题、分析问题和解决问题的能力。</w:t>
            </w:r>
          </w:p>
        </w:tc>
      </w:tr>
    </w:tbl>
    <w:p w:rsidR="00FD0A07" w:rsidRDefault="00FD0A07">
      <w:pPr>
        <w:spacing w:beforeLines="50" w:before="156" w:afterLines="50" w:after="156" w:line="360" w:lineRule="exact"/>
        <w:ind w:right="420"/>
        <w:jc w:val="left"/>
        <w:rPr>
          <w:kern w:val="0"/>
          <w:szCs w:val="14"/>
        </w:rPr>
      </w:pPr>
      <w:r>
        <w:rPr>
          <w:b/>
          <w:sz w:val="24"/>
        </w:rPr>
        <w:t>六、课程思政</w:t>
      </w:r>
    </w:p>
    <w:p w:rsidR="00FD0A07" w:rsidRDefault="00FD0A07">
      <w:pPr>
        <w:spacing w:line="360" w:lineRule="exact"/>
        <w:jc w:val="center"/>
        <w:rPr>
          <w:szCs w:val="21"/>
        </w:rPr>
      </w:pPr>
      <w:r>
        <w:rPr>
          <w:szCs w:val="21"/>
        </w:rPr>
        <w:t>表6-1 课程思政内容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6259"/>
      </w:tblGrid>
      <w:tr w:rsidR="00FD0A07">
        <w:trPr>
          <w:trHeight w:val="364"/>
        </w:trPr>
        <w:tc>
          <w:tcPr>
            <w:tcW w:w="2235" w:type="dxa"/>
            <w:vMerge w:val="restart"/>
            <w:vAlign w:val="center"/>
          </w:tcPr>
          <w:p w:rsidR="00FD0A07" w:rsidRDefault="00FD0A07">
            <w:pPr>
              <w:jc w:val="center"/>
              <w:rPr>
                <w:b/>
                <w:bCs/>
              </w:rPr>
            </w:pPr>
            <w:r>
              <w:rPr>
                <w:b/>
                <w:bCs/>
                <w:sz w:val="18"/>
                <w:szCs w:val="18"/>
              </w:rPr>
              <w:t>课程思政教学内容</w:t>
            </w:r>
          </w:p>
        </w:tc>
        <w:tc>
          <w:tcPr>
            <w:tcW w:w="6945" w:type="dxa"/>
            <w:vAlign w:val="center"/>
          </w:tcPr>
          <w:p w:rsidR="00FD0A07" w:rsidRDefault="00FD0A07">
            <w:pPr>
              <w:spacing w:line="288" w:lineRule="auto"/>
              <w:jc w:val="left"/>
              <w:rPr>
                <w:sz w:val="18"/>
                <w:szCs w:val="18"/>
              </w:rPr>
            </w:pPr>
            <w:r>
              <w:rPr>
                <w:sz w:val="18"/>
                <w:szCs w:val="18"/>
              </w:rPr>
              <w:fldChar w:fldCharType="begin"/>
            </w:r>
            <w:r>
              <w:rPr>
                <w:sz w:val="18"/>
                <w:szCs w:val="18"/>
              </w:rPr>
              <w:instrText xml:space="preserve"> = 1 \* GB3 </w:instrText>
            </w:r>
            <w:r>
              <w:rPr>
                <w:sz w:val="18"/>
                <w:szCs w:val="18"/>
              </w:rPr>
              <w:fldChar w:fldCharType="separate"/>
            </w:r>
            <w:r>
              <w:rPr>
                <w:rFonts w:ascii="宋体" w:hAnsi="宋体" w:cs="宋体" w:hint="eastAsia"/>
                <w:sz w:val="18"/>
                <w:szCs w:val="18"/>
              </w:rPr>
              <w:t>①</w:t>
            </w:r>
            <w:r>
              <w:rPr>
                <w:sz w:val="18"/>
                <w:szCs w:val="18"/>
              </w:rPr>
              <w:fldChar w:fldCharType="end"/>
            </w:r>
            <w:r>
              <w:rPr>
                <w:sz w:val="18"/>
                <w:szCs w:val="18"/>
              </w:rPr>
              <w:t xml:space="preserve"> 诚信：认真付出，努力做事，坚持科学观和实事求是精神。</w:t>
            </w:r>
          </w:p>
        </w:tc>
      </w:tr>
      <w:tr w:rsidR="00FD0A07">
        <w:trPr>
          <w:trHeight w:val="412"/>
        </w:trPr>
        <w:tc>
          <w:tcPr>
            <w:tcW w:w="2235" w:type="dxa"/>
            <w:vMerge/>
            <w:vAlign w:val="center"/>
          </w:tcPr>
          <w:p w:rsidR="00FD0A07" w:rsidRDefault="00FD0A07">
            <w:pPr>
              <w:jc w:val="center"/>
              <w:rPr>
                <w:b/>
                <w:bCs/>
              </w:rPr>
            </w:pPr>
          </w:p>
        </w:tc>
        <w:tc>
          <w:tcPr>
            <w:tcW w:w="6945" w:type="dxa"/>
            <w:vAlign w:val="center"/>
          </w:tcPr>
          <w:p w:rsidR="00FD0A07" w:rsidRDefault="00FD0A07">
            <w:pPr>
              <w:spacing w:line="288" w:lineRule="auto"/>
              <w:jc w:val="left"/>
              <w:rPr>
                <w:sz w:val="18"/>
                <w:szCs w:val="18"/>
              </w:rPr>
            </w:pPr>
            <w:r>
              <w:rPr>
                <w:sz w:val="18"/>
                <w:szCs w:val="18"/>
              </w:rPr>
              <w:fldChar w:fldCharType="begin"/>
            </w:r>
            <w:r>
              <w:rPr>
                <w:sz w:val="18"/>
                <w:szCs w:val="18"/>
              </w:rPr>
              <w:instrText xml:space="preserve"> = 2 \* GB3 </w:instrText>
            </w:r>
            <w:r>
              <w:rPr>
                <w:sz w:val="18"/>
                <w:szCs w:val="18"/>
              </w:rPr>
              <w:fldChar w:fldCharType="separate"/>
            </w:r>
            <w:r>
              <w:rPr>
                <w:rFonts w:ascii="宋体" w:hAnsi="宋体" w:cs="宋体" w:hint="eastAsia"/>
                <w:sz w:val="18"/>
                <w:szCs w:val="18"/>
              </w:rPr>
              <w:t>②</w:t>
            </w:r>
            <w:r>
              <w:rPr>
                <w:sz w:val="18"/>
                <w:szCs w:val="18"/>
              </w:rPr>
              <w:fldChar w:fldCharType="end"/>
            </w:r>
            <w:r>
              <w:rPr>
                <w:sz w:val="18"/>
                <w:szCs w:val="18"/>
              </w:rPr>
              <w:t xml:space="preserve"> 友善：保持平和、宽容的心去对人做事，团结协作，尊长爱幼。</w:t>
            </w:r>
          </w:p>
        </w:tc>
      </w:tr>
      <w:tr w:rsidR="00FD0A07">
        <w:trPr>
          <w:trHeight w:val="358"/>
        </w:trPr>
        <w:tc>
          <w:tcPr>
            <w:tcW w:w="2235" w:type="dxa"/>
            <w:vMerge/>
            <w:vAlign w:val="center"/>
          </w:tcPr>
          <w:p w:rsidR="00FD0A07" w:rsidRDefault="00FD0A07">
            <w:pPr>
              <w:jc w:val="center"/>
              <w:rPr>
                <w:b/>
                <w:bCs/>
              </w:rPr>
            </w:pPr>
          </w:p>
        </w:tc>
        <w:tc>
          <w:tcPr>
            <w:tcW w:w="6945" w:type="dxa"/>
            <w:vAlign w:val="center"/>
          </w:tcPr>
          <w:p w:rsidR="00FD0A07" w:rsidRDefault="00FD0A07">
            <w:pPr>
              <w:spacing w:line="288" w:lineRule="auto"/>
              <w:jc w:val="left"/>
              <w:rPr>
                <w:sz w:val="18"/>
                <w:szCs w:val="18"/>
              </w:rPr>
            </w:pPr>
            <w:r>
              <w:rPr>
                <w:sz w:val="18"/>
                <w:szCs w:val="18"/>
              </w:rPr>
              <w:fldChar w:fldCharType="begin"/>
            </w:r>
            <w:r>
              <w:rPr>
                <w:sz w:val="18"/>
                <w:szCs w:val="18"/>
              </w:rPr>
              <w:instrText xml:space="preserve"> = 3 \* GB3 </w:instrText>
            </w:r>
            <w:r>
              <w:rPr>
                <w:sz w:val="18"/>
                <w:szCs w:val="18"/>
              </w:rPr>
              <w:fldChar w:fldCharType="separate"/>
            </w:r>
            <w:r>
              <w:rPr>
                <w:rFonts w:ascii="宋体" w:hAnsi="宋体" w:cs="宋体" w:hint="eastAsia"/>
                <w:sz w:val="18"/>
                <w:szCs w:val="18"/>
              </w:rPr>
              <w:t>③</w:t>
            </w:r>
            <w:r>
              <w:rPr>
                <w:sz w:val="18"/>
                <w:szCs w:val="18"/>
              </w:rPr>
              <w:fldChar w:fldCharType="end"/>
            </w:r>
            <w:r>
              <w:rPr>
                <w:sz w:val="18"/>
                <w:szCs w:val="18"/>
              </w:rPr>
              <w:t xml:space="preserve"> 爱</w:t>
            </w:r>
            <w:r>
              <w:rPr>
                <w:rFonts w:hint="eastAsia"/>
                <w:sz w:val="18"/>
                <w:szCs w:val="18"/>
              </w:rPr>
              <w:t>国</w:t>
            </w:r>
            <w:r>
              <w:rPr>
                <w:sz w:val="18"/>
                <w:szCs w:val="18"/>
              </w:rPr>
              <w:t>：</w:t>
            </w:r>
            <w:r>
              <w:rPr>
                <w:rFonts w:hint="eastAsia"/>
                <w:sz w:val="18"/>
                <w:szCs w:val="18"/>
              </w:rPr>
              <w:t>爱党爱国的家国情怀、民族自豪感</w:t>
            </w:r>
            <w:r>
              <w:rPr>
                <w:sz w:val="18"/>
                <w:szCs w:val="18"/>
              </w:rPr>
              <w:t>。</w:t>
            </w:r>
          </w:p>
        </w:tc>
      </w:tr>
      <w:tr w:rsidR="00FD0A07">
        <w:trPr>
          <w:trHeight w:val="323"/>
        </w:trPr>
        <w:tc>
          <w:tcPr>
            <w:tcW w:w="2235" w:type="dxa"/>
            <w:vMerge/>
            <w:vAlign w:val="center"/>
          </w:tcPr>
          <w:p w:rsidR="00FD0A07" w:rsidRDefault="00FD0A07">
            <w:pPr>
              <w:jc w:val="center"/>
              <w:rPr>
                <w:b/>
                <w:bCs/>
              </w:rPr>
            </w:pPr>
          </w:p>
        </w:tc>
        <w:tc>
          <w:tcPr>
            <w:tcW w:w="6945" w:type="dxa"/>
            <w:vAlign w:val="center"/>
          </w:tcPr>
          <w:p w:rsidR="00FD0A07" w:rsidRDefault="00FD0A07">
            <w:pPr>
              <w:spacing w:line="288" w:lineRule="auto"/>
              <w:jc w:val="left"/>
              <w:rPr>
                <w:sz w:val="18"/>
                <w:szCs w:val="18"/>
              </w:rPr>
            </w:pPr>
            <w:r>
              <w:rPr>
                <w:sz w:val="18"/>
                <w:szCs w:val="18"/>
              </w:rPr>
              <w:fldChar w:fldCharType="begin"/>
            </w:r>
            <w:r>
              <w:rPr>
                <w:sz w:val="18"/>
                <w:szCs w:val="18"/>
              </w:rPr>
              <w:instrText xml:space="preserve"> = 4 \* GB3 </w:instrText>
            </w:r>
            <w:r>
              <w:rPr>
                <w:sz w:val="18"/>
                <w:szCs w:val="18"/>
              </w:rPr>
              <w:fldChar w:fldCharType="separate"/>
            </w:r>
            <w:r>
              <w:rPr>
                <w:rFonts w:ascii="宋体" w:hAnsi="宋体" w:cs="宋体" w:hint="eastAsia"/>
                <w:sz w:val="18"/>
                <w:szCs w:val="18"/>
              </w:rPr>
              <w:t>④</w:t>
            </w:r>
            <w:r>
              <w:rPr>
                <w:sz w:val="18"/>
                <w:szCs w:val="18"/>
              </w:rPr>
              <w:fldChar w:fldCharType="end"/>
            </w:r>
            <w:r>
              <w:rPr>
                <w:sz w:val="18"/>
                <w:szCs w:val="18"/>
              </w:rPr>
              <w:t xml:space="preserve"> 敬业：做事吃苦耐劳，工作精益求精。</w:t>
            </w:r>
          </w:p>
        </w:tc>
      </w:tr>
      <w:tr w:rsidR="00FD0A07">
        <w:trPr>
          <w:trHeight w:val="323"/>
        </w:trPr>
        <w:tc>
          <w:tcPr>
            <w:tcW w:w="2235" w:type="dxa"/>
            <w:vMerge/>
            <w:vAlign w:val="center"/>
          </w:tcPr>
          <w:p w:rsidR="00FD0A07" w:rsidRDefault="00FD0A07">
            <w:pPr>
              <w:jc w:val="center"/>
              <w:rPr>
                <w:b/>
                <w:bCs/>
              </w:rPr>
            </w:pPr>
          </w:p>
        </w:tc>
        <w:tc>
          <w:tcPr>
            <w:tcW w:w="6945" w:type="dxa"/>
            <w:vAlign w:val="center"/>
          </w:tcPr>
          <w:p w:rsidR="00FD0A07" w:rsidRDefault="00FD0A07">
            <w:pPr>
              <w:spacing w:line="288" w:lineRule="auto"/>
              <w:jc w:val="left"/>
              <w:rPr>
                <w:sz w:val="18"/>
                <w:szCs w:val="18"/>
              </w:rPr>
            </w:pPr>
            <w:r>
              <w:rPr>
                <w:sz w:val="18"/>
                <w:szCs w:val="18"/>
              </w:rPr>
              <w:fldChar w:fldCharType="begin"/>
            </w:r>
            <w:r>
              <w:rPr>
                <w:sz w:val="18"/>
                <w:szCs w:val="18"/>
              </w:rPr>
              <w:instrText xml:space="preserve"> = 5 \* GB3 </w:instrText>
            </w:r>
            <w:r>
              <w:rPr>
                <w:sz w:val="18"/>
                <w:szCs w:val="18"/>
              </w:rPr>
              <w:fldChar w:fldCharType="separate"/>
            </w:r>
            <w:r>
              <w:rPr>
                <w:rFonts w:ascii="宋体" w:hAnsi="宋体" w:cs="宋体" w:hint="eastAsia"/>
                <w:sz w:val="18"/>
                <w:szCs w:val="18"/>
              </w:rPr>
              <w:t>⑤</w:t>
            </w:r>
            <w:r>
              <w:rPr>
                <w:sz w:val="18"/>
                <w:szCs w:val="18"/>
              </w:rPr>
              <w:fldChar w:fldCharType="end"/>
            </w:r>
            <w:r>
              <w:rPr>
                <w:sz w:val="18"/>
                <w:szCs w:val="18"/>
              </w:rPr>
              <w:t xml:space="preserve"> 其它：可持续发展观、积极向上的人生观。</w:t>
            </w:r>
          </w:p>
        </w:tc>
      </w:tr>
    </w:tbl>
    <w:p w:rsidR="00FD0A07" w:rsidRDefault="00FD0A07">
      <w:pPr>
        <w:spacing w:beforeLines="50" w:before="156" w:afterLines="50" w:after="156" w:line="360" w:lineRule="exact"/>
        <w:jc w:val="center"/>
        <w:rPr>
          <w:szCs w:val="21"/>
        </w:rPr>
      </w:pPr>
      <w:r>
        <w:rPr>
          <w:szCs w:val="21"/>
        </w:rPr>
        <w:t>表6-2 课程思政具体案例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1682"/>
        <w:gridCol w:w="3056"/>
        <w:gridCol w:w="3135"/>
      </w:tblGrid>
      <w:tr w:rsidR="00FD0A07">
        <w:tc>
          <w:tcPr>
            <w:tcW w:w="427" w:type="dxa"/>
            <w:vAlign w:val="center"/>
          </w:tcPr>
          <w:p w:rsidR="00FD0A07" w:rsidRDefault="00FD0A07">
            <w:pPr>
              <w:jc w:val="center"/>
              <w:rPr>
                <w:b/>
                <w:bCs/>
                <w:sz w:val="18"/>
                <w:szCs w:val="18"/>
              </w:rPr>
            </w:pPr>
            <w:r>
              <w:rPr>
                <w:b/>
                <w:bCs/>
                <w:sz w:val="18"/>
                <w:szCs w:val="18"/>
              </w:rPr>
              <w:t>序号</w:t>
            </w:r>
          </w:p>
        </w:tc>
        <w:tc>
          <w:tcPr>
            <w:tcW w:w="1808" w:type="dxa"/>
            <w:vAlign w:val="center"/>
          </w:tcPr>
          <w:p w:rsidR="00FD0A07" w:rsidRDefault="00FD0A07">
            <w:pPr>
              <w:jc w:val="center"/>
              <w:rPr>
                <w:b/>
                <w:bCs/>
                <w:sz w:val="18"/>
                <w:szCs w:val="18"/>
              </w:rPr>
            </w:pPr>
            <w:r>
              <w:rPr>
                <w:b/>
                <w:bCs/>
                <w:sz w:val="18"/>
                <w:szCs w:val="18"/>
              </w:rPr>
              <w:t>所属章节/</w:t>
            </w:r>
          </w:p>
          <w:p w:rsidR="00FD0A07" w:rsidRDefault="00FD0A07">
            <w:pPr>
              <w:jc w:val="center"/>
              <w:rPr>
                <w:b/>
                <w:bCs/>
                <w:sz w:val="18"/>
                <w:szCs w:val="18"/>
              </w:rPr>
            </w:pPr>
            <w:r>
              <w:rPr>
                <w:b/>
                <w:bCs/>
                <w:sz w:val="18"/>
                <w:szCs w:val="18"/>
              </w:rPr>
              <w:t>案例名称</w:t>
            </w:r>
          </w:p>
        </w:tc>
        <w:tc>
          <w:tcPr>
            <w:tcW w:w="3402" w:type="dxa"/>
            <w:vAlign w:val="center"/>
          </w:tcPr>
          <w:p w:rsidR="00FD0A07" w:rsidRDefault="00FD0A07">
            <w:pPr>
              <w:jc w:val="center"/>
              <w:rPr>
                <w:b/>
                <w:bCs/>
                <w:sz w:val="18"/>
                <w:szCs w:val="18"/>
              </w:rPr>
            </w:pPr>
            <w:r>
              <w:rPr>
                <w:b/>
                <w:bCs/>
                <w:sz w:val="18"/>
                <w:szCs w:val="18"/>
              </w:rPr>
              <w:t>案例教学目标</w:t>
            </w:r>
          </w:p>
        </w:tc>
        <w:tc>
          <w:tcPr>
            <w:tcW w:w="3543" w:type="dxa"/>
            <w:vAlign w:val="center"/>
          </w:tcPr>
          <w:p w:rsidR="00FD0A07" w:rsidRDefault="00FD0A07">
            <w:pPr>
              <w:jc w:val="center"/>
              <w:rPr>
                <w:b/>
                <w:bCs/>
                <w:sz w:val="18"/>
                <w:szCs w:val="18"/>
              </w:rPr>
            </w:pPr>
            <w:r>
              <w:rPr>
                <w:b/>
                <w:bCs/>
                <w:sz w:val="18"/>
                <w:szCs w:val="18"/>
              </w:rPr>
              <w:t>思政元素</w:t>
            </w:r>
          </w:p>
        </w:tc>
      </w:tr>
      <w:tr w:rsidR="00FD0A07">
        <w:trPr>
          <w:trHeight w:val="1431"/>
        </w:trPr>
        <w:tc>
          <w:tcPr>
            <w:tcW w:w="427" w:type="dxa"/>
            <w:vAlign w:val="center"/>
          </w:tcPr>
          <w:p w:rsidR="00FD0A07" w:rsidRDefault="00FD0A07">
            <w:pPr>
              <w:jc w:val="center"/>
              <w:rPr>
                <w:sz w:val="18"/>
                <w:szCs w:val="18"/>
              </w:rPr>
            </w:pPr>
            <w:r>
              <w:rPr>
                <w:sz w:val="18"/>
                <w:szCs w:val="18"/>
              </w:rPr>
              <w:t>1</w:t>
            </w:r>
          </w:p>
        </w:tc>
        <w:tc>
          <w:tcPr>
            <w:tcW w:w="1808" w:type="dxa"/>
            <w:vAlign w:val="center"/>
          </w:tcPr>
          <w:p w:rsidR="00FD0A07" w:rsidRDefault="00FD0A07">
            <w:pPr>
              <w:jc w:val="center"/>
              <w:rPr>
                <w:sz w:val="18"/>
                <w:szCs w:val="18"/>
              </w:rPr>
            </w:pPr>
            <w:r>
              <w:rPr>
                <w:sz w:val="18"/>
                <w:szCs w:val="18"/>
              </w:rPr>
              <w:t>第</w:t>
            </w:r>
            <w:r>
              <w:rPr>
                <w:rFonts w:hint="eastAsia"/>
                <w:sz w:val="18"/>
                <w:szCs w:val="18"/>
              </w:rPr>
              <w:t>3</w:t>
            </w:r>
            <w:r>
              <w:rPr>
                <w:sz w:val="18"/>
                <w:szCs w:val="18"/>
              </w:rPr>
              <w:t>章</w:t>
            </w:r>
          </w:p>
          <w:p w:rsidR="00FD0A07" w:rsidRDefault="00FD0A07">
            <w:pPr>
              <w:jc w:val="center"/>
              <w:rPr>
                <w:sz w:val="18"/>
                <w:szCs w:val="18"/>
              </w:rPr>
            </w:pPr>
            <w:r>
              <w:rPr>
                <w:rFonts w:hint="eastAsia"/>
                <w:sz w:val="18"/>
                <w:szCs w:val="18"/>
              </w:rPr>
              <w:t>MATLAB语言入门</w:t>
            </w:r>
          </w:p>
        </w:tc>
        <w:tc>
          <w:tcPr>
            <w:tcW w:w="3402" w:type="dxa"/>
            <w:vAlign w:val="center"/>
          </w:tcPr>
          <w:p w:rsidR="00FD0A07" w:rsidRDefault="00FD0A07" w:rsidP="00FD0A07">
            <w:pPr>
              <w:numPr>
                <w:ilvl w:val="0"/>
                <w:numId w:val="2"/>
              </w:numPr>
              <w:jc w:val="left"/>
              <w:rPr>
                <w:sz w:val="18"/>
                <w:szCs w:val="18"/>
              </w:rPr>
            </w:pPr>
            <w:r>
              <w:rPr>
                <w:rFonts w:hint="eastAsia"/>
                <w:sz w:val="18"/>
                <w:szCs w:val="18"/>
              </w:rPr>
              <w:t>让学生理解掌握数据的存储和调用</w:t>
            </w:r>
          </w:p>
          <w:p w:rsidR="00FD0A07" w:rsidRDefault="00FD0A07" w:rsidP="00FD0A07">
            <w:pPr>
              <w:numPr>
                <w:ilvl w:val="0"/>
                <w:numId w:val="2"/>
              </w:numPr>
              <w:jc w:val="left"/>
              <w:rPr>
                <w:sz w:val="18"/>
                <w:szCs w:val="18"/>
              </w:rPr>
            </w:pPr>
            <w:r>
              <w:rPr>
                <w:rFonts w:hint="eastAsia"/>
                <w:sz w:val="18"/>
                <w:szCs w:val="18"/>
              </w:rPr>
              <w:t>掌握变量的命名、控制流语句</w:t>
            </w:r>
          </w:p>
          <w:p w:rsidR="00FD0A07" w:rsidRDefault="00FD0A07" w:rsidP="00FD0A07">
            <w:pPr>
              <w:numPr>
                <w:ilvl w:val="0"/>
                <w:numId w:val="2"/>
              </w:numPr>
              <w:jc w:val="left"/>
              <w:rPr>
                <w:sz w:val="18"/>
                <w:szCs w:val="18"/>
              </w:rPr>
            </w:pPr>
            <w:r>
              <w:rPr>
                <w:rFonts w:hint="eastAsia"/>
                <w:sz w:val="18"/>
                <w:szCs w:val="18"/>
              </w:rPr>
              <w:t>培养学生理论联系实际的哲学观</w:t>
            </w:r>
          </w:p>
        </w:tc>
        <w:tc>
          <w:tcPr>
            <w:tcW w:w="3543" w:type="dxa"/>
            <w:vAlign w:val="center"/>
          </w:tcPr>
          <w:p w:rsidR="00FD0A07" w:rsidRDefault="00FD0A07">
            <w:pPr>
              <w:jc w:val="left"/>
              <w:rPr>
                <w:rFonts w:ascii="宋体" w:eastAsia="宋体" w:hAnsi="宋体" w:cs="宋体"/>
                <w:b/>
                <w:bCs/>
                <w:sz w:val="18"/>
                <w:szCs w:val="18"/>
              </w:rPr>
            </w:pPr>
            <w:r>
              <w:rPr>
                <w:rFonts w:ascii="宋体" w:eastAsia="宋体" w:hAnsi="宋体" w:cs="宋体" w:hint="eastAsia"/>
                <w:b/>
                <w:bCs/>
                <w:sz w:val="18"/>
                <w:szCs w:val="18"/>
              </w:rPr>
              <w:t>理论联系实际的哲学观。</w:t>
            </w:r>
          </w:p>
          <w:p w:rsidR="00FD0A07" w:rsidRDefault="00FD0A07">
            <w:pPr>
              <w:jc w:val="left"/>
              <w:rPr>
                <w:sz w:val="18"/>
                <w:szCs w:val="18"/>
              </w:rPr>
            </w:pPr>
            <w:r>
              <w:rPr>
                <w:rFonts w:ascii="宋体" w:eastAsia="宋体" w:hAnsi="宋体" w:cs="宋体" w:hint="eastAsia"/>
                <w:sz w:val="18"/>
                <w:szCs w:val="18"/>
              </w:rPr>
              <w:t>通过课堂学习Matlab的理论知识，通过实验上机编程，实际操作Matlab,理论与实践相结合，让学生树立实践是检验真理的唯一标准的哲学观。</w:t>
            </w:r>
          </w:p>
        </w:tc>
      </w:tr>
      <w:tr w:rsidR="00FD0A07">
        <w:trPr>
          <w:trHeight w:val="1402"/>
        </w:trPr>
        <w:tc>
          <w:tcPr>
            <w:tcW w:w="427" w:type="dxa"/>
            <w:vAlign w:val="center"/>
          </w:tcPr>
          <w:p w:rsidR="00FD0A07" w:rsidRDefault="00FD0A07">
            <w:pPr>
              <w:jc w:val="center"/>
              <w:rPr>
                <w:rFonts w:eastAsia="宋体"/>
                <w:sz w:val="18"/>
                <w:szCs w:val="18"/>
              </w:rPr>
            </w:pPr>
            <w:r>
              <w:rPr>
                <w:rFonts w:hint="eastAsia"/>
                <w:sz w:val="18"/>
                <w:szCs w:val="18"/>
              </w:rPr>
              <w:t>2</w:t>
            </w:r>
          </w:p>
        </w:tc>
        <w:tc>
          <w:tcPr>
            <w:tcW w:w="1808" w:type="dxa"/>
            <w:vAlign w:val="center"/>
          </w:tcPr>
          <w:p w:rsidR="00FD0A07" w:rsidRDefault="00FD0A07">
            <w:pPr>
              <w:jc w:val="center"/>
              <w:rPr>
                <w:sz w:val="18"/>
                <w:szCs w:val="18"/>
              </w:rPr>
            </w:pPr>
            <w:r>
              <w:rPr>
                <w:sz w:val="18"/>
                <w:szCs w:val="18"/>
              </w:rPr>
              <w:t>第</w:t>
            </w:r>
            <w:r>
              <w:rPr>
                <w:rFonts w:hint="eastAsia"/>
                <w:sz w:val="18"/>
                <w:szCs w:val="18"/>
              </w:rPr>
              <w:t>5</w:t>
            </w:r>
            <w:r>
              <w:rPr>
                <w:sz w:val="18"/>
                <w:szCs w:val="18"/>
              </w:rPr>
              <w:t>章</w:t>
            </w:r>
          </w:p>
          <w:p w:rsidR="00FD0A07" w:rsidRDefault="00FD0A07">
            <w:pPr>
              <w:jc w:val="center"/>
              <w:rPr>
                <w:rFonts w:eastAsia="宋体"/>
                <w:sz w:val="18"/>
                <w:szCs w:val="18"/>
              </w:rPr>
            </w:pPr>
            <w:r>
              <w:rPr>
                <w:rFonts w:hint="eastAsia"/>
                <w:sz w:val="18"/>
                <w:szCs w:val="18"/>
              </w:rPr>
              <w:t>SIMULINK入门</w:t>
            </w:r>
          </w:p>
        </w:tc>
        <w:tc>
          <w:tcPr>
            <w:tcW w:w="3402" w:type="dxa"/>
            <w:vAlign w:val="center"/>
          </w:tcPr>
          <w:p w:rsidR="00FD0A07" w:rsidRDefault="00FD0A07">
            <w:pPr>
              <w:jc w:val="left"/>
              <w:rPr>
                <w:sz w:val="18"/>
                <w:szCs w:val="18"/>
              </w:rPr>
            </w:pPr>
            <w:r>
              <w:rPr>
                <w:rFonts w:hint="eastAsia"/>
                <w:sz w:val="18"/>
                <w:szCs w:val="18"/>
              </w:rPr>
              <w:t>（1）理解SIMMULINK基本知识。</w:t>
            </w:r>
          </w:p>
          <w:p w:rsidR="00FD0A07" w:rsidRDefault="00FD0A07">
            <w:pPr>
              <w:jc w:val="left"/>
              <w:rPr>
                <w:sz w:val="18"/>
                <w:szCs w:val="18"/>
              </w:rPr>
            </w:pPr>
            <w:r>
              <w:rPr>
                <w:rFonts w:hint="eastAsia"/>
                <w:sz w:val="18"/>
                <w:szCs w:val="18"/>
              </w:rPr>
              <w:t>（2）培养学生研究开发国产计算软件的志向。</w:t>
            </w:r>
          </w:p>
        </w:tc>
        <w:tc>
          <w:tcPr>
            <w:tcW w:w="3543" w:type="dxa"/>
            <w:vAlign w:val="center"/>
          </w:tcPr>
          <w:p w:rsidR="00FD0A07" w:rsidRDefault="00FD0A07">
            <w:pPr>
              <w:jc w:val="left"/>
              <w:rPr>
                <w:rFonts w:eastAsia="宋体"/>
                <w:b/>
                <w:bCs/>
                <w:sz w:val="18"/>
                <w:szCs w:val="18"/>
              </w:rPr>
            </w:pPr>
            <w:r>
              <w:rPr>
                <w:rFonts w:hint="eastAsia"/>
                <w:b/>
                <w:bCs/>
                <w:sz w:val="18"/>
                <w:szCs w:val="18"/>
              </w:rPr>
              <w:t>科技报国的理想。</w:t>
            </w:r>
          </w:p>
          <w:p w:rsidR="00FD0A07" w:rsidRDefault="00FD0A07">
            <w:pPr>
              <w:snapToGrid w:val="0"/>
              <w:rPr>
                <w:sz w:val="18"/>
                <w:szCs w:val="18"/>
              </w:rPr>
            </w:pPr>
            <w:r>
              <w:rPr>
                <w:rFonts w:hint="eastAsia"/>
                <w:sz w:val="18"/>
                <w:szCs w:val="18"/>
              </w:rPr>
              <w:t>介绍美国限制哈尔滨工业大学使用MATLAB软件的事情，告诉同学们现在要努力学习，为以后开发具有我国自主知识产权的国产计算软件而努力</w:t>
            </w:r>
            <w:r>
              <w:rPr>
                <w:sz w:val="18"/>
                <w:szCs w:val="18"/>
              </w:rPr>
              <w:t>。</w:t>
            </w:r>
          </w:p>
        </w:tc>
      </w:tr>
    </w:tbl>
    <w:p w:rsidR="00FD0A07" w:rsidRDefault="00FD0A07">
      <w:pPr>
        <w:spacing w:beforeLines="50" w:before="156" w:afterLines="50" w:after="156" w:line="360" w:lineRule="exact"/>
        <w:ind w:right="420"/>
        <w:jc w:val="left"/>
        <w:rPr>
          <w:b/>
          <w:sz w:val="24"/>
        </w:rPr>
      </w:pPr>
      <w:r>
        <w:rPr>
          <w:b/>
          <w:sz w:val="24"/>
        </w:rPr>
        <w:t>七、考核及成绩评定</w:t>
      </w:r>
    </w:p>
    <w:p w:rsidR="00FD0A07" w:rsidRDefault="00FD0A07">
      <w:pPr>
        <w:adjustRightInd w:val="0"/>
        <w:snapToGrid w:val="0"/>
        <w:spacing w:line="360" w:lineRule="exact"/>
        <w:ind w:firstLineChars="200" w:firstLine="420"/>
        <w:jc w:val="left"/>
        <w:rPr>
          <w:kern w:val="0"/>
          <w:szCs w:val="21"/>
        </w:rPr>
      </w:pPr>
      <w:r>
        <w:rPr>
          <w:kern w:val="0"/>
          <w:szCs w:val="21"/>
        </w:rPr>
        <w:t>（1）考核方法</w:t>
      </w:r>
    </w:p>
    <w:p w:rsidR="00FD0A07" w:rsidRDefault="00FD0A07">
      <w:pPr>
        <w:adjustRightInd w:val="0"/>
        <w:snapToGrid w:val="0"/>
        <w:spacing w:line="360" w:lineRule="exact"/>
        <w:ind w:firstLineChars="200" w:firstLine="420"/>
        <w:jc w:val="left"/>
        <w:rPr>
          <w:kern w:val="0"/>
          <w:szCs w:val="21"/>
        </w:rPr>
      </w:pPr>
      <w:r>
        <w:rPr>
          <w:kern w:val="0"/>
          <w:szCs w:val="21"/>
        </w:rPr>
        <w:t>本课程考核采用平时成绩+期末考试的综合考核方式，即：</w:t>
      </w:r>
    </w:p>
    <w:p w:rsidR="00FD0A07" w:rsidRDefault="00FD0A07">
      <w:pPr>
        <w:adjustRightInd w:val="0"/>
        <w:snapToGrid w:val="0"/>
        <w:jc w:val="center"/>
        <w:rPr>
          <w:b/>
          <w:bCs/>
          <w:kern w:val="0"/>
          <w:szCs w:val="21"/>
        </w:rPr>
      </w:pPr>
      <w:r>
        <w:rPr>
          <w:b/>
          <w:kern w:val="0"/>
          <w:szCs w:val="21"/>
        </w:rPr>
        <w:t xml:space="preserve">总成绩= </w:t>
      </w:r>
      <w:r>
        <w:rPr>
          <w:b/>
          <w:bCs/>
          <w:kern w:val="0"/>
          <w:szCs w:val="21"/>
        </w:rPr>
        <w:t>期末考试成绩*</w:t>
      </w:r>
      <w:r>
        <w:rPr>
          <w:rFonts w:hint="eastAsia"/>
          <w:b/>
          <w:bCs/>
          <w:kern w:val="0"/>
          <w:szCs w:val="21"/>
        </w:rPr>
        <w:t>7</w:t>
      </w:r>
      <w:r>
        <w:rPr>
          <w:b/>
          <w:bCs/>
          <w:kern w:val="0"/>
          <w:szCs w:val="21"/>
        </w:rPr>
        <w:t>0%+平时成绩*</w:t>
      </w:r>
      <w:r>
        <w:rPr>
          <w:rFonts w:hint="eastAsia"/>
          <w:b/>
          <w:bCs/>
          <w:kern w:val="0"/>
          <w:szCs w:val="21"/>
        </w:rPr>
        <w:t>3</w:t>
      </w:r>
      <w:r>
        <w:rPr>
          <w:b/>
          <w:bCs/>
          <w:kern w:val="0"/>
          <w:szCs w:val="21"/>
        </w:rPr>
        <w:t>0%</w:t>
      </w:r>
    </w:p>
    <w:p w:rsidR="00FD0A07" w:rsidRDefault="00FD0A07">
      <w:pPr>
        <w:snapToGrid w:val="0"/>
        <w:ind w:firstLineChars="200" w:firstLine="420"/>
        <w:jc w:val="left"/>
        <w:rPr>
          <w:kern w:val="0"/>
          <w:szCs w:val="21"/>
        </w:rPr>
      </w:pPr>
      <w:r>
        <w:rPr>
          <w:kern w:val="0"/>
          <w:szCs w:val="21"/>
        </w:rPr>
        <w:t>平时成绩分为2部分：分组讨论（20%）和</w:t>
      </w:r>
      <w:r>
        <w:rPr>
          <w:rFonts w:hint="eastAsia"/>
          <w:kern w:val="0"/>
          <w:szCs w:val="21"/>
        </w:rPr>
        <w:t>实验</w:t>
      </w:r>
      <w:r>
        <w:rPr>
          <w:kern w:val="0"/>
          <w:szCs w:val="21"/>
        </w:rPr>
        <w:t>（</w:t>
      </w:r>
      <w:r>
        <w:rPr>
          <w:rFonts w:hint="eastAsia"/>
          <w:kern w:val="0"/>
          <w:szCs w:val="21"/>
        </w:rPr>
        <w:t>1</w:t>
      </w:r>
      <w:r>
        <w:rPr>
          <w:kern w:val="0"/>
          <w:szCs w:val="21"/>
        </w:rPr>
        <w:t>0%）。</w:t>
      </w:r>
    </w:p>
    <w:p w:rsidR="00FD0A07" w:rsidRDefault="00FD0A07">
      <w:pPr>
        <w:snapToGrid w:val="0"/>
        <w:spacing w:line="360" w:lineRule="exact"/>
        <w:ind w:firstLineChars="200" w:firstLine="420"/>
        <w:jc w:val="left"/>
        <w:rPr>
          <w:kern w:val="0"/>
          <w:szCs w:val="21"/>
        </w:rPr>
      </w:pPr>
      <w:r>
        <w:rPr>
          <w:kern w:val="0"/>
          <w:szCs w:val="21"/>
        </w:rPr>
        <w:t>各考核环节及权重如表7-1所示。</w:t>
      </w:r>
    </w:p>
    <w:p w:rsidR="00FD0A07" w:rsidRDefault="00FD0A07">
      <w:pPr>
        <w:spacing w:line="360" w:lineRule="exact"/>
        <w:jc w:val="center"/>
        <w:rPr>
          <w:sz w:val="18"/>
          <w:szCs w:val="18"/>
        </w:rPr>
      </w:pPr>
    </w:p>
    <w:p w:rsidR="00FD0A07" w:rsidRDefault="00FD0A07">
      <w:pPr>
        <w:spacing w:line="360" w:lineRule="exact"/>
        <w:jc w:val="center"/>
        <w:rPr>
          <w:sz w:val="18"/>
          <w:szCs w:val="18"/>
        </w:rPr>
      </w:pPr>
      <w:r>
        <w:rPr>
          <w:sz w:val="18"/>
          <w:szCs w:val="18"/>
        </w:rPr>
        <w:t xml:space="preserve">表7-1 考核环节及权重表 </w:t>
      </w:r>
    </w:p>
    <w:tbl>
      <w:tblPr>
        <w:tblW w:w="6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1384"/>
        <w:gridCol w:w="1843"/>
        <w:gridCol w:w="992"/>
        <w:gridCol w:w="957"/>
      </w:tblGrid>
      <w:tr w:rsidR="00FD0A07">
        <w:trPr>
          <w:trHeight w:val="283"/>
          <w:jc w:val="center"/>
        </w:trPr>
        <w:tc>
          <w:tcPr>
            <w:tcW w:w="1558" w:type="dxa"/>
            <w:vMerge w:val="restart"/>
          </w:tcPr>
          <w:p w:rsidR="00FD0A07" w:rsidRDefault="00FD0A07">
            <w:pPr>
              <w:adjustRightInd w:val="0"/>
              <w:snapToGrid w:val="0"/>
              <w:spacing w:beforeLines="50" w:before="156"/>
              <w:jc w:val="center"/>
              <w:rPr>
                <w:sz w:val="18"/>
                <w:szCs w:val="18"/>
              </w:rPr>
            </w:pPr>
            <w:r>
              <w:rPr>
                <w:bCs/>
                <w:noProof/>
                <w:sz w:val="18"/>
                <w:szCs w:val="18"/>
              </w:rPr>
              <mc:AlternateContent>
                <mc:Choice Requires="wps">
                  <w:drawing>
                    <wp:anchor distT="0" distB="0" distL="114300" distR="114300" simplePos="0" relativeHeight="251659264" behindDoc="0" locked="0" layoutInCell="1" allowOverlap="1" wp14:anchorId="76068A02" wp14:editId="73E96FC0">
                      <wp:simplePos x="0" y="0"/>
                      <wp:positionH relativeFrom="column">
                        <wp:posOffset>-68580</wp:posOffset>
                      </wp:positionH>
                      <wp:positionV relativeFrom="paragraph">
                        <wp:posOffset>12700</wp:posOffset>
                      </wp:positionV>
                      <wp:extent cx="975995" cy="685800"/>
                      <wp:effectExtent l="2540" t="3810" r="12065" b="15240"/>
                      <wp:wrapNone/>
                      <wp:docPr id="25" name="自选图形 144"/>
                      <wp:cNvGraphicFramePr/>
                      <a:graphic xmlns:a="http://schemas.openxmlformats.org/drawingml/2006/main">
                        <a:graphicData uri="http://schemas.microsoft.com/office/word/2010/wordprocessingShape">
                          <wps:wsp>
                            <wps:cNvCnPr/>
                            <wps:spPr>
                              <a:xfrm>
                                <a:off x="0" y="0"/>
                                <a:ext cx="975995" cy="6858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57FF8A37" id="_x0000_t32" coordsize="21600,21600" o:spt="32" o:oned="t" path="m,l21600,21600e" filled="f">
                      <v:path arrowok="t" fillok="f" o:connecttype="none"/>
                      <o:lock v:ext="edit" shapetype="t"/>
                    </v:shapetype>
                    <v:shape id="自选图形 144" o:spid="_x0000_s1026" type="#_x0000_t32" style="position:absolute;left:0;text-align:left;margin-left:-5.4pt;margin-top:1pt;width:76.85pt;height:5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"/>
                  </w:pict>
                </mc:Fallback>
              </mc:AlternateContent>
            </w:r>
            <w:r>
              <w:rPr>
                <w:bCs/>
                <w:sz w:val="18"/>
                <w:szCs w:val="18"/>
              </w:rPr>
              <w:t xml:space="preserve">    项目名称</w:t>
            </w:r>
            <w:r>
              <w:rPr>
                <w:sz w:val="18"/>
                <w:szCs w:val="18"/>
              </w:rPr>
              <w:t xml:space="preserve"> </w:t>
            </w:r>
          </w:p>
          <w:p w:rsidR="00FD0A07" w:rsidRDefault="00FD0A07">
            <w:pPr>
              <w:adjustRightInd w:val="0"/>
              <w:snapToGrid w:val="0"/>
              <w:rPr>
                <w:sz w:val="18"/>
                <w:szCs w:val="18"/>
              </w:rPr>
            </w:pPr>
          </w:p>
          <w:p w:rsidR="00FD0A07" w:rsidRDefault="00FD0A07">
            <w:pPr>
              <w:adjustRightInd w:val="0"/>
              <w:snapToGrid w:val="0"/>
              <w:rPr>
                <w:bCs/>
                <w:sz w:val="18"/>
                <w:szCs w:val="18"/>
              </w:rPr>
            </w:pPr>
            <w:r>
              <w:rPr>
                <w:sz w:val="18"/>
                <w:szCs w:val="18"/>
              </w:rPr>
              <w:t>课程目标</w:t>
            </w:r>
          </w:p>
        </w:tc>
        <w:tc>
          <w:tcPr>
            <w:tcW w:w="3227" w:type="dxa"/>
            <w:gridSpan w:val="2"/>
            <w:vAlign w:val="center"/>
          </w:tcPr>
          <w:p w:rsidR="00FD0A07" w:rsidRDefault="00FD0A07">
            <w:pPr>
              <w:adjustRightInd w:val="0"/>
              <w:snapToGrid w:val="0"/>
              <w:jc w:val="center"/>
              <w:rPr>
                <w:bCs/>
                <w:sz w:val="18"/>
                <w:szCs w:val="18"/>
              </w:rPr>
            </w:pPr>
            <w:r>
              <w:rPr>
                <w:bCs/>
                <w:sz w:val="18"/>
                <w:szCs w:val="18"/>
              </w:rPr>
              <w:t>平时成绩</w:t>
            </w:r>
          </w:p>
        </w:tc>
        <w:tc>
          <w:tcPr>
            <w:tcW w:w="992" w:type="dxa"/>
            <w:vMerge w:val="restart"/>
            <w:vAlign w:val="center"/>
          </w:tcPr>
          <w:p w:rsidR="00FD0A07" w:rsidRDefault="00FD0A07">
            <w:pPr>
              <w:adjustRightInd w:val="0"/>
              <w:snapToGrid w:val="0"/>
              <w:jc w:val="center"/>
              <w:rPr>
                <w:bCs/>
                <w:sz w:val="18"/>
                <w:szCs w:val="18"/>
              </w:rPr>
            </w:pPr>
            <w:r>
              <w:rPr>
                <w:bCs/>
                <w:sz w:val="18"/>
                <w:szCs w:val="18"/>
              </w:rPr>
              <w:t>期末</w:t>
            </w:r>
          </w:p>
          <w:p w:rsidR="00FD0A07" w:rsidRDefault="00FD0A07">
            <w:pPr>
              <w:adjustRightInd w:val="0"/>
              <w:snapToGrid w:val="0"/>
              <w:jc w:val="center"/>
              <w:rPr>
                <w:bCs/>
                <w:sz w:val="18"/>
                <w:szCs w:val="18"/>
              </w:rPr>
            </w:pPr>
            <w:r>
              <w:rPr>
                <w:bCs/>
                <w:sz w:val="18"/>
                <w:szCs w:val="18"/>
              </w:rPr>
              <w:t>考试</w:t>
            </w:r>
          </w:p>
          <w:p w:rsidR="00FD0A07" w:rsidRDefault="00FD0A07">
            <w:pPr>
              <w:adjustRightInd w:val="0"/>
              <w:snapToGrid w:val="0"/>
              <w:jc w:val="center"/>
              <w:rPr>
                <w:bCs/>
                <w:sz w:val="18"/>
                <w:szCs w:val="18"/>
              </w:rPr>
            </w:pPr>
            <w:r>
              <w:rPr>
                <w:bCs/>
                <w:sz w:val="18"/>
                <w:szCs w:val="18"/>
              </w:rPr>
              <w:t>（</w:t>
            </w:r>
            <w:r>
              <w:rPr>
                <w:rFonts w:hint="eastAsia"/>
                <w:sz w:val="18"/>
                <w:szCs w:val="18"/>
              </w:rPr>
              <w:t>7</w:t>
            </w:r>
            <w:r>
              <w:rPr>
                <w:sz w:val="18"/>
                <w:szCs w:val="18"/>
              </w:rPr>
              <w:t>0%</w:t>
            </w:r>
            <w:r>
              <w:rPr>
                <w:bCs/>
                <w:sz w:val="18"/>
                <w:szCs w:val="18"/>
              </w:rPr>
              <w:t>）</w:t>
            </w:r>
          </w:p>
        </w:tc>
        <w:tc>
          <w:tcPr>
            <w:tcW w:w="957" w:type="dxa"/>
            <w:vMerge w:val="restart"/>
            <w:vAlign w:val="center"/>
          </w:tcPr>
          <w:p w:rsidR="00FD0A07" w:rsidRDefault="00FD0A07">
            <w:pPr>
              <w:adjustRightInd w:val="0"/>
              <w:snapToGrid w:val="0"/>
              <w:jc w:val="center"/>
              <w:rPr>
                <w:bCs/>
                <w:sz w:val="18"/>
                <w:szCs w:val="18"/>
              </w:rPr>
            </w:pPr>
            <w:r>
              <w:rPr>
                <w:bCs/>
                <w:sz w:val="18"/>
                <w:szCs w:val="18"/>
              </w:rPr>
              <w:t>成绩</w:t>
            </w:r>
          </w:p>
          <w:p w:rsidR="00FD0A07" w:rsidRDefault="00FD0A07">
            <w:pPr>
              <w:adjustRightInd w:val="0"/>
              <w:snapToGrid w:val="0"/>
              <w:jc w:val="center"/>
              <w:rPr>
                <w:bCs/>
                <w:sz w:val="18"/>
                <w:szCs w:val="18"/>
              </w:rPr>
            </w:pPr>
            <w:r>
              <w:rPr>
                <w:bCs/>
                <w:sz w:val="18"/>
                <w:szCs w:val="18"/>
              </w:rPr>
              <w:t>比例</w:t>
            </w:r>
          </w:p>
          <w:p w:rsidR="00FD0A07" w:rsidRDefault="00FD0A07">
            <w:pPr>
              <w:adjustRightInd w:val="0"/>
              <w:snapToGrid w:val="0"/>
              <w:jc w:val="center"/>
              <w:rPr>
                <w:bCs/>
                <w:sz w:val="18"/>
                <w:szCs w:val="18"/>
              </w:rPr>
            </w:pPr>
            <w:r>
              <w:rPr>
                <w:bCs/>
                <w:sz w:val="18"/>
                <w:szCs w:val="18"/>
              </w:rPr>
              <w:t>（</w:t>
            </w:r>
            <w:r>
              <w:rPr>
                <w:sz w:val="18"/>
                <w:szCs w:val="18"/>
              </w:rPr>
              <w:t>%</w:t>
            </w:r>
            <w:r>
              <w:rPr>
                <w:bCs/>
                <w:sz w:val="18"/>
                <w:szCs w:val="18"/>
              </w:rPr>
              <w:t>）</w:t>
            </w:r>
          </w:p>
        </w:tc>
      </w:tr>
      <w:tr w:rsidR="00FD0A07">
        <w:trPr>
          <w:trHeight w:val="645"/>
          <w:jc w:val="center"/>
        </w:trPr>
        <w:tc>
          <w:tcPr>
            <w:tcW w:w="1558" w:type="dxa"/>
            <w:vMerge/>
          </w:tcPr>
          <w:p w:rsidR="00FD0A07" w:rsidRDefault="00FD0A07">
            <w:pPr>
              <w:widowControl/>
              <w:snapToGrid w:val="0"/>
              <w:jc w:val="center"/>
              <w:rPr>
                <w:bCs/>
                <w:sz w:val="18"/>
                <w:szCs w:val="18"/>
              </w:rPr>
            </w:pPr>
          </w:p>
        </w:tc>
        <w:tc>
          <w:tcPr>
            <w:tcW w:w="1384" w:type="dxa"/>
            <w:vAlign w:val="center"/>
          </w:tcPr>
          <w:p w:rsidR="00FD0A07" w:rsidRDefault="00FD0A07">
            <w:pPr>
              <w:adjustRightInd w:val="0"/>
              <w:snapToGrid w:val="0"/>
              <w:jc w:val="center"/>
              <w:rPr>
                <w:rFonts w:eastAsia="宋体"/>
                <w:bCs/>
                <w:sz w:val="18"/>
                <w:szCs w:val="18"/>
              </w:rPr>
            </w:pPr>
            <w:r>
              <w:rPr>
                <w:rFonts w:hint="eastAsia"/>
                <w:bCs/>
                <w:sz w:val="18"/>
                <w:szCs w:val="18"/>
              </w:rPr>
              <w:t>实验</w:t>
            </w:r>
          </w:p>
          <w:p w:rsidR="00FD0A07" w:rsidRDefault="00FD0A07">
            <w:pPr>
              <w:adjustRightInd w:val="0"/>
              <w:snapToGrid w:val="0"/>
              <w:jc w:val="center"/>
              <w:rPr>
                <w:bCs/>
                <w:sz w:val="18"/>
                <w:szCs w:val="18"/>
              </w:rPr>
            </w:pPr>
            <w:r>
              <w:rPr>
                <w:bCs/>
                <w:sz w:val="18"/>
                <w:szCs w:val="18"/>
              </w:rPr>
              <w:t>（</w:t>
            </w:r>
            <w:r>
              <w:rPr>
                <w:rFonts w:hint="eastAsia"/>
                <w:sz w:val="18"/>
                <w:szCs w:val="18"/>
              </w:rPr>
              <w:t>1</w:t>
            </w:r>
            <w:r>
              <w:rPr>
                <w:sz w:val="18"/>
                <w:szCs w:val="18"/>
              </w:rPr>
              <w:t>0%</w:t>
            </w:r>
            <w:r>
              <w:rPr>
                <w:bCs/>
                <w:sz w:val="18"/>
                <w:szCs w:val="18"/>
              </w:rPr>
              <w:t>）</w:t>
            </w:r>
          </w:p>
        </w:tc>
        <w:tc>
          <w:tcPr>
            <w:tcW w:w="1843" w:type="dxa"/>
            <w:vAlign w:val="center"/>
          </w:tcPr>
          <w:p w:rsidR="00FD0A07" w:rsidRDefault="00FD0A07">
            <w:pPr>
              <w:adjustRightInd w:val="0"/>
              <w:snapToGrid w:val="0"/>
              <w:jc w:val="center"/>
              <w:rPr>
                <w:bCs/>
                <w:sz w:val="18"/>
                <w:szCs w:val="18"/>
              </w:rPr>
            </w:pPr>
            <w:r>
              <w:rPr>
                <w:bCs/>
                <w:sz w:val="18"/>
                <w:szCs w:val="18"/>
              </w:rPr>
              <w:t>分组</w:t>
            </w:r>
          </w:p>
          <w:p w:rsidR="00FD0A07" w:rsidRDefault="00FD0A07">
            <w:pPr>
              <w:adjustRightInd w:val="0"/>
              <w:snapToGrid w:val="0"/>
              <w:jc w:val="center"/>
              <w:rPr>
                <w:bCs/>
                <w:sz w:val="18"/>
                <w:szCs w:val="18"/>
              </w:rPr>
            </w:pPr>
            <w:r>
              <w:rPr>
                <w:bCs/>
                <w:sz w:val="18"/>
                <w:szCs w:val="18"/>
              </w:rPr>
              <w:t>讨论</w:t>
            </w:r>
          </w:p>
          <w:p w:rsidR="00FD0A07" w:rsidRDefault="00FD0A07">
            <w:pPr>
              <w:adjustRightInd w:val="0"/>
              <w:snapToGrid w:val="0"/>
              <w:jc w:val="center"/>
              <w:rPr>
                <w:bCs/>
                <w:sz w:val="18"/>
                <w:szCs w:val="18"/>
              </w:rPr>
            </w:pPr>
            <w:r>
              <w:rPr>
                <w:bCs/>
                <w:sz w:val="18"/>
                <w:szCs w:val="18"/>
              </w:rPr>
              <w:t>（</w:t>
            </w:r>
            <w:r>
              <w:rPr>
                <w:rFonts w:hint="eastAsia"/>
                <w:bCs/>
                <w:sz w:val="18"/>
                <w:szCs w:val="18"/>
              </w:rPr>
              <w:t>2</w:t>
            </w:r>
            <w:r>
              <w:rPr>
                <w:sz w:val="18"/>
                <w:szCs w:val="18"/>
              </w:rPr>
              <w:t>0%</w:t>
            </w:r>
            <w:r>
              <w:rPr>
                <w:bCs/>
                <w:sz w:val="18"/>
                <w:szCs w:val="18"/>
              </w:rPr>
              <w:t>）</w:t>
            </w:r>
          </w:p>
        </w:tc>
        <w:tc>
          <w:tcPr>
            <w:tcW w:w="992" w:type="dxa"/>
            <w:vMerge/>
            <w:vAlign w:val="center"/>
          </w:tcPr>
          <w:p w:rsidR="00FD0A07" w:rsidRDefault="00FD0A07">
            <w:pPr>
              <w:widowControl/>
              <w:snapToGrid w:val="0"/>
              <w:jc w:val="center"/>
              <w:rPr>
                <w:bCs/>
                <w:sz w:val="18"/>
                <w:szCs w:val="18"/>
              </w:rPr>
            </w:pPr>
          </w:p>
        </w:tc>
        <w:tc>
          <w:tcPr>
            <w:tcW w:w="957" w:type="dxa"/>
            <w:vMerge/>
            <w:vAlign w:val="center"/>
          </w:tcPr>
          <w:p w:rsidR="00FD0A07" w:rsidRDefault="00FD0A07">
            <w:pPr>
              <w:widowControl/>
              <w:snapToGrid w:val="0"/>
              <w:jc w:val="center"/>
              <w:rPr>
                <w:bCs/>
                <w:sz w:val="18"/>
                <w:szCs w:val="18"/>
              </w:rPr>
            </w:pPr>
          </w:p>
        </w:tc>
      </w:tr>
      <w:tr w:rsidR="00FD0A07">
        <w:trPr>
          <w:trHeight w:val="354"/>
          <w:jc w:val="center"/>
        </w:trPr>
        <w:tc>
          <w:tcPr>
            <w:tcW w:w="1558" w:type="dxa"/>
            <w:vAlign w:val="center"/>
          </w:tcPr>
          <w:p w:rsidR="00FD0A07" w:rsidRDefault="00FD0A07">
            <w:pPr>
              <w:adjustRightInd w:val="0"/>
              <w:snapToGrid w:val="0"/>
              <w:jc w:val="center"/>
              <w:rPr>
                <w:sz w:val="18"/>
                <w:szCs w:val="18"/>
              </w:rPr>
            </w:pPr>
            <w:r>
              <w:rPr>
                <w:sz w:val="18"/>
                <w:szCs w:val="18"/>
              </w:rPr>
              <w:t>课程目标1</w:t>
            </w:r>
          </w:p>
        </w:tc>
        <w:tc>
          <w:tcPr>
            <w:tcW w:w="1384" w:type="dxa"/>
            <w:vAlign w:val="center"/>
          </w:tcPr>
          <w:p w:rsidR="00FD0A07" w:rsidRDefault="00FD0A07">
            <w:pPr>
              <w:adjustRightInd w:val="0"/>
              <w:snapToGrid w:val="0"/>
              <w:jc w:val="center"/>
              <w:rPr>
                <w:rFonts w:eastAsia="宋体"/>
                <w:sz w:val="18"/>
                <w:szCs w:val="18"/>
              </w:rPr>
            </w:pPr>
            <w:r>
              <w:rPr>
                <w:rFonts w:hint="eastAsia"/>
                <w:sz w:val="18"/>
                <w:szCs w:val="18"/>
              </w:rPr>
              <w:t>0</w:t>
            </w:r>
          </w:p>
        </w:tc>
        <w:tc>
          <w:tcPr>
            <w:tcW w:w="1843" w:type="dxa"/>
            <w:vAlign w:val="center"/>
          </w:tcPr>
          <w:p w:rsidR="00FD0A07" w:rsidRDefault="00FD0A07">
            <w:pPr>
              <w:adjustRightInd w:val="0"/>
              <w:snapToGrid w:val="0"/>
              <w:jc w:val="center"/>
              <w:rPr>
                <w:sz w:val="18"/>
                <w:szCs w:val="18"/>
              </w:rPr>
            </w:pPr>
            <w:r>
              <w:rPr>
                <w:sz w:val="18"/>
                <w:szCs w:val="18"/>
              </w:rPr>
              <w:t>3</w:t>
            </w:r>
          </w:p>
        </w:tc>
        <w:tc>
          <w:tcPr>
            <w:tcW w:w="992" w:type="dxa"/>
            <w:vAlign w:val="center"/>
          </w:tcPr>
          <w:p w:rsidR="00FD0A07" w:rsidRDefault="00FD0A07">
            <w:pPr>
              <w:adjustRightInd w:val="0"/>
              <w:snapToGrid w:val="0"/>
              <w:jc w:val="center"/>
              <w:rPr>
                <w:sz w:val="18"/>
                <w:szCs w:val="18"/>
              </w:rPr>
            </w:pPr>
            <w:r>
              <w:rPr>
                <w:sz w:val="18"/>
                <w:szCs w:val="18"/>
              </w:rPr>
              <w:t>20</w:t>
            </w:r>
          </w:p>
        </w:tc>
        <w:tc>
          <w:tcPr>
            <w:tcW w:w="957" w:type="dxa"/>
            <w:vAlign w:val="center"/>
          </w:tcPr>
          <w:p w:rsidR="00FD0A07" w:rsidRDefault="00FD0A07">
            <w:pPr>
              <w:adjustRightInd w:val="0"/>
              <w:snapToGrid w:val="0"/>
              <w:jc w:val="center"/>
              <w:rPr>
                <w:rFonts w:eastAsia="宋体"/>
                <w:sz w:val="18"/>
                <w:szCs w:val="18"/>
              </w:rPr>
            </w:pPr>
            <w:r>
              <w:rPr>
                <w:sz w:val="18"/>
                <w:szCs w:val="18"/>
              </w:rPr>
              <w:t>2</w:t>
            </w:r>
            <w:r>
              <w:rPr>
                <w:rFonts w:hint="eastAsia"/>
                <w:sz w:val="18"/>
                <w:szCs w:val="18"/>
              </w:rPr>
              <w:t>3</w:t>
            </w:r>
          </w:p>
        </w:tc>
      </w:tr>
      <w:tr w:rsidR="00FD0A07">
        <w:trPr>
          <w:trHeight w:val="354"/>
          <w:jc w:val="center"/>
        </w:trPr>
        <w:tc>
          <w:tcPr>
            <w:tcW w:w="1558" w:type="dxa"/>
            <w:vAlign w:val="center"/>
          </w:tcPr>
          <w:p w:rsidR="00FD0A07" w:rsidRDefault="00FD0A07">
            <w:pPr>
              <w:adjustRightInd w:val="0"/>
              <w:snapToGrid w:val="0"/>
              <w:jc w:val="center"/>
              <w:rPr>
                <w:sz w:val="18"/>
                <w:szCs w:val="18"/>
              </w:rPr>
            </w:pPr>
            <w:r>
              <w:rPr>
                <w:sz w:val="18"/>
                <w:szCs w:val="18"/>
              </w:rPr>
              <w:t>课程目标2</w:t>
            </w:r>
          </w:p>
        </w:tc>
        <w:tc>
          <w:tcPr>
            <w:tcW w:w="1384" w:type="dxa"/>
            <w:vAlign w:val="center"/>
          </w:tcPr>
          <w:p w:rsidR="00FD0A07" w:rsidRDefault="00FD0A07">
            <w:pPr>
              <w:adjustRightInd w:val="0"/>
              <w:snapToGrid w:val="0"/>
              <w:jc w:val="center"/>
              <w:rPr>
                <w:rFonts w:eastAsia="宋体"/>
                <w:sz w:val="18"/>
                <w:szCs w:val="18"/>
              </w:rPr>
            </w:pPr>
            <w:r>
              <w:rPr>
                <w:rFonts w:hint="eastAsia"/>
                <w:sz w:val="18"/>
                <w:szCs w:val="18"/>
              </w:rPr>
              <w:t>0</w:t>
            </w:r>
          </w:p>
        </w:tc>
        <w:tc>
          <w:tcPr>
            <w:tcW w:w="1843" w:type="dxa"/>
            <w:vAlign w:val="center"/>
          </w:tcPr>
          <w:p w:rsidR="00FD0A07" w:rsidRDefault="00FD0A07">
            <w:pPr>
              <w:adjustRightInd w:val="0"/>
              <w:snapToGrid w:val="0"/>
              <w:jc w:val="center"/>
              <w:rPr>
                <w:sz w:val="18"/>
                <w:szCs w:val="18"/>
              </w:rPr>
            </w:pPr>
            <w:r>
              <w:rPr>
                <w:sz w:val="18"/>
                <w:szCs w:val="18"/>
              </w:rPr>
              <w:t>4</w:t>
            </w:r>
          </w:p>
        </w:tc>
        <w:tc>
          <w:tcPr>
            <w:tcW w:w="992" w:type="dxa"/>
            <w:vAlign w:val="center"/>
          </w:tcPr>
          <w:p w:rsidR="00FD0A07" w:rsidRDefault="00FD0A07">
            <w:pPr>
              <w:adjustRightInd w:val="0"/>
              <w:snapToGrid w:val="0"/>
              <w:jc w:val="center"/>
              <w:rPr>
                <w:sz w:val="18"/>
                <w:szCs w:val="18"/>
              </w:rPr>
            </w:pPr>
            <w:r>
              <w:rPr>
                <w:sz w:val="18"/>
                <w:szCs w:val="18"/>
              </w:rPr>
              <w:t>30</w:t>
            </w:r>
          </w:p>
        </w:tc>
        <w:tc>
          <w:tcPr>
            <w:tcW w:w="957" w:type="dxa"/>
            <w:vAlign w:val="center"/>
          </w:tcPr>
          <w:p w:rsidR="00FD0A07" w:rsidRDefault="00FD0A07">
            <w:pPr>
              <w:adjustRightInd w:val="0"/>
              <w:snapToGrid w:val="0"/>
              <w:jc w:val="center"/>
              <w:rPr>
                <w:rFonts w:eastAsia="宋体"/>
                <w:sz w:val="18"/>
                <w:szCs w:val="18"/>
              </w:rPr>
            </w:pPr>
            <w:r>
              <w:rPr>
                <w:sz w:val="18"/>
                <w:szCs w:val="18"/>
              </w:rPr>
              <w:t>3</w:t>
            </w:r>
            <w:r>
              <w:rPr>
                <w:rFonts w:hint="eastAsia"/>
                <w:sz w:val="18"/>
                <w:szCs w:val="18"/>
              </w:rPr>
              <w:t>4</w:t>
            </w:r>
          </w:p>
        </w:tc>
      </w:tr>
      <w:tr w:rsidR="00FD0A07">
        <w:trPr>
          <w:trHeight w:val="354"/>
          <w:jc w:val="center"/>
        </w:trPr>
        <w:tc>
          <w:tcPr>
            <w:tcW w:w="1558" w:type="dxa"/>
            <w:vAlign w:val="center"/>
          </w:tcPr>
          <w:p w:rsidR="00FD0A07" w:rsidRDefault="00FD0A07">
            <w:pPr>
              <w:adjustRightInd w:val="0"/>
              <w:snapToGrid w:val="0"/>
              <w:jc w:val="center"/>
              <w:rPr>
                <w:sz w:val="18"/>
                <w:szCs w:val="18"/>
              </w:rPr>
            </w:pPr>
            <w:r>
              <w:rPr>
                <w:sz w:val="18"/>
                <w:szCs w:val="18"/>
              </w:rPr>
              <w:t>课程目标3</w:t>
            </w:r>
          </w:p>
        </w:tc>
        <w:tc>
          <w:tcPr>
            <w:tcW w:w="1384" w:type="dxa"/>
            <w:vAlign w:val="center"/>
          </w:tcPr>
          <w:p w:rsidR="00FD0A07" w:rsidRDefault="00FD0A07">
            <w:pPr>
              <w:adjustRightInd w:val="0"/>
              <w:snapToGrid w:val="0"/>
              <w:jc w:val="center"/>
              <w:rPr>
                <w:rFonts w:eastAsia="宋体"/>
                <w:sz w:val="18"/>
                <w:szCs w:val="18"/>
              </w:rPr>
            </w:pPr>
            <w:r>
              <w:rPr>
                <w:rFonts w:hint="eastAsia"/>
                <w:sz w:val="18"/>
                <w:szCs w:val="18"/>
              </w:rPr>
              <w:t>10</w:t>
            </w:r>
          </w:p>
        </w:tc>
        <w:tc>
          <w:tcPr>
            <w:tcW w:w="1843" w:type="dxa"/>
            <w:vAlign w:val="center"/>
          </w:tcPr>
          <w:p w:rsidR="00FD0A07" w:rsidRDefault="00FD0A07">
            <w:pPr>
              <w:adjustRightInd w:val="0"/>
              <w:snapToGrid w:val="0"/>
              <w:jc w:val="center"/>
              <w:rPr>
                <w:sz w:val="18"/>
                <w:szCs w:val="18"/>
              </w:rPr>
            </w:pPr>
            <w:r>
              <w:rPr>
                <w:sz w:val="18"/>
                <w:szCs w:val="18"/>
              </w:rPr>
              <w:t>6</w:t>
            </w:r>
          </w:p>
        </w:tc>
        <w:tc>
          <w:tcPr>
            <w:tcW w:w="992" w:type="dxa"/>
            <w:vAlign w:val="center"/>
          </w:tcPr>
          <w:p w:rsidR="00FD0A07" w:rsidRDefault="00FD0A07">
            <w:pPr>
              <w:adjustRightInd w:val="0"/>
              <w:snapToGrid w:val="0"/>
              <w:jc w:val="center"/>
              <w:rPr>
                <w:sz w:val="18"/>
                <w:szCs w:val="18"/>
              </w:rPr>
            </w:pPr>
            <w:r>
              <w:rPr>
                <w:rFonts w:hint="eastAsia"/>
                <w:sz w:val="18"/>
                <w:szCs w:val="18"/>
              </w:rPr>
              <w:t>2</w:t>
            </w:r>
            <w:r>
              <w:rPr>
                <w:sz w:val="18"/>
                <w:szCs w:val="18"/>
              </w:rPr>
              <w:t>0</w:t>
            </w:r>
          </w:p>
        </w:tc>
        <w:tc>
          <w:tcPr>
            <w:tcW w:w="957" w:type="dxa"/>
            <w:vAlign w:val="center"/>
          </w:tcPr>
          <w:p w:rsidR="00FD0A07" w:rsidRDefault="00FD0A07">
            <w:pPr>
              <w:adjustRightInd w:val="0"/>
              <w:snapToGrid w:val="0"/>
              <w:jc w:val="center"/>
              <w:rPr>
                <w:rFonts w:eastAsia="宋体"/>
                <w:sz w:val="18"/>
                <w:szCs w:val="18"/>
              </w:rPr>
            </w:pPr>
            <w:r>
              <w:rPr>
                <w:rFonts w:hint="eastAsia"/>
                <w:sz w:val="18"/>
                <w:szCs w:val="18"/>
              </w:rPr>
              <w:t>36</w:t>
            </w:r>
          </w:p>
        </w:tc>
      </w:tr>
      <w:tr w:rsidR="00FD0A07">
        <w:trPr>
          <w:trHeight w:val="354"/>
          <w:jc w:val="center"/>
        </w:trPr>
        <w:tc>
          <w:tcPr>
            <w:tcW w:w="1558" w:type="dxa"/>
            <w:vAlign w:val="center"/>
          </w:tcPr>
          <w:p w:rsidR="00FD0A07" w:rsidRDefault="00FD0A07">
            <w:pPr>
              <w:adjustRightInd w:val="0"/>
              <w:snapToGrid w:val="0"/>
              <w:jc w:val="center"/>
              <w:rPr>
                <w:sz w:val="18"/>
                <w:szCs w:val="18"/>
              </w:rPr>
            </w:pPr>
            <w:r>
              <w:rPr>
                <w:sz w:val="18"/>
                <w:szCs w:val="18"/>
              </w:rPr>
              <w:t>课程目标4</w:t>
            </w:r>
          </w:p>
        </w:tc>
        <w:tc>
          <w:tcPr>
            <w:tcW w:w="1384" w:type="dxa"/>
            <w:vAlign w:val="center"/>
          </w:tcPr>
          <w:p w:rsidR="00FD0A07" w:rsidRDefault="00FD0A07">
            <w:pPr>
              <w:adjustRightInd w:val="0"/>
              <w:snapToGrid w:val="0"/>
              <w:jc w:val="center"/>
              <w:rPr>
                <w:rFonts w:eastAsia="宋体"/>
                <w:sz w:val="18"/>
                <w:szCs w:val="18"/>
              </w:rPr>
            </w:pPr>
            <w:r>
              <w:rPr>
                <w:rFonts w:hint="eastAsia"/>
                <w:sz w:val="18"/>
                <w:szCs w:val="18"/>
              </w:rPr>
              <w:t>0</w:t>
            </w:r>
          </w:p>
        </w:tc>
        <w:tc>
          <w:tcPr>
            <w:tcW w:w="1843" w:type="dxa"/>
            <w:vAlign w:val="center"/>
          </w:tcPr>
          <w:p w:rsidR="00FD0A07" w:rsidRDefault="00FD0A07">
            <w:pPr>
              <w:adjustRightInd w:val="0"/>
              <w:snapToGrid w:val="0"/>
              <w:jc w:val="center"/>
              <w:rPr>
                <w:sz w:val="18"/>
                <w:szCs w:val="18"/>
              </w:rPr>
            </w:pPr>
            <w:r>
              <w:rPr>
                <w:sz w:val="18"/>
                <w:szCs w:val="18"/>
              </w:rPr>
              <w:t>7</w:t>
            </w:r>
          </w:p>
        </w:tc>
        <w:tc>
          <w:tcPr>
            <w:tcW w:w="992" w:type="dxa"/>
            <w:vAlign w:val="center"/>
          </w:tcPr>
          <w:p w:rsidR="00FD0A07" w:rsidRDefault="00FD0A07">
            <w:pPr>
              <w:adjustRightInd w:val="0"/>
              <w:snapToGrid w:val="0"/>
              <w:jc w:val="center"/>
              <w:rPr>
                <w:sz w:val="18"/>
                <w:szCs w:val="18"/>
              </w:rPr>
            </w:pPr>
            <w:r>
              <w:rPr>
                <w:sz w:val="18"/>
                <w:szCs w:val="18"/>
              </w:rPr>
              <w:t>--</w:t>
            </w:r>
          </w:p>
        </w:tc>
        <w:tc>
          <w:tcPr>
            <w:tcW w:w="957" w:type="dxa"/>
            <w:vAlign w:val="center"/>
          </w:tcPr>
          <w:p w:rsidR="00FD0A07" w:rsidRDefault="00FD0A07">
            <w:pPr>
              <w:adjustRightInd w:val="0"/>
              <w:snapToGrid w:val="0"/>
              <w:jc w:val="center"/>
              <w:rPr>
                <w:rFonts w:eastAsia="宋体"/>
                <w:sz w:val="18"/>
                <w:szCs w:val="18"/>
              </w:rPr>
            </w:pPr>
            <w:r>
              <w:rPr>
                <w:rFonts w:hint="eastAsia"/>
                <w:sz w:val="18"/>
                <w:szCs w:val="18"/>
              </w:rPr>
              <w:t>7</w:t>
            </w:r>
          </w:p>
        </w:tc>
      </w:tr>
      <w:tr w:rsidR="00FD0A07">
        <w:trPr>
          <w:trHeight w:val="354"/>
          <w:jc w:val="center"/>
        </w:trPr>
        <w:tc>
          <w:tcPr>
            <w:tcW w:w="1558" w:type="dxa"/>
            <w:vAlign w:val="center"/>
          </w:tcPr>
          <w:p w:rsidR="00FD0A07" w:rsidRDefault="00FD0A07">
            <w:pPr>
              <w:adjustRightInd w:val="0"/>
              <w:snapToGrid w:val="0"/>
              <w:jc w:val="center"/>
              <w:rPr>
                <w:sz w:val="18"/>
                <w:szCs w:val="18"/>
              </w:rPr>
            </w:pPr>
            <w:r>
              <w:rPr>
                <w:sz w:val="18"/>
                <w:szCs w:val="18"/>
              </w:rPr>
              <w:t>合计</w:t>
            </w:r>
          </w:p>
        </w:tc>
        <w:tc>
          <w:tcPr>
            <w:tcW w:w="1384" w:type="dxa"/>
            <w:vAlign w:val="center"/>
          </w:tcPr>
          <w:p w:rsidR="00FD0A07" w:rsidRDefault="00FD0A07">
            <w:pPr>
              <w:adjustRightInd w:val="0"/>
              <w:snapToGrid w:val="0"/>
              <w:jc w:val="center"/>
              <w:rPr>
                <w:sz w:val="18"/>
                <w:szCs w:val="18"/>
              </w:rPr>
            </w:pPr>
            <w:r>
              <w:rPr>
                <w:rFonts w:hint="eastAsia"/>
                <w:sz w:val="18"/>
                <w:szCs w:val="18"/>
              </w:rPr>
              <w:t>1</w:t>
            </w:r>
            <w:r>
              <w:rPr>
                <w:sz w:val="18"/>
                <w:szCs w:val="18"/>
              </w:rPr>
              <w:t>0</w:t>
            </w:r>
          </w:p>
        </w:tc>
        <w:tc>
          <w:tcPr>
            <w:tcW w:w="1843" w:type="dxa"/>
            <w:vAlign w:val="center"/>
          </w:tcPr>
          <w:p w:rsidR="00FD0A07" w:rsidRDefault="00FD0A07">
            <w:pPr>
              <w:adjustRightInd w:val="0"/>
              <w:snapToGrid w:val="0"/>
              <w:jc w:val="center"/>
              <w:rPr>
                <w:sz w:val="18"/>
                <w:szCs w:val="18"/>
              </w:rPr>
            </w:pPr>
            <w:r>
              <w:rPr>
                <w:rFonts w:hint="eastAsia"/>
                <w:sz w:val="18"/>
                <w:szCs w:val="18"/>
              </w:rPr>
              <w:t>2</w:t>
            </w:r>
            <w:r>
              <w:rPr>
                <w:sz w:val="18"/>
                <w:szCs w:val="18"/>
              </w:rPr>
              <w:t>0</w:t>
            </w:r>
          </w:p>
        </w:tc>
        <w:tc>
          <w:tcPr>
            <w:tcW w:w="992" w:type="dxa"/>
            <w:vAlign w:val="center"/>
          </w:tcPr>
          <w:p w:rsidR="00FD0A07" w:rsidRDefault="00FD0A07">
            <w:pPr>
              <w:adjustRightInd w:val="0"/>
              <w:snapToGrid w:val="0"/>
              <w:jc w:val="center"/>
              <w:rPr>
                <w:sz w:val="18"/>
                <w:szCs w:val="18"/>
              </w:rPr>
            </w:pPr>
            <w:r>
              <w:rPr>
                <w:rFonts w:hint="eastAsia"/>
                <w:sz w:val="18"/>
                <w:szCs w:val="18"/>
              </w:rPr>
              <w:t>7</w:t>
            </w:r>
            <w:r>
              <w:rPr>
                <w:sz w:val="18"/>
                <w:szCs w:val="18"/>
              </w:rPr>
              <w:t>0</w:t>
            </w:r>
          </w:p>
        </w:tc>
        <w:tc>
          <w:tcPr>
            <w:tcW w:w="957" w:type="dxa"/>
            <w:vAlign w:val="center"/>
          </w:tcPr>
          <w:p w:rsidR="00FD0A07" w:rsidRDefault="00FD0A07">
            <w:pPr>
              <w:adjustRightInd w:val="0"/>
              <w:snapToGrid w:val="0"/>
              <w:jc w:val="center"/>
              <w:rPr>
                <w:sz w:val="18"/>
                <w:szCs w:val="18"/>
              </w:rPr>
            </w:pPr>
            <w:r>
              <w:rPr>
                <w:sz w:val="18"/>
                <w:szCs w:val="18"/>
              </w:rPr>
              <w:t>100</w:t>
            </w:r>
          </w:p>
        </w:tc>
      </w:tr>
    </w:tbl>
    <w:p w:rsidR="00FD0A07" w:rsidRDefault="00FD0A07">
      <w:pPr>
        <w:adjustRightInd w:val="0"/>
        <w:snapToGrid w:val="0"/>
        <w:spacing w:beforeLines="100" w:before="312"/>
        <w:ind w:firstLineChars="200" w:firstLine="420"/>
        <w:jc w:val="left"/>
        <w:rPr>
          <w:kern w:val="0"/>
          <w:szCs w:val="21"/>
        </w:rPr>
      </w:pPr>
      <w:r>
        <w:rPr>
          <w:kern w:val="0"/>
          <w:szCs w:val="21"/>
        </w:rPr>
        <w:t>（2）考核内容及评价标准</w:t>
      </w:r>
    </w:p>
    <w:p w:rsidR="00FD0A07" w:rsidRDefault="00FD0A07">
      <w:pPr>
        <w:adjustRightInd w:val="0"/>
        <w:snapToGrid w:val="0"/>
        <w:spacing w:beforeLines="50" w:before="156"/>
        <w:ind w:firstLineChars="200" w:firstLine="420"/>
        <w:rPr>
          <w:kern w:val="0"/>
          <w:szCs w:val="21"/>
        </w:rPr>
      </w:pPr>
      <w:r>
        <w:rPr>
          <w:bCs/>
          <w:kern w:val="0"/>
          <w:szCs w:val="21"/>
        </w:rPr>
        <w:fldChar w:fldCharType="begin"/>
      </w:r>
      <w:r>
        <w:rPr>
          <w:bCs/>
          <w:kern w:val="0"/>
          <w:szCs w:val="21"/>
        </w:rPr>
        <w:instrText xml:space="preserve"> = 1 \* GB3 </w:instrText>
      </w:r>
      <w:r>
        <w:rPr>
          <w:bCs/>
          <w:kern w:val="0"/>
          <w:szCs w:val="21"/>
        </w:rPr>
        <w:fldChar w:fldCharType="separate"/>
      </w:r>
      <w:r>
        <w:rPr>
          <w:rFonts w:ascii="宋体" w:hAnsi="宋体" w:cs="宋体" w:hint="eastAsia"/>
          <w:bCs/>
          <w:kern w:val="0"/>
          <w:szCs w:val="21"/>
        </w:rPr>
        <w:t>①</w:t>
      </w:r>
      <w:r>
        <w:rPr>
          <w:bCs/>
          <w:kern w:val="0"/>
          <w:szCs w:val="21"/>
        </w:rPr>
        <w:fldChar w:fldCharType="end"/>
      </w:r>
      <w:r>
        <w:rPr>
          <w:bCs/>
          <w:kern w:val="0"/>
          <w:szCs w:val="21"/>
        </w:rPr>
        <w:t xml:space="preserve"> 期末考试：占总成绩</w:t>
      </w:r>
      <w:r>
        <w:rPr>
          <w:rFonts w:hint="eastAsia"/>
          <w:bCs/>
          <w:kern w:val="0"/>
          <w:szCs w:val="21"/>
        </w:rPr>
        <w:t>7</w:t>
      </w:r>
      <w:r>
        <w:rPr>
          <w:bCs/>
          <w:kern w:val="0"/>
          <w:szCs w:val="21"/>
        </w:rPr>
        <w:t>0%</w:t>
      </w:r>
      <w:r>
        <w:rPr>
          <w:rFonts w:hint="eastAsia"/>
          <w:bCs/>
          <w:kern w:val="0"/>
          <w:szCs w:val="21"/>
        </w:rPr>
        <w:t>。</w:t>
      </w:r>
      <w:r>
        <w:rPr>
          <w:rFonts w:hint="eastAsia"/>
          <w:kern w:val="0"/>
          <w:szCs w:val="21"/>
        </w:rPr>
        <w:t>提交一份课程设计报告。要求报告按封面、摘要、关键词、正文、参考资料的顺序撰写和装订。字数不少于2000字。</w:t>
      </w:r>
    </w:p>
    <w:p w:rsidR="00FD0A07" w:rsidRDefault="00FD0A07">
      <w:pPr>
        <w:adjustRightInd w:val="0"/>
        <w:snapToGrid w:val="0"/>
        <w:spacing w:beforeLines="50" w:before="156"/>
        <w:ind w:firstLineChars="200" w:firstLine="420"/>
        <w:rPr>
          <w:kern w:val="0"/>
          <w:szCs w:val="21"/>
        </w:rPr>
      </w:pPr>
      <w:r>
        <w:rPr>
          <w:rFonts w:hint="eastAsia"/>
          <w:kern w:val="0"/>
          <w:szCs w:val="21"/>
        </w:rPr>
        <w:t>正文应包括的内容：</w:t>
      </w:r>
    </w:p>
    <w:p w:rsidR="00FD0A07" w:rsidRDefault="00FD0A07">
      <w:pPr>
        <w:adjustRightInd w:val="0"/>
        <w:snapToGrid w:val="0"/>
        <w:spacing w:beforeLines="50" w:before="156"/>
        <w:ind w:firstLineChars="200" w:firstLine="420"/>
        <w:rPr>
          <w:kern w:val="0"/>
          <w:szCs w:val="21"/>
        </w:rPr>
      </w:pPr>
      <w:r>
        <w:rPr>
          <w:rFonts w:hint="eastAsia"/>
          <w:kern w:val="0"/>
          <w:szCs w:val="21"/>
        </w:rPr>
        <w:t>A.课题要求、课程设计的目的、意义；</w:t>
      </w:r>
    </w:p>
    <w:p w:rsidR="00FD0A07" w:rsidRDefault="00FD0A07">
      <w:pPr>
        <w:adjustRightInd w:val="0"/>
        <w:snapToGrid w:val="0"/>
        <w:spacing w:beforeLines="50" w:before="156"/>
        <w:ind w:firstLineChars="200" w:firstLine="420"/>
        <w:rPr>
          <w:kern w:val="0"/>
          <w:szCs w:val="21"/>
        </w:rPr>
      </w:pPr>
      <w:r>
        <w:rPr>
          <w:rFonts w:hint="eastAsia"/>
          <w:kern w:val="0"/>
          <w:szCs w:val="21"/>
        </w:rPr>
        <w:t>B.基本原理介绍；</w:t>
      </w:r>
    </w:p>
    <w:p w:rsidR="00FD0A07" w:rsidRDefault="00FD0A07">
      <w:pPr>
        <w:adjustRightInd w:val="0"/>
        <w:snapToGrid w:val="0"/>
        <w:spacing w:beforeLines="50" w:before="156"/>
        <w:ind w:firstLineChars="200" w:firstLine="420"/>
        <w:rPr>
          <w:kern w:val="0"/>
          <w:szCs w:val="21"/>
        </w:rPr>
      </w:pPr>
      <w:r>
        <w:rPr>
          <w:rFonts w:hint="eastAsia"/>
          <w:kern w:val="0"/>
          <w:szCs w:val="21"/>
        </w:rPr>
        <w:t>C.设计方案说明；</w:t>
      </w:r>
    </w:p>
    <w:p w:rsidR="00FD0A07" w:rsidRDefault="00FD0A07">
      <w:pPr>
        <w:adjustRightInd w:val="0"/>
        <w:snapToGrid w:val="0"/>
        <w:spacing w:beforeLines="50" w:before="156"/>
        <w:ind w:firstLineChars="200" w:firstLine="420"/>
        <w:rPr>
          <w:rFonts w:eastAsia="宋体"/>
          <w:kern w:val="0"/>
          <w:szCs w:val="21"/>
        </w:rPr>
      </w:pPr>
      <w:r>
        <w:rPr>
          <w:rFonts w:hint="eastAsia"/>
          <w:kern w:val="0"/>
          <w:szCs w:val="21"/>
        </w:rPr>
        <w:t>D.测试结果及分析。</w:t>
      </w:r>
    </w:p>
    <w:p w:rsidR="00FD0A07" w:rsidRDefault="00FD0A07">
      <w:pPr>
        <w:snapToGrid w:val="0"/>
        <w:spacing w:line="360" w:lineRule="exact"/>
        <w:ind w:firstLineChars="200" w:firstLine="420"/>
        <w:rPr>
          <w:kern w:val="0"/>
          <w:szCs w:val="21"/>
        </w:rPr>
      </w:pPr>
      <w:r>
        <w:rPr>
          <w:bCs/>
          <w:kern w:val="0"/>
          <w:szCs w:val="21"/>
        </w:rPr>
        <w:fldChar w:fldCharType="begin"/>
      </w:r>
      <w:r>
        <w:rPr>
          <w:bCs/>
          <w:kern w:val="0"/>
          <w:szCs w:val="21"/>
        </w:rPr>
        <w:instrText xml:space="preserve"> = 2 \* GB3 </w:instrText>
      </w:r>
      <w:r>
        <w:rPr>
          <w:bCs/>
          <w:kern w:val="0"/>
          <w:szCs w:val="21"/>
        </w:rPr>
        <w:fldChar w:fldCharType="separate"/>
      </w:r>
      <w:r>
        <w:rPr>
          <w:rFonts w:ascii="宋体" w:hAnsi="宋体" w:cs="宋体" w:hint="eastAsia"/>
          <w:bCs/>
          <w:kern w:val="0"/>
          <w:szCs w:val="21"/>
        </w:rPr>
        <w:t>②</w:t>
      </w:r>
      <w:r>
        <w:rPr>
          <w:bCs/>
          <w:kern w:val="0"/>
          <w:szCs w:val="21"/>
        </w:rPr>
        <w:fldChar w:fldCharType="end"/>
      </w:r>
      <w:r>
        <w:rPr>
          <w:bCs/>
          <w:kern w:val="0"/>
          <w:szCs w:val="21"/>
        </w:rPr>
        <w:t xml:space="preserve"> 分组讨论：</w:t>
      </w:r>
      <w:r>
        <w:rPr>
          <w:kern w:val="0"/>
          <w:szCs w:val="21"/>
        </w:rPr>
        <w:t>占总成绩的20%。每章知识检验通过小型答辩完成，汇报小组按照学号轮流方式进行，采用组内推荐方式确定具体汇报人。评分按查阅文献情况、团队协作、素材准备、问题分析、现场叙述交流和回答问题情况等进行评价。小组讨论主题由任课老师根据教学内容针对每章拟定，评价方式如表7-2所示。</w:t>
      </w:r>
    </w:p>
    <w:p w:rsidR="00FD0A07" w:rsidRDefault="00FD0A07">
      <w:pPr>
        <w:snapToGrid w:val="0"/>
        <w:spacing w:beforeLines="50" w:before="156"/>
        <w:jc w:val="center"/>
        <w:rPr>
          <w:kern w:val="0"/>
          <w:sz w:val="18"/>
          <w:szCs w:val="18"/>
        </w:rPr>
      </w:pPr>
      <w:r>
        <w:rPr>
          <w:kern w:val="0"/>
          <w:sz w:val="18"/>
          <w:szCs w:val="18"/>
        </w:rPr>
        <w:t>表7-2小组讨论评价方式表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86"/>
        <w:gridCol w:w="1382"/>
        <w:gridCol w:w="1382"/>
        <w:gridCol w:w="1383"/>
        <w:gridCol w:w="1379"/>
      </w:tblGrid>
      <w:tr w:rsidR="00FD0A07">
        <w:trPr>
          <w:jc w:val="center"/>
        </w:trPr>
        <w:tc>
          <w:tcPr>
            <w:tcW w:w="1420" w:type="dxa"/>
            <w:vAlign w:val="center"/>
          </w:tcPr>
          <w:p w:rsidR="00FD0A07" w:rsidRDefault="00FD0A07">
            <w:pPr>
              <w:adjustRightInd w:val="0"/>
              <w:snapToGrid w:val="0"/>
              <w:jc w:val="center"/>
              <w:rPr>
                <w:b/>
                <w:bCs/>
                <w:kern w:val="0"/>
                <w:sz w:val="18"/>
                <w:szCs w:val="18"/>
              </w:rPr>
            </w:pPr>
            <w:r>
              <w:rPr>
                <w:b/>
                <w:bCs/>
                <w:kern w:val="0"/>
                <w:sz w:val="18"/>
                <w:szCs w:val="18"/>
              </w:rPr>
              <w:t>考核内容</w:t>
            </w:r>
          </w:p>
        </w:tc>
        <w:tc>
          <w:tcPr>
            <w:tcW w:w="1420" w:type="dxa"/>
            <w:vAlign w:val="center"/>
          </w:tcPr>
          <w:p w:rsidR="00FD0A07" w:rsidRDefault="00FD0A07">
            <w:pPr>
              <w:adjustRightInd w:val="0"/>
              <w:snapToGrid w:val="0"/>
              <w:jc w:val="center"/>
              <w:rPr>
                <w:b/>
                <w:bCs/>
                <w:kern w:val="0"/>
                <w:sz w:val="18"/>
                <w:szCs w:val="18"/>
              </w:rPr>
            </w:pPr>
            <w:r>
              <w:rPr>
                <w:b/>
                <w:bCs/>
                <w:kern w:val="0"/>
                <w:sz w:val="18"/>
                <w:szCs w:val="18"/>
              </w:rPr>
              <w:t>比例</w:t>
            </w:r>
          </w:p>
        </w:tc>
        <w:tc>
          <w:tcPr>
            <w:tcW w:w="1420" w:type="dxa"/>
            <w:vAlign w:val="center"/>
          </w:tcPr>
          <w:p w:rsidR="00FD0A07" w:rsidRDefault="00FD0A07">
            <w:pPr>
              <w:adjustRightInd w:val="0"/>
              <w:snapToGrid w:val="0"/>
              <w:jc w:val="center"/>
              <w:rPr>
                <w:b/>
                <w:bCs/>
                <w:kern w:val="0"/>
                <w:sz w:val="18"/>
                <w:szCs w:val="18"/>
              </w:rPr>
            </w:pPr>
            <w:r>
              <w:rPr>
                <w:b/>
                <w:bCs/>
                <w:kern w:val="0"/>
                <w:sz w:val="18"/>
                <w:szCs w:val="18"/>
              </w:rPr>
              <w:t>优</w:t>
            </w:r>
          </w:p>
        </w:tc>
        <w:tc>
          <w:tcPr>
            <w:tcW w:w="1420" w:type="dxa"/>
            <w:vAlign w:val="center"/>
          </w:tcPr>
          <w:p w:rsidR="00FD0A07" w:rsidRDefault="00FD0A07">
            <w:pPr>
              <w:adjustRightInd w:val="0"/>
              <w:snapToGrid w:val="0"/>
              <w:jc w:val="center"/>
              <w:rPr>
                <w:b/>
                <w:bCs/>
                <w:kern w:val="0"/>
                <w:sz w:val="18"/>
                <w:szCs w:val="18"/>
              </w:rPr>
            </w:pPr>
            <w:r>
              <w:rPr>
                <w:b/>
                <w:bCs/>
                <w:kern w:val="0"/>
                <w:sz w:val="18"/>
                <w:szCs w:val="18"/>
              </w:rPr>
              <w:t>良</w:t>
            </w:r>
          </w:p>
        </w:tc>
        <w:tc>
          <w:tcPr>
            <w:tcW w:w="1421" w:type="dxa"/>
            <w:vAlign w:val="center"/>
          </w:tcPr>
          <w:p w:rsidR="00FD0A07" w:rsidRDefault="00FD0A07">
            <w:pPr>
              <w:adjustRightInd w:val="0"/>
              <w:snapToGrid w:val="0"/>
              <w:jc w:val="center"/>
              <w:rPr>
                <w:b/>
                <w:bCs/>
                <w:kern w:val="0"/>
                <w:sz w:val="18"/>
                <w:szCs w:val="18"/>
              </w:rPr>
            </w:pPr>
            <w:r>
              <w:rPr>
                <w:b/>
                <w:bCs/>
                <w:kern w:val="0"/>
                <w:sz w:val="18"/>
                <w:szCs w:val="18"/>
              </w:rPr>
              <w:t>中</w:t>
            </w:r>
          </w:p>
        </w:tc>
        <w:tc>
          <w:tcPr>
            <w:tcW w:w="1421" w:type="dxa"/>
            <w:vAlign w:val="center"/>
          </w:tcPr>
          <w:p w:rsidR="00FD0A07" w:rsidRDefault="00FD0A07">
            <w:pPr>
              <w:adjustRightInd w:val="0"/>
              <w:snapToGrid w:val="0"/>
              <w:jc w:val="center"/>
              <w:rPr>
                <w:b/>
                <w:bCs/>
                <w:kern w:val="0"/>
                <w:sz w:val="18"/>
                <w:szCs w:val="18"/>
              </w:rPr>
            </w:pPr>
            <w:r>
              <w:rPr>
                <w:b/>
                <w:bCs/>
                <w:kern w:val="0"/>
                <w:sz w:val="18"/>
                <w:szCs w:val="18"/>
              </w:rPr>
              <w:t>差</w:t>
            </w:r>
          </w:p>
        </w:tc>
      </w:tr>
      <w:tr w:rsidR="00FD0A07">
        <w:trPr>
          <w:jc w:val="center"/>
        </w:trPr>
        <w:tc>
          <w:tcPr>
            <w:tcW w:w="1420" w:type="dxa"/>
            <w:vAlign w:val="center"/>
          </w:tcPr>
          <w:p w:rsidR="00FD0A07" w:rsidRDefault="00FD0A07">
            <w:pPr>
              <w:adjustRightInd w:val="0"/>
              <w:snapToGrid w:val="0"/>
              <w:jc w:val="center"/>
              <w:rPr>
                <w:bCs/>
                <w:kern w:val="0"/>
                <w:sz w:val="18"/>
                <w:szCs w:val="18"/>
              </w:rPr>
            </w:pPr>
            <w:r>
              <w:rPr>
                <w:bCs/>
                <w:kern w:val="0"/>
                <w:sz w:val="18"/>
                <w:szCs w:val="18"/>
              </w:rPr>
              <w:t>PPT结构</w:t>
            </w:r>
          </w:p>
        </w:tc>
        <w:tc>
          <w:tcPr>
            <w:tcW w:w="1420" w:type="dxa"/>
            <w:vAlign w:val="center"/>
          </w:tcPr>
          <w:p w:rsidR="00FD0A07" w:rsidRDefault="00FD0A07">
            <w:pPr>
              <w:adjustRightInd w:val="0"/>
              <w:snapToGrid w:val="0"/>
              <w:jc w:val="center"/>
              <w:rPr>
                <w:bCs/>
                <w:kern w:val="0"/>
                <w:sz w:val="18"/>
                <w:szCs w:val="18"/>
              </w:rPr>
            </w:pPr>
            <w:r>
              <w:rPr>
                <w:bCs/>
                <w:kern w:val="0"/>
                <w:sz w:val="18"/>
                <w:szCs w:val="18"/>
              </w:rPr>
              <w:t>15%</w:t>
            </w:r>
          </w:p>
        </w:tc>
        <w:tc>
          <w:tcPr>
            <w:tcW w:w="1420" w:type="dxa"/>
            <w:vAlign w:val="center"/>
          </w:tcPr>
          <w:p w:rsidR="00FD0A07" w:rsidRDefault="00FD0A07">
            <w:pPr>
              <w:adjustRightInd w:val="0"/>
              <w:snapToGrid w:val="0"/>
              <w:jc w:val="center"/>
              <w:rPr>
                <w:bCs/>
                <w:kern w:val="0"/>
                <w:sz w:val="18"/>
                <w:szCs w:val="18"/>
              </w:rPr>
            </w:pPr>
            <w:r>
              <w:rPr>
                <w:bCs/>
                <w:kern w:val="0"/>
                <w:sz w:val="18"/>
                <w:szCs w:val="18"/>
              </w:rPr>
              <w:t>13-15</w:t>
            </w:r>
          </w:p>
        </w:tc>
        <w:tc>
          <w:tcPr>
            <w:tcW w:w="1420" w:type="dxa"/>
            <w:vAlign w:val="center"/>
          </w:tcPr>
          <w:p w:rsidR="00FD0A07" w:rsidRDefault="00FD0A07">
            <w:pPr>
              <w:adjustRightInd w:val="0"/>
              <w:snapToGrid w:val="0"/>
              <w:jc w:val="center"/>
              <w:rPr>
                <w:bCs/>
                <w:kern w:val="0"/>
                <w:sz w:val="18"/>
                <w:szCs w:val="18"/>
              </w:rPr>
            </w:pPr>
            <w:r>
              <w:rPr>
                <w:bCs/>
                <w:kern w:val="0"/>
                <w:sz w:val="18"/>
                <w:szCs w:val="18"/>
              </w:rPr>
              <w:t>11-13</w:t>
            </w:r>
          </w:p>
        </w:tc>
        <w:tc>
          <w:tcPr>
            <w:tcW w:w="1421" w:type="dxa"/>
            <w:vAlign w:val="center"/>
          </w:tcPr>
          <w:p w:rsidR="00FD0A07" w:rsidRDefault="00FD0A07">
            <w:pPr>
              <w:adjustRightInd w:val="0"/>
              <w:snapToGrid w:val="0"/>
              <w:jc w:val="center"/>
              <w:rPr>
                <w:bCs/>
                <w:kern w:val="0"/>
                <w:sz w:val="18"/>
                <w:szCs w:val="18"/>
              </w:rPr>
            </w:pPr>
            <w:r>
              <w:rPr>
                <w:bCs/>
                <w:kern w:val="0"/>
                <w:sz w:val="18"/>
                <w:szCs w:val="18"/>
              </w:rPr>
              <w:t>9-11</w:t>
            </w:r>
          </w:p>
        </w:tc>
        <w:tc>
          <w:tcPr>
            <w:tcW w:w="1421" w:type="dxa"/>
            <w:vAlign w:val="center"/>
          </w:tcPr>
          <w:p w:rsidR="00FD0A07" w:rsidRDefault="00FD0A07">
            <w:pPr>
              <w:adjustRightInd w:val="0"/>
              <w:snapToGrid w:val="0"/>
              <w:jc w:val="center"/>
              <w:rPr>
                <w:bCs/>
                <w:kern w:val="0"/>
                <w:sz w:val="18"/>
                <w:szCs w:val="18"/>
              </w:rPr>
            </w:pPr>
            <w:r>
              <w:rPr>
                <w:bCs/>
                <w:kern w:val="0"/>
                <w:sz w:val="18"/>
                <w:szCs w:val="18"/>
              </w:rPr>
              <w:t>0-9</w:t>
            </w:r>
          </w:p>
        </w:tc>
      </w:tr>
      <w:tr w:rsidR="00FD0A07">
        <w:trPr>
          <w:jc w:val="center"/>
        </w:trPr>
        <w:tc>
          <w:tcPr>
            <w:tcW w:w="1420" w:type="dxa"/>
            <w:vAlign w:val="center"/>
          </w:tcPr>
          <w:p w:rsidR="00FD0A07" w:rsidRDefault="00FD0A07">
            <w:pPr>
              <w:adjustRightInd w:val="0"/>
              <w:snapToGrid w:val="0"/>
              <w:jc w:val="center"/>
              <w:rPr>
                <w:bCs/>
                <w:kern w:val="0"/>
                <w:sz w:val="18"/>
                <w:szCs w:val="18"/>
              </w:rPr>
            </w:pPr>
            <w:r>
              <w:rPr>
                <w:bCs/>
                <w:kern w:val="0"/>
                <w:sz w:val="18"/>
                <w:szCs w:val="18"/>
              </w:rPr>
              <w:t>PPT讲解</w:t>
            </w:r>
          </w:p>
        </w:tc>
        <w:tc>
          <w:tcPr>
            <w:tcW w:w="1420" w:type="dxa"/>
            <w:vAlign w:val="center"/>
          </w:tcPr>
          <w:p w:rsidR="00FD0A07" w:rsidRDefault="00FD0A07">
            <w:pPr>
              <w:adjustRightInd w:val="0"/>
              <w:snapToGrid w:val="0"/>
              <w:jc w:val="center"/>
              <w:rPr>
                <w:bCs/>
                <w:kern w:val="0"/>
                <w:sz w:val="18"/>
                <w:szCs w:val="18"/>
              </w:rPr>
            </w:pPr>
            <w:r>
              <w:rPr>
                <w:bCs/>
                <w:kern w:val="0"/>
                <w:sz w:val="18"/>
                <w:szCs w:val="18"/>
              </w:rPr>
              <w:t>15%</w:t>
            </w:r>
          </w:p>
        </w:tc>
        <w:tc>
          <w:tcPr>
            <w:tcW w:w="1420" w:type="dxa"/>
            <w:vAlign w:val="center"/>
          </w:tcPr>
          <w:p w:rsidR="00FD0A07" w:rsidRDefault="00FD0A07">
            <w:pPr>
              <w:adjustRightInd w:val="0"/>
              <w:snapToGrid w:val="0"/>
              <w:jc w:val="center"/>
              <w:rPr>
                <w:bCs/>
                <w:kern w:val="0"/>
                <w:sz w:val="18"/>
                <w:szCs w:val="18"/>
              </w:rPr>
            </w:pPr>
            <w:r>
              <w:rPr>
                <w:bCs/>
                <w:kern w:val="0"/>
                <w:sz w:val="18"/>
                <w:szCs w:val="18"/>
              </w:rPr>
              <w:t>13-15</w:t>
            </w:r>
          </w:p>
        </w:tc>
        <w:tc>
          <w:tcPr>
            <w:tcW w:w="1420" w:type="dxa"/>
            <w:vAlign w:val="center"/>
          </w:tcPr>
          <w:p w:rsidR="00FD0A07" w:rsidRDefault="00FD0A07">
            <w:pPr>
              <w:adjustRightInd w:val="0"/>
              <w:snapToGrid w:val="0"/>
              <w:jc w:val="center"/>
              <w:rPr>
                <w:bCs/>
                <w:kern w:val="0"/>
                <w:sz w:val="18"/>
                <w:szCs w:val="18"/>
              </w:rPr>
            </w:pPr>
            <w:r>
              <w:rPr>
                <w:bCs/>
                <w:kern w:val="0"/>
                <w:sz w:val="18"/>
                <w:szCs w:val="18"/>
              </w:rPr>
              <w:t>11-13</w:t>
            </w:r>
          </w:p>
        </w:tc>
        <w:tc>
          <w:tcPr>
            <w:tcW w:w="1421" w:type="dxa"/>
            <w:vAlign w:val="center"/>
          </w:tcPr>
          <w:p w:rsidR="00FD0A07" w:rsidRDefault="00FD0A07">
            <w:pPr>
              <w:adjustRightInd w:val="0"/>
              <w:snapToGrid w:val="0"/>
              <w:jc w:val="center"/>
              <w:rPr>
                <w:bCs/>
                <w:kern w:val="0"/>
                <w:sz w:val="18"/>
                <w:szCs w:val="18"/>
              </w:rPr>
            </w:pPr>
            <w:r>
              <w:rPr>
                <w:bCs/>
                <w:kern w:val="0"/>
                <w:sz w:val="18"/>
                <w:szCs w:val="18"/>
              </w:rPr>
              <w:t>9-11</w:t>
            </w:r>
          </w:p>
        </w:tc>
        <w:tc>
          <w:tcPr>
            <w:tcW w:w="1421" w:type="dxa"/>
            <w:vAlign w:val="center"/>
          </w:tcPr>
          <w:p w:rsidR="00FD0A07" w:rsidRDefault="00FD0A07">
            <w:pPr>
              <w:adjustRightInd w:val="0"/>
              <w:snapToGrid w:val="0"/>
              <w:jc w:val="center"/>
              <w:rPr>
                <w:bCs/>
                <w:kern w:val="0"/>
                <w:sz w:val="18"/>
                <w:szCs w:val="18"/>
              </w:rPr>
            </w:pPr>
            <w:r>
              <w:rPr>
                <w:bCs/>
                <w:kern w:val="0"/>
                <w:sz w:val="18"/>
                <w:szCs w:val="18"/>
              </w:rPr>
              <w:t>0-9</w:t>
            </w:r>
          </w:p>
        </w:tc>
      </w:tr>
      <w:tr w:rsidR="00FD0A07">
        <w:trPr>
          <w:jc w:val="center"/>
        </w:trPr>
        <w:tc>
          <w:tcPr>
            <w:tcW w:w="1420" w:type="dxa"/>
            <w:vAlign w:val="center"/>
          </w:tcPr>
          <w:p w:rsidR="00FD0A07" w:rsidRDefault="00FD0A07">
            <w:pPr>
              <w:adjustRightInd w:val="0"/>
              <w:snapToGrid w:val="0"/>
              <w:jc w:val="center"/>
              <w:rPr>
                <w:bCs/>
                <w:kern w:val="0"/>
                <w:sz w:val="18"/>
                <w:szCs w:val="18"/>
              </w:rPr>
            </w:pPr>
            <w:r>
              <w:rPr>
                <w:bCs/>
                <w:kern w:val="0"/>
                <w:sz w:val="18"/>
                <w:szCs w:val="18"/>
              </w:rPr>
              <w:t>问题回答</w:t>
            </w:r>
          </w:p>
        </w:tc>
        <w:tc>
          <w:tcPr>
            <w:tcW w:w="1420" w:type="dxa"/>
            <w:vAlign w:val="center"/>
          </w:tcPr>
          <w:p w:rsidR="00FD0A07" w:rsidRDefault="00FD0A07">
            <w:pPr>
              <w:adjustRightInd w:val="0"/>
              <w:snapToGrid w:val="0"/>
              <w:jc w:val="center"/>
              <w:rPr>
                <w:bCs/>
                <w:kern w:val="0"/>
                <w:sz w:val="18"/>
                <w:szCs w:val="18"/>
              </w:rPr>
            </w:pPr>
            <w:r>
              <w:rPr>
                <w:bCs/>
                <w:kern w:val="0"/>
                <w:sz w:val="18"/>
                <w:szCs w:val="18"/>
              </w:rPr>
              <w:t>25%</w:t>
            </w:r>
          </w:p>
        </w:tc>
        <w:tc>
          <w:tcPr>
            <w:tcW w:w="1420" w:type="dxa"/>
            <w:vAlign w:val="center"/>
          </w:tcPr>
          <w:p w:rsidR="00FD0A07" w:rsidRDefault="00FD0A07">
            <w:pPr>
              <w:adjustRightInd w:val="0"/>
              <w:snapToGrid w:val="0"/>
              <w:jc w:val="center"/>
              <w:rPr>
                <w:bCs/>
                <w:kern w:val="0"/>
                <w:sz w:val="18"/>
                <w:szCs w:val="18"/>
              </w:rPr>
            </w:pPr>
            <w:r>
              <w:rPr>
                <w:bCs/>
                <w:kern w:val="0"/>
                <w:sz w:val="18"/>
                <w:szCs w:val="18"/>
              </w:rPr>
              <w:t>22-25</w:t>
            </w:r>
          </w:p>
        </w:tc>
        <w:tc>
          <w:tcPr>
            <w:tcW w:w="1420" w:type="dxa"/>
            <w:vAlign w:val="center"/>
          </w:tcPr>
          <w:p w:rsidR="00FD0A07" w:rsidRDefault="00FD0A07">
            <w:pPr>
              <w:adjustRightInd w:val="0"/>
              <w:snapToGrid w:val="0"/>
              <w:jc w:val="center"/>
              <w:rPr>
                <w:bCs/>
                <w:kern w:val="0"/>
                <w:sz w:val="18"/>
                <w:szCs w:val="18"/>
              </w:rPr>
            </w:pPr>
            <w:r>
              <w:rPr>
                <w:bCs/>
                <w:kern w:val="0"/>
                <w:sz w:val="18"/>
                <w:szCs w:val="18"/>
              </w:rPr>
              <w:t>19-22</w:t>
            </w:r>
          </w:p>
        </w:tc>
        <w:tc>
          <w:tcPr>
            <w:tcW w:w="1421" w:type="dxa"/>
            <w:vAlign w:val="center"/>
          </w:tcPr>
          <w:p w:rsidR="00FD0A07" w:rsidRDefault="00FD0A07">
            <w:pPr>
              <w:adjustRightInd w:val="0"/>
              <w:snapToGrid w:val="0"/>
              <w:jc w:val="center"/>
              <w:rPr>
                <w:bCs/>
                <w:kern w:val="0"/>
                <w:sz w:val="18"/>
                <w:szCs w:val="18"/>
              </w:rPr>
            </w:pPr>
            <w:r>
              <w:rPr>
                <w:bCs/>
                <w:kern w:val="0"/>
                <w:sz w:val="18"/>
                <w:szCs w:val="18"/>
              </w:rPr>
              <w:t>15-19</w:t>
            </w:r>
          </w:p>
        </w:tc>
        <w:tc>
          <w:tcPr>
            <w:tcW w:w="1421" w:type="dxa"/>
            <w:vAlign w:val="center"/>
          </w:tcPr>
          <w:p w:rsidR="00FD0A07" w:rsidRDefault="00FD0A07">
            <w:pPr>
              <w:adjustRightInd w:val="0"/>
              <w:snapToGrid w:val="0"/>
              <w:jc w:val="center"/>
              <w:rPr>
                <w:bCs/>
                <w:kern w:val="0"/>
                <w:sz w:val="18"/>
                <w:szCs w:val="18"/>
              </w:rPr>
            </w:pPr>
            <w:r>
              <w:rPr>
                <w:bCs/>
                <w:kern w:val="0"/>
                <w:sz w:val="18"/>
                <w:szCs w:val="18"/>
              </w:rPr>
              <w:t>0-15</w:t>
            </w:r>
          </w:p>
        </w:tc>
      </w:tr>
      <w:tr w:rsidR="00FD0A07">
        <w:trPr>
          <w:jc w:val="center"/>
        </w:trPr>
        <w:tc>
          <w:tcPr>
            <w:tcW w:w="1420" w:type="dxa"/>
            <w:vAlign w:val="center"/>
          </w:tcPr>
          <w:p w:rsidR="00FD0A07" w:rsidRDefault="00FD0A07">
            <w:pPr>
              <w:adjustRightInd w:val="0"/>
              <w:snapToGrid w:val="0"/>
              <w:jc w:val="center"/>
              <w:rPr>
                <w:bCs/>
                <w:kern w:val="0"/>
                <w:sz w:val="18"/>
                <w:szCs w:val="18"/>
              </w:rPr>
            </w:pPr>
            <w:r>
              <w:rPr>
                <w:bCs/>
                <w:kern w:val="0"/>
                <w:sz w:val="18"/>
                <w:szCs w:val="18"/>
              </w:rPr>
              <w:t>团队协作</w:t>
            </w:r>
          </w:p>
        </w:tc>
        <w:tc>
          <w:tcPr>
            <w:tcW w:w="1420" w:type="dxa"/>
            <w:vAlign w:val="center"/>
          </w:tcPr>
          <w:p w:rsidR="00FD0A07" w:rsidRDefault="00FD0A07">
            <w:pPr>
              <w:adjustRightInd w:val="0"/>
              <w:snapToGrid w:val="0"/>
              <w:jc w:val="center"/>
              <w:rPr>
                <w:bCs/>
                <w:kern w:val="0"/>
                <w:sz w:val="18"/>
                <w:szCs w:val="18"/>
              </w:rPr>
            </w:pPr>
            <w:r>
              <w:rPr>
                <w:bCs/>
                <w:kern w:val="0"/>
                <w:sz w:val="18"/>
                <w:szCs w:val="18"/>
              </w:rPr>
              <w:t>20%</w:t>
            </w:r>
          </w:p>
        </w:tc>
        <w:tc>
          <w:tcPr>
            <w:tcW w:w="1420" w:type="dxa"/>
            <w:vAlign w:val="center"/>
          </w:tcPr>
          <w:p w:rsidR="00FD0A07" w:rsidRDefault="00FD0A07">
            <w:pPr>
              <w:adjustRightInd w:val="0"/>
              <w:snapToGrid w:val="0"/>
              <w:jc w:val="center"/>
              <w:rPr>
                <w:bCs/>
                <w:kern w:val="0"/>
                <w:sz w:val="18"/>
                <w:szCs w:val="18"/>
              </w:rPr>
            </w:pPr>
            <w:r>
              <w:rPr>
                <w:bCs/>
                <w:kern w:val="0"/>
                <w:sz w:val="18"/>
                <w:szCs w:val="18"/>
              </w:rPr>
              <w:t>18-20</w:t>
            </w:r>
          </w:p>
        </w:tc>
        <w:tc>
          <w:tcPr>
            <w:tcW w:w="1420" w:type="dxa"/>
            <w:vAlign w:val="center"/>
          </w:tcPr>
          <w:p w:rsidR="00FD0A07" w:rsidRDefault="00FD0A07">
            <w:pPr>
              <w:adjustRightInd w:val="0"/>
              <w:snapToGrid w:val="0"/>
              <w:jc w:val="center"/>
              <w:rPr>
                <w:bCs/>
                <w:kern w:val="0"/>
                <w:sz w:val="18"/>
                <w:szCs w:val="18"/>
              </w:rPr>
            </w:pPr>
            <w:r>
              <w:rPr>
                <w:bCs/>
                <w:kern w:val="0"/>
                <w:sz w:val="18"/>
                <w:szCs w:val="18"/>
              </w:rPr>
              <w:t>16-18</w:t>
            </w:r>
          </w:p>
        </w:tc>
        <w:tc>
          <w:tcPr>
            <w:tcW w:w="1421" w:type="dxa"/>
            <w:vAlign w:val="center"/>
          </w:tcPr>
          <w:p w:rsidR="00FD0A07" w:rsidRDefault="00FD0A07">
            <w:pPr>
              <w:adjustRightInd w:val="0"/>
              <w:snapToGrid w:val="0"/>
              <w:jc w:val="center"/>
              <w:rPr>
                <w:bCs/>
                <w:kern w:val="0"/>
                <w:sz w:val="18"/>
                <w:szCs w:val="18"/>
              </w:rPr>
            </w:pPr>
            <w:r>
              <w:rPr>
                <w:bCs/>
                <w:kern w:val="0"/>
                <w:sz w:val="18"/>
                <w:szCs w:val="18"/>
              </w:rPr>
              <w:t>12-16</w:t>
            </w:r>
          </w:p>
        </w:tc>
        <w:tc>
          <w:tcPr>
            <w:tcW w:w="1421" w:type="dxa"/>
            <w:vAlign w:val="center"/>
          </w:tcPr>
          <w:p w:rsidR="00FD0A07" w:rsidRDefault="00FD0A07">
            <w:pPr>
              <w:adjustRightInd w:val="0"/>
              <w:snapToGrid w:val="0"/>
              <w:jc w:val="center"/>
              <w:rPr>
                <w:bCs/>
                <w:kern w:val="0"/>
                <w:sz w:val="18"/>
                <w:szCs w:val="18"/>
              </w:rPr>
            </w:pPr>
            <w:r>
              <w:rPr>
                <w:bCs/>
                <w:kern w:val="0"/>
                <w:sz w:val="18"/>
                <w:szCs w:val="18"/>
              </w:rPr>
              <w:t>0-12</w:t>
            </w:r>
          </w:p>
        </w:tc>
      </w:tr>
      <w:tr w:rsidR="00FD0A07">
        <w:trPr>
          <w:jc w:val="center"/>
        </w:trPr>
        <w:tc>
          <w:tcPr>
            <w:tcW w:w="1420" w:type="dxa"/>
            <w:vAlign w:val="center"/>
          </w:tcPr>
          <w:p w:rsidR="00FD0A07" w:rsidRDefault="00FD0A07">
            <w:pPr>
              <w:adjustRightInd w:val="0"/>
              <w:snapToGrid w:val="0"/>
              <w:jc w:val="center"/>
              <w:rPr>
                <w:bCs/>
                <w:kern w:val="0"/>
                <w:sz w:val="18"/>
                <w:szCs w:val="18"/>
              </w:rPr>
            </w:pPr>
            <w:r>
              <w:rPr>
                <w:bCs/>
                <w:kern w:val="0"/>
                <w:sz w:val="18"/>
                <w:szCs w:val="18"/>
              </w:rPr>
              <w:t>书面报告</w:t>
            </w:r>
          </w:p>
        </w:tc>
        <w:tc>
          <w:tcPr>
            <w:tcW w:w="1420" w:type="dxa"/>
            <w:vAlign w:val="center"/>
          </w:tcPr>
          <w:p w:rsidR="00FD0A07" w:rsidRDefault="00FD0A07">
            <w:pPr>
              <w:adjustRightInd w:val="0"/>
              <w:snapToGrid w:val="0"/>
              <w:jc w:val="center"/>
              <w:rPr>
                <w:bCs/>
                <w:kern w:val="0"/>
                <w:sz w:val="18"/>
                <w:szCs w:val="18"/>
              </w:rPr>
            </w:pPr>
            <w:r>
              <w:rPr>
                <w:bCs/>
                <w:kern w:val="0"/>
                <w:sz w:val="18"/>
                <w:szCs w:val="18"/>
              </w:rPr>
              <w:t>25%</w:t>
            </w:r>
          </w:p>
        </w:tc>
        <w:tc>
          <w:tcPr>
            <w:tcW w:w="1420" w:type="dxa"/>
            <w:vAlign w:val="center"/>
          </w:tcPr>
          <w:p w:rsidR="00FD0A07" w:rsidRDefault="00FD0A07">
            <w:pPr>
              <w:adjustRightInd w:val="0"/>
              <w:snapToGrid w:val="0"/>
              <w:jc w:val="center"/>
              <w:rPr>
                <w:bCs/>
                <w:kern w:val="0"/>
                <w:sz w:val="18"/>
                <w:szCs w:val="18"/>
              </w:rPr>
            </w:pPr>
            <w:r>
              <w:rPr>
                <w:bCs/>
                <w:kern w:val="0"/>
                <w:sz w:val="18"/>
                <w:szCs w:val="18"/>
              </w:rPr>
              <w:t>22-25</w:t>
            </w:r>
          </w:p>
        </w:tc>
        <w:tc>
          <w:tcPr>
            <w:tcW w:w="1420" w:type="dxa"/>
            <w:vAlign w:val="center"/>
          </w:tcPr>
          <w:p w:rsidR="00FD0A07" w:rsidRDefault="00FD0A07">
            <w:pPr>
              <w:adjustRightInd w:val="0"/>
              <w:snapToGrid w:val="0"/>
              <w:jc w:val="center"/>
              <w:rPr>
                <w:bCs/>
                <w:kern w:val="0"/>
                <w:sz w:val="18"/>
                <w:szCs w:val="18"/>
              </w:rPr>
            </w:pPr>
            <w:r>
              <w:rPr>
                <w:bCs/>
                <w:kern w:val="0"/>
                <w:sz w:val="18"/>
                <w:szCs w:val="18"/>
              </w:rPr>
              <w:t>19-22</w:t>
            </w:r>
          </w:p>
        </w:tc>
        <w:tc>
          <w:tcPr>
            <w:tcW w:w="1421" w:type="dxa"/>
            <w:vAlign w:val="center"/>
          </w:tcPr>
          <w:p w:rsidR="00FD0A07" w:rsidRDefault="00FD0A07">
            <w:pPr>
              <w:adjustRightInd w:val="0"/>
              <w:snapToGrid w:val="0"/>
              <w:jc w:val="center"/>
              <w:rPr>
                <w:bCs/>
                <w:kern w:val="0"/>
                <w:sz w:val="18"/>
                <w:szCs w:val="18"/>
              </w:rPr>
            </w:pPr>
            <w:r>
              <w:rPr>
                <w:bCs/>
                <w:kern w:val="0"/>
                <w:sz w:val="18"/>
                <w:szCs w:val="18"/>
              </w:rPr>
              <w:t>15-19</w:t>
            </w:r>
          </w:p>
        </w:tc>
        <w:tc>
          <w:tcPr>
            <w:tcW w:w="1421" w:type="dxa"/>
            <w:vAlign w:val="center"/>
          </w:tcPr>
          <w:p w:rsidR="00FD0A07" w:rsidRDefault="00FD0A07">
            <w:pPr>
              <w:adjustRightInd w:val="0"/>
              <w:snapToGrid w:val="0"/>
              <w:jc w:val="center"/>
              <w:rPr>
                <w:bCs/>
                <w:kern w:val="0"/>
                <w:sz w:val="18"/>
                <w:szCs w:val="18"/>
              </w:rPr>
            </w:pPr>
            <w:r>
              <w:rPr>
                <w:bCs/>
                <w:kern w:val="0"/>
                <w:sz w:val="18"/>
                <w:szCs w:val="18"/>
              </w:rPr>
              <w:t>0-15</w:t>
            </w:r>
          </w:p>
        </w:tc>
      </w:tr>
      <w:tr w:rsidR="00FD0A07">
        <w:trPr>
          <w:jc w:val="center"/>
        </w:trPr>
        <w:tc>
          <w:tcPr>
            <w:tcW w:w="1420" w:type="dxa"/>
            <w:vAlign w:val="center"/>
          </w:tcPr>
          <w:p w:rsidR="00FD0A07" w:rsidRDefault="00FD0A07">
            <w:pPr>
              <w:adjustRightInd w:val="0"/>
              <w:snapToGrid w:val="0"/>
              <w:jc w:val="center"/>
              <w:rPr>
                <w:bCs/>
                <w:kern w:val="0"/>
                <w:sz w:val="18"/>
                <w:szCs w:val="18"/>
              </w:rPr>
            </w:pPr>
            <w:r>
              <w:rPr>
                <w:bCs/>
                <w:kern w:val="0"/>
                <w:sz w:val="18"/>
                <w:szCs w:val="18"/>
              </w:rPr>
              <w:t>合计</w:t>
            </w:r>
          </w:p>
        </w:tc>
        <w:tc>
          <w:tcPr>
            <w:tcW w:w="1420" w:type="dxa"/>
            <w:vAlign w:val="center"/>
          </w:tcPr>
          <w:p w:rsidR="00FD0A07" w:rsidRDefault="00FD0A07">
            <w:pPr>
              <w:adjustRightInd w:val="0"/>
              <w:snapToGrid w:val="0"/>
              <w:jc w:val="center"/>
              <w:rPr>
                <w:bCs/>
                <w:kern w:val="0"/>
                <w:sz w:val="18"/>
                <w:szCs w:val="18"/>
              </w:rPr>
            </w:pPr>
            <w:r>
              <w:rPr>
                <w:bCs/>
                <w:kern w:val="0"/>
                <w:sz w:val="18"/>
                <w:szCs w:val="18"/>
              </w:rPr>
              <w:t>100%</w:t>
            </w:r>
          </w:p>
        </w:tc>
        <w:tc>
          <w:tcPr>
            <w:tcW w:w="1420" w:type="dxa"/>
            <w:vAlign w:val="center"/>
          </w:tcPr>
          <w:p w:rsidR="00FD0A07" w:rsidRDefault="00FD0A07">
            <w:pPr>
              <w:adjustRightInd w:val="0"/>
              <w:snapToGrid w:val="0"/>
              <w:jc w:val="center"/>
              <w:rPr>
                <w:bCs/>
                <w:kern w:val="0"/>
                <w:sz w:val="18"/>
                <w:szCs w:val="18"/>
              </w:rPr>
            </w:pPr>
            <w:r>
              <w:rPr>
                <w:bCs/>
                <w:kern w:val="0"/>
                <w:sz w:val="18"/>
                <w:szCs w:val="18"/>
              </w:rPr>
              <w:t>90-100</w:t>
            </w:r>
          </w:p>
        </w:tc>
        <w:tc>
          <w:tcPr>
            <w:tcW w:w="1420" w:type="dxa"/>
            <w:vAlign w:val="center"/>
          </w:tcPr>
          <w:p w:rsidR="00FD0A07" w:rsidRDefault="00FD0A07">
            <w:pPr>
              <w:adjustRightInd w:val="0"/>
              <w:snapToGrid w:val="0"/>
              <w:jc w:val="center"/>
              <w:rPr>
                <w:bCs/>
                <w:kern w:val="0"/>
                <w:sz w:val="18"/>
                <w:szCs w:val="18"/>
              </w:rPr>
            </w:pPr>
            <w:r>
              <w:rPr>
                <w:bCs/>
                <w:kern w:val="0"/>
                <w:sz w:val="18"/>
                <w:szCs w:val="18"/>
              </w:rPr>
              <w:t>80-90</w:t>
            </w:r>
          </w:p>
        </w:tc>
        <w:tc>
          <w:tcPr>
            <w:tcW w:w="1421" w:type="dxa"/>
            <w:vAlign w:val="center"/>
          </w:tcPr>
          <w:p w:rsidR="00FD0A07" w:rsidRDefault="00FD0A07">
            <w:pPr>
              <w:adjustRightInd w:val="0"/>
              <w:snapToGrid w:val="0"/>
              <w:jc w:val="center"/>
              <w:rPr>
                <w:bCs/>
                <w:kern w:val="0"/>
                <w:sz w:val="18"/>
                <w:szCs w:val="18"/>
              </w:rPr>
            </w:pPr>
            <w:r>
              <w:rPr>
                <w:bCs/>
                <w:kern w:val="0"/>
                <w:sz w:val="18"/>
                <w:szCs w:val="18"/>
              </w:rPr>
              <w:t>60-80</w:t>
            </w:r>
          </w:p>
        </w:tc>
        <w:tc>
          <w:tcPr>
            <w:tcW w:w="1421" w:type="dxa"/>
            <w:vAlign w:val="center"/>
          </w:tcPr>
          <w:p w:rsidR="00FD0A07" w:rsidRDefault="00FD0A07">
            <w:pPr>
              <w:adjustRightInd w:val="0"/>
              <w:snapToGrid w:val="0"/>
              <w:jc w:val="center"/>
              <w:rPr>
                <w:bCs/>
                <w:kern w:val="0"/>
                <w:sz w:val="18"/>
                <w:szCs w:val="18"/>
              </w:rPr>
            </w:pPr>
            <w:r>
              <w:rPr>
                <w:bCs/>
                <w:kern w:val="0"/>
                <w:sz w:val="18"/>
                <w:szCs w:val="18"/>
              </w:rPr>
              <w:t>60以下</w:t>
            </w:r>
          </w:p>
        </w:tc>
      </w:tr>
    </w:tbl>
    <w:p w:rsidR="00FD0A07" w:rsidRDefault="00FD0A07">
      <w:pPr>
        <w:snapToGrid w:val="0"/>
        <w:spacing w:beforeLines="50" w:before="156" w:line="360" w:lineRule="exact"/>
        <w:ind w:firstLineChars="198" w:firstLine="416"/>
        <w:rPr>
          <w:kern w:val="0"/>
          <w:szCs w:val="21"/>
        </w:rPr>
      </w:pPr>
      <w:r>
        <w:rPr>
          <w:kern w:val="0"/>
          <w:szCs w:val="21"/>
        </w:rPr>
        <w:fldChar w:fldCharType="begin"/>
      </w:r>
      <w:r>
        <w:rPr>
          <w:kern w:val="0"/>
          <w:szCs w:val="21"/>
        </w:rPr>
        <w:instrText xml:space="preserve"> = 3 \* GB3 </w:instrText>
      </w:r>
      <w:r>
        <w:rPr>
          <w:kern w:val="0"/>
          <w:szCs w:val="21"/>
        </w:rPr>
        <w:fldChar w:fldCharType="separate"/>
      </w:r>
      <w:r>
        <w:rPr>
          <w:rFonts w:ascii="宋体" w:hAnsi="宋体" w:cs="宋体" w:hint="eastAsia"/>
          <w:kern w:val="0"/>
          <w:szCs w:val="21"/>
        </w:rPr>
        <w:t>③</w:t>
      </w:r>
      <w:r>
        <w:rPr>
          <w:kern w:val="0"/>
          <w:szCs w:val="21"/>
        </w:rPr>
        <w:fldChar w:fldCharType="end"/>
      </w:r>
      <w:r>
        <w:rPr>
          <w:kern w:val="0"/>
          <w:szCs w:val="21"/>
        </w:rPr>
        <w:t xml:space="preserve"> </w:t>
      </w:r>
      <w:r>
        <w:rPr>
          <w:rFonts w:hint="eastAsia"/>
          <w:kern w:val="0"/>
          <w:szCs w:val="21"/>
        </w:rPr>
        <w:t>实验</w:t>
      </w:r>
      <w:r>
        <w:rPr>
          <w:kern w:val="0"/>
          <w:szCs w:val="21"/>
        </w:rPr>
        <w:t>：占总成绩的</w:t>
      </w:r>
      <w:r>
        <w:rPr>
          <w:rFonts w:hint="eastAsia"/>
          <w:kern w:val="0"/>
          <w:szCs w:val="21"/>
        </w:rPr>
        <w:t>1</w:t>
      </w:r>
      <w:r>
        <w:rPr>
          <w:kern w:val="0"/>
          <w:szCs w:val="21"/>
        </w:rPr>
        <w:t>0%。</w:t>
      </w:r>
      <w:r>
        <w:rPr>
          <w:rFonts w:hint="eastAsia"/>
          <w:kern w:val="0"/>
          <w:szCs w:val="21"/>
        </w:rPr>
        <w:t>一共做7个实验，并要求学生写出实验报告</w:t>
      </w:r>
      <w:r>
        <w:rPr>
          <w:kern w:val="0"/>
          <w:szCs w:val="21"/>
        </w:rPr>
        <w:t>。</w:t>
      </w:r>
    </w:p>
    <w:p w:rsidR="00FD0A07" w:rsidRDefault="00FD0A07">
      <w:pPr>
        <w:snapToGrid w:val="0"/>
        <w:spacing w:line="360" w:lineRule="exact"/>
        <w:ind w:firstLineChars="200" w:firstLine="420"/>
        <w:rPr>
          <w:kern w:val="0"/>
          <w:szCs w:val="21"/>
        </w:rPr>
      </w:pPr>
      <w:r>
        <w:rPr>
          <w:kern w:val="0"/>
          <w:szCs w:val="21"/>
        </w:rPr>
        <w:fldChar w:fldCharType="begin"/>
      </w:r>
      <w:r>
        <w:rPr>
          <w:kern w:val="0"/>
          <w:szCs w:val="21"/>
        </w:rPr>
        <w:instrText xml:space="preserve"> = 4 \* GB3 </w:instrText>
      </w:r>
      <w:r>
        <w:rPr>
          <w:kern w:val="0"/>
          <w:szCs w:val="21"/>
        </w:rPr>
        <w:fldChar w:fldCharType="separate"/>
      </w:r>
      <w:r>
        <w:rPr>
          <w:rFonts w:ascii="宋体" w:hAnsi="宋体" w:cs="宋体" w:hint="eastAsia"/>
          <w:kern w:val="0"/>
          <w:szCs w:val="21"/>
        </w:rPr>
        <w:t>④</w:t>
      </w:r>
      <w:r>
        <w:rPr>
          <w:kern w:val="0"/>
          <w:szCs w:val="21"/>
        </w:rPr>
        <w:fldChar w:fldCharType="end"/>
      </w:r>
      <w:r>
        <w:rPr>
          <w:kern w:val="0"/>
          <w:szCs w:val="21"/>
        </w:rPr>
        <w:t xml:space="preserve"> 按照工程教育认证标准和学校人才培养要求，考核以学生能力是否有效达成为基准。为保障学生课程培养能力的达成，规定期末考试卷面成绩低于45分（不含45分）总评成绩一律为不及格。</w:t>
      </w:r>
    </w:p>
    <w:p w:rsidR="00FD0A07" w:rsidRDefault="00FD0A07">
      <w:pPr>
        <w:spacing w:line="360" w:lineRule="exact"/>
        <w:ind w:firstLineChars="200" w:firstLine="420"/>
        <w:rPr>
          <w:kern w:val="0"/>
          <w:szCs w:val="21"/>
        </w:rPr>
      </w:pPr>
      <w:r>
        <w:rPr>
          <w:kern w:val="0"/>
          <w:szCs w:val="21"/>
        </w:rPr>
        <w:fldChar w:fldCharType="begin"/>
      </w:r>
      <w:r>
        <w:rPr>
          <w:kern w:val="0"/>
          <w:szCs w:val="21"/>
        </w:rPr>
        <w:instrText xml:space="preserve"> = 5 \* GB3 </w:instrText>
      </w:r>
      <w:r>
        <w:rPr>
          <w:kern w:val="0"/>
          <w:szCs w:val="21"/>
        </w:rPr>
        <w:fldChar w:fldCharType="separate"/>
      </w:r>
      <w:r>
        <w:rPr>
          <w:rFonts w:ascii="宋体" w:hAnsi="宋体" w:cs="宋体" w:hint="eastAsia"/>
          <w:kern w:val="0"/>
          <w:szCs w:val="21"/>
        </w:rPr>
        <w:t>⑤</w:t>
      </w:r>
      <w:r>
        <w:rPr>
          <w:kern w:val="0"/>
          <w:szCs w:val="21"/>
        </w:rPr>
        <w:fldChar w:fldCharType="end"/>
      </w:r>
      <w:r>
        <w:rPr>
          <w:kern w:val="0"/>
          <w:szCs w:val="21"/>
        </w:rPr>
        <w:t xml:space="preserve"> 考核周期为一个学年。为使评价结果尽快反馈给各个教学环节，促使各个教学环节尽快改进，保证教学效果的快速提升，课程考核成绩评价每学年进行1次。</w:t>
      </w:r>
    </w:p>
    <w:p w:rsidR="00FD0A07" w:rsidRDefault="00FD0A07">
      <w:pPr>
        <w:spacing w:line="360" w:lineRule="exact"/>
        <w:ind w:firstLineChars="200" w:firstLine="420"/>
        <w:rPr>
          <w:kern w:val="0"/>
          <w:szCs w:val="21"/>
        </w:rPr>
      </w:pPr>
      <w:r>
        <w:rPr>
          <w:rFonts w:hint="eastAsia"/>
        </w:rPr>
        <w:fldChar w:fldCharType="begin"/>
      </w:r>
      <w:r>
        <w:instrText xml:space="preserve"> = 6 \* GB3 </w:instrText>
      </w:r>
      <w:r>
        <w:rPr>
          <w:rFonts w:hint="eastAsia"/>
        </w:rPr>
        <w:fldChar w:fldCharType="separate"/>
      </w:r>
      <w:r>
        <w:rPr>
          <w:rFonts w:ascii="宋体" w:hAnsi="宋体" w:cs="宋体" w:hint="eastAsia"/>
        </w:rPr>
        <w:t>⑥</w:t>
      </w:r>
      <w:r>
        <w:rPr>
          <w:rFonts w:ascii="宋体" w:hAnsi="宋体" w:cs="宋体" w:hint="eastAsia"/>
        </w:rPr>
        <w:fldChar w:fldCharType="end"/>
      </w:r>
      <w:r>
        <w:t xml:space="preserve"> </w:t>
      </w:r>
      <w:r>
        <w:rPr>
          <w:kern w:val="0"/>
          <w:szCs w:val="21"/>
        </w:rPr>
        <w:t>考核依据《计算机与电气工程学院课程目标达成评价实施办法》文件进行。</w:t>
      </w:r>
    </w:p>
    <w:p w:rsidR="00FD0A07" w:rsidRDefault="00FD0A07">
      <w:pPr>
        <w:widowControl/>
        <w:spacing w:beforeLines="50" w:before="156" w:afterLines="50" w:after="156" w:line="360" w:lineRule="exact"/>
        <w:jc w:val="left"/>
        <w:rPr>
          <w:b/>
          <w:bCs/>
          <w:kern w:val="0"/>
          <w:sz w:val="24"/>
        </w:rPr>
      </w:pPr>
      <w:r>
        <w:rPr>
          <w:b/>
          <w:sz w:val="24"/>
        </w:rPr>
        <w:t>八、课程质量评价和持续改进</w:t>
      </w:r>
    </w:p>
    <w:p w:rsidR="00FD0A07" w:rsidRDefault="00FD0A07">
      <w:pPr>
        <w:widowControl/>
        <w:spacing w:line="360" w:lineRule="exact"/>
        <w:ind w:firstLineChars="200" w:firstLine="420"/>
        <w:jc w:val="left"/>
        <w:rPr>
          <w:kern w:val="0"/>
          <w:szCs w:val="21"/>
        </w:rPr>
      </w:pPr>
      <w:r>
        <w:rPr>
          <w:kern w:val="0"/>
          <w:szCs w:val="21"/>
        </w:rPr>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如下：</w:t>
      </w:r>
    </w:p>
    <w:p w:rsidR="00FD0A07" w:rsidRDefault="00FD0A07">
      <w:pPr>
        <w:widowControl/>
        <w:spacing w:line="360" w:lineRule="exact"/>
        <w:ind w:firstLineChars="200" w:firstLine="420"/>
        <w:jc w:val="left"/>
        <w:rPr>
          <w:kern w:val="0"/>
          <w:szCs w:val="21"/>
        </w:rPr>
      </w:pPr>
      <w:r>
        <w:rPr>
          <w:kern w:val="0"/>
          <w:szCs w:val="21"/>
        </w:rPr>
        <w:t>1、面向整体学生的课程目标达成评价：</w:t>
      </w:r>
    </w:p>
    <w:p w:rsidR="00FD0A07" w:rsidRDefault="00FD0A07">
      <w:pPr>
        <w:widowControl/>
        <w:spacing w:line="360" w:lineRule="exact"/>
        <w:ind w:firstLineChars="200" w:firstLine="420"/>
        <w:jc w:val="left"/>
        <w:rPr>
          <w:kern w:val="0"/>
          <w:szCs w:val="21"/>
        </w:rPr>
      </w:pPr>
      <w:r>
        <w:rPr>
          <w:kern w:val="0"/>
          <w:szCs w:val="21"/>
        </w:rPr>
        <w:t>某课程目标评价值=∑每个学生课程目标评价值/学生总人数</w:t>
      </w:r>
    </w:p>
    <w:p w:rsidR="00FD0A07" w:rsidRDefault="00FD0A07">
      <w:pPr>
        <w:widowControl/>
        <w:spacing w:line="360" w:lineRule="exact"/>
        <w:ind w:firstLineChars="200" w:firstLine="420"/>
        <w:jc w:val="left"/>
        <w:rPr>
          <w:kern w:val="0"/>
          <w:szCs w:val="21"/>
        </w:rPr>
      </w:pPr>
      <w:r>
        <w:rPr>
          <w:kern w:val="0"/>
          <w:szCs w:val="21"/>
        </w:rPr>
        <w:t>2、针对学生个体的课程目标达成评价：</w:t>
      </w:r>
    </w:p>
    <w:p w:rsidR="00FD0A07" w:rsidRDefault="00FD0A07">
      <w:pPr>
        <w:widowControl/>
        <w:spacing w:line="360" w:lineRule="exact"/>
        <w:ind w:firstLineChars="200" w:firstLine="420"/>
        <w:jc w:val="left"/>
        <w:rPr>
          <w:kern w:val="0"/>
          <w:szCs w:val="21"/>
        </w:rPr>
      </w:pPr>
      <w:r>
        <w:rPr>
          <w:kern w:val="0"/>
          <w:szCs w:val="21"/>
        </w:rPr>
        <w:t>学生个体的课程目标评价值=（∑各考核环节所得分数×权重值）/课程目标总分值</w:t>
      </w:r>
    </w:p>
    <w:p w:rsidR="00FD0A07" w:rsidRDefault="00FD0A07">
      <w:pPr>
        <w:widowControl/>
        <w:spacing w:line="360" w:lineRule="exact"/>
        <w:ind w:firstLineChars="200" w:firstLine="420"/>
        <w:jc w:val="left"/>
        <w:rPr>
          <w:kern w:val="0"/>
          <w:szCs w:val="21"/>
        </w:rPr>
      </w:pPr>
      <w:r>
        <w:rPr>
          <w:kern w:val="0"/>
          <w:szCs w:val="21"/>
        </w:rPr>
        <w:t>3、针对学生课程目标未达成者，通过优秀学生与其沟通交流及任课教师进一步专题辅导改进；整体达成度较差部分，任课教师通过抽查与学生交流、分析问题，作进一步教学内容及方法的改善。</w:t>
      </w:r>
    </w:p>
    <w:p w:rsidR="00FD0A07" w:rsidRDefault="00FD0A07">
      <w:pPr>
        <w:spacing w:beforeLines="50" w:before="156" w:afterLines="50" w:after="156" w:line="360" w:lineRule="exact"/>
        <w:ind w:right="420"/>
        <w:jc w:val="left"/>
        <w:rPr>
          <w:kern w:val="0"/>
          <w:szCs w:val="21"/>
        </w:rPr>
      </w:pPr>
      <w:r>
        <w:rPr>
          <w:b/>
          <w:sz w:val="24"/>
        </w:rPr>
        <w:t>九、教材与主要参考资料</w:t>
      </w:r>
    </w:p>
    <w:p w:rsidR="00FD0A07" w:rsidRDefault="00FD0A07">
      <w:pPr>
        <w:tabs>
          <w:tab w:val="left" w:pos="2219"/>
        </w:tabs>
        <w:suppressAutoHyphens/>
        <w:ind w:leftChars="100" w:left="1050" w:right="-692" w:hangingChars="400" w:hanging="840"/>
        <w:rPr>
          <w:bCs/>
          <w:szCs w:val="21"/>
        </w:rPr>
      </w:pPr>
      <w:r>
        <w:rPr>
          <w:b/>
          <w:bCs/>
          <w:szCs w:val="21"/>
        </w:rPr>
        <w:t>1.教材</w:t>
      </w:r>
      <w:r>
        <w:rPr>
          <w:bCs/>
          <w:szCs w:val="21"/>
        </w:rPr>
        <w:t>：</w:t>
      </w:r>
      <w:r>
        <w:rPr>
          <w:rFonts w:hint="eastAsia"/>
          <w:bCs/>
          <w:szCs w:val="21"/>
        </w:rPr>
        <w:t>邵佳 主编，《MATLAB/Simulink通信系统建模仿真实例精讲》（第一版），电子工业出版社，2009年6月。</w:t>
      </w:r>
    </w:p>
    <w:p w:rsidR="00FD0A07" w:rsidRDefault="00FD0A07">
      <w:pPr>
        <w:spacing w:line="360" w:lineRule="exact"/>
        <w:ind w:firstLineChars="100" w:firstLine="210"/>
        <w:rPr>
          <w:bCs/>
          <w:szCs w:val="21"/>
        </w:rPr>
      </w:pPr>
      <w:r>
        <w:rPr>
          <w:b/>
          <w:szCs w:val="21"/>
        </w:rPr>
        <w:t>2.教学参考书目：</w:t>
      </w:r>
    </w:p>
    <w:p w:rsidR="00FD0A07" w:rsidRDefault="00FD0A07">
      <w:pPr>
        <w:spacing w:line="360" w:lineRule="exact"/>
        <w:ind w:firstLineChars="400" w:firstLine="840"/>
        <w:rPr>
          <w:bCs/>
          <w:szCs w:val="21"/>
        </w:rPr>
      </w:pPr>
      <w:r>
        <w:rPr>
          <w:rFonts w:hint="eastAsia"/>
          <w:bCs/>
          <w:szCs w:val="21"/>
        </w:rPr>
        <w:t>张德丰 主编，《MATLAB通信工程仿真》（第一版），机械工业出版社，2010年1月。</w:t>
      </w:r>
    </w:p>
    <w:p w:rsidR="00FD0A07" w:rsidRDefault="00FD0A07">
      <w:pPr>
        <w:spacing w:line="360" w:lineRule="exact"/>
        <w:ind w:firstLineChars="200" w:firstLine="420"/>
        <w:rPr>
          <w:bCs/>
          <w:szCs w:val="21"/>
        </w:rPr>
      </w:pPr>
    </w:p>
    <w:p w:rsidR="00FD0A07" w:rsidRDefault="00FD0A07">
      <w:pPr>
        <w:widowControl/>
        <w:spacing w:beforeLines="50" w:before="156" w:afterLines="50" w:after="156" w:line="360" w:lineRule="exact"/>
        <w:jc w:val="left"/>
        <w:rPr>
          <w:b/>
          <w:bCs/>
          <w:kern w:val="0"/>
          <w:sz w:val="24"/>
        </w:rPr>
      </w:pPr>
      <w:r>
        <w:rPr>
          <w:b/>
          <w:sz w:val="24"/>
        </w:rPr>
        <w:t>十、教学团队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764"/>
        <w:gridCol w:w="2769"/>
      </w:tblGrid>
      <w:tr w:rsidR="00FD0A07">
        <w:trPr>
          <w:trHeight w:val="433"/>
          <w:jc w:val="center"/>
        </w:trPr>
        <w:tc>
          <w:tcPr>
            <w:tcW w:w="2835" w:type="dxa"/>
            <w:vAlign w:val="center"/>
          </w:tcPr>
          <w:p w:rsidR="00FD0A07" w:rsidRDefault="00FD0A07">
            <w:pPr>
              <w:adjustRightInd w:val="0"/>
              <w:snapToGrid w:val="0"/>
              <w:jc w:val="center"/>
              <w:rPr>
                <w:bCs/>
                <w:kern w:val="0"/>
                <w:sz w:val="18"/>
                <w:szCs w:val="18"/>
              </w:rPr>
            </w:pPr>
            <w:r>
              <w:rPr>
                <w:bCs/>
                <w:kern w:val="0"/>
                <w:sz w:val="18"/>
                <w:szCs w:val="18"/>
              </w:rPr>
              <w:t>姓名</w:t>
            </w:r>
          </w:p>
        </w:tc>
        <w:tc>
          <w:tcPr>
            <w:tcW w:w="2835" w:type="dxa"/>
            <w:vAlign w:val="center"/>
          </w:tcPr>
          <w:p w:rsidR="00FD0A07" w:rsidRDefault="00FD0A07">
            <w:pPr>
              <w:adjustRightInd w:val="0"/>
              <w:snapToGrid w:val="0"/>
              <w:jc w:val="center"/>
              <w:rPr>
                <w:bCs/>
                <w:kern w:val="0"/>
                <w:sz w:val="18"/>
                <w:szCs w:val="18"/>
              </w:rPr>
            </w:pPr>
            <w:r>
              <w:rPr>
                <w:bCs/>
                <w:kern w:val="0"/>
                <w:sz w:val="18"/>
                <w:szCs w:val="18"/>
              </w:rPr>
              <w:t>职称</w:t>
            </w:r>
          </w:p>
        </w:tc>
        <w:tc>
          <w:tcPr>
            <w:tcW w:w="2835" w:type="dxa"/>
            <w:vAlign w:val="center"/>
          </w:tcPr>
          <w:p w:rsidR="00FD0A07" w:rsidRDefault="00FD0A07">
            <w:pPr>
              <w:adjustRightInd w:val="0"/>
              <w:snapToGrid w:val="0"/>
              <w:jc w:val="center"/>
              <w:rPr>
                <w:bCs/>
                <w:kern w:val="0"/>
                <w:sz w:val="18"/>
                <w:szCs w:val="18"/>
              </w:rPr>
            </w:pPr>
            <w:r>
              <w:rPr>
                <w:bCs/>
                <w:kern w:val="0"/>
                <w:sz w:val="18"/>
                <w:szCs w:val="18"/>
              </w:rPr>
              <w:t>承担的教学工作</w:t>
            </w:r>
          </w:p>
        </w:tc>
      </w:tr>
      <w:tr w:rsidR="00FD0A07">
        <w:trPr>
          <w:trHeight w:val="431"/>
          <w:jc w:val="center"/>
        </w:trPr>
        <w:tc>
          <w:tcPr>
            <w:tcW w:w="2835" w:type="dxa"/>
            <w:vAlign w:val="center"/>
          </w:tcPr>
          <w:p w:rsidR="00FD0A07" w:rsidRDefault="00FD0A07">
            <w:pPr>
              <w:snapToGrid w:val="0"/>
              <w:jc w:val="center"/>
              <w:rPr>
                <w:rFonts w:eastAsia="宋体"/>
                <w:kern w:val="0"/>
                <w:sz w:val="18"/>
                <w:szCs w:val="21"/>
              </w:rPr>
            </w:pPr>
            <w:r>
              <w:rPr>
                <w:rFonts w:hint="eastAsia"/>
                <w:kern w:val="0"/>
                <w:sz w:val="18"/>
              </w:rPr>
              <w:t>谭明涛</w:t>
            </w:r>
          </w:p>
        </w:tc>
        <w:tc>
          <w:tcPr>
            <w:tcW w:w="2835" w:type="dxa"/>
            <w:vAlign w:val="center"/>
          </w:tcPr>
          <w:p w:rsidR="00FD0A07" w:rsidRDefault="00FD0A07">
            <w:pPr>
              <w:adjustRightInd w:val="0"/>
              <w:snapToGrid w:val="0"/>
              <w:jc w:val="center"/>
              <w:rPr>
                <w:kern w:val="0"/>
                <w:sz w:val="18"/>
                <w:szCs w:val="21"/>
              </w:rPr>
            </w:pPr>
            <w:r>
              <w:rPr>
                <w:kern w:val="0"/>
                <w:sz w:val="18"/>
              </w:rPr>
              <w:t>副教授</w:t>
            </w:r>
          </w:p>
        </w:tc>
        <w:tc>
          <w:tcPr>
            <w:tcW w:w="2835" w:type="dxa"/>
            <w:vAlign w:val="center"/>
          </w:tcPr>
          <w:p w:rsidR="00FD0A07" w:rsidRDefault="00FD0A07">
            <w:pPr>
              <w:adjustRightInd w:val="0"/>
              <w:snapToGrid w:val="0"/>
              <w:jc w:val="center"/>
              <w:rPr>
                <w:kern w:val="0"/>
                <w:sz w:val="18"/>
                <w:szCs w:val="21"/>
              </w:rPr>
            </w:pPr>
            <w:r>
              <w:rPr>
                <w:kern w:val="0"/>
                <w:sz w:val="18"/>
              </w:rPr>
              <w:t>课程负责人，主讲教师</w:t>
            </w:r>
          </w:p>
        </w:tc>
      </w:tr>
    </w:tbl>
    <w:p w:rsidR="00FD0A07" w:rsidRDefault="00FD0A07" w:rsidP="003A1F05">
      <w:pPr>
        <w:spacing w:line="360" w:lineRule="exact"/>
        <w:ind w:leftChars="1600" w:left="3360" w:rightChars="200" w:right="420"/>
        <w:jc w:val="left"/>
      </w:pPr>
    </w:p>
    <w:p w:rsidR="00FD0A07" w:rsidRDefault="00FD0A07" w:rsidP="003A1F05">
      <w:pPr>
        <w:spacing w:line="360" w:lineRule="exact"/>
        <w:ind w:leftChars="1600" w:left="3360" w:rightChars="200" w:right="420"/>
        <w:jc w:val="left"/>
      </w:pPr>
      <w:r>
        <w:t>执笔人：</w:t>
      </w:r>
      <w:r>
        <w:rPr>
          <w:rFonts w:hint="eastAsia"/>
        </w:rPr>
        <w:t>谭明涛</w:t>
      </w:r>
    </w:p>
    <w:p w:rsidR="00FD0A07" w:rsidRDefault="00FD0A07" w:rsidP="003A1F05">
      <w:pPr>
        <w:spacing w:line="360" w:lineRule="exact"/>
        <w:ind w:leftChars="1600" w:left="3360" w:rightChars="200" w:right="420"/>
        <w:jc w:val="left"/>
      </w:pPr>
      <w:r>
        <w:t>系（室）审核机构：</w:t>
      </w:r>
      <w:r>
        <w:rPr>
          <w:rFonts w:hint="eastAsia"/>
        </w:rPr>
        <w:t>通信</w:t>
      </w:r>
      <w:r>
        <w:t xml:space="preserve">工程教学大纲审核小组 </w:t>
      </w:r>
    </w:p>
    <w:p w:rsidR="00FD0A07" w:rsidRDefault="00FD0A07" w:rsidP="003A1F05">
      <w:pPr>
        <w:spacing w:line="360" w:lineRule="exact"/>
        <w:ind w:leftChars="1600" w:left="3360" w:rightChars="200" w:right="420"/>
        <w:jc w:val="left"/>
      </w:pPr>
      <w:r>
        <w:t>组长：</w:t>
      </w:r>
      <w:r>
        <w:rPr>
          <w:rFonts w:hint="eastAsia"/>
        </w:rPr>
        <w:t>邵湘怡</w:t>
      </w:r>
    </w:p>
    <w:p w:rsidR="00FD0A07" w:rsidRDefault="00FD0A07" w:rsidP="003A1F05">
      <w:pPr>
        <w:spacing w:line="360" w:lineRule="exact"/>
        <w:ind w:leftChars="1600" w:left="3360" w:rightChars="200" w:right="420"/>
        <w:jc w:val="left"/>
      </w:pPr>
      <w:r>
        <w:t xml:space="preserve">审核执行人（签字） </w:t>
      </w:r>
      <w:r>
        <w:rPr>
          <w:rFonts w:hint="eastAsia"/>
        </w:rPr>
        <w:t>朱明旱</w:t>
      </w:r>
      <w:r>
        <w:t xml:space="preserve"> 2022年11月15日</w:t>
      </w:r>
    </w:p>
    <w:p w:rsidR="00FD0A07" w:rsidRDefault="00FD0A07" w:rsidP="003A1F05">
      <w:pPr>
        <w:spacing w:line="360" w:lineRule="exact"/>
        <w:ind w:leftChars="1600" w:left="3360" w:rightChars="200" w:right="420"/>
        <w:jc w:val="left"/>
      </w:pPr>
      <w:r>
        <w:t xml:space="preserve">教学院审核机构：计电学院教学大纲审核小组 </w:t>
      </w:r>
    </w:p>
    <w:p w:rsidR="00FD0A07" w:rsidRDefault="00FD0A07" w:rsidP="003A1F05">
      <w:pPr>
        <w:spacing w:line="360" w:lineRule="exact"/>
        <w:ind w:leftChars="1600" w:left="3360" w:rightChars="200" w:right="420"/>
        <w:jc w:val="left"/>
      </w:pPr>
      <w:r>
        <w:t>组长：</w:t>
      </w:r>
      <w:r>
        <w:rPr>
          <w:rFonts w:hint="eastAsia"/>
        </w:rPr>
        <w:t>李建英</w:t>
      </w:r>
    </w:p>
    <w:p w:rsidR="00FD0A07" w:rsidRDefault="00FD0A07" w:rsidP="00D52ADC">
      <w:pPr>
        <w:spacing w:line="360" w:lineRule="exact"/>
        <w:ind w:leftChars="1600" w:left="3360" w:rightChars="200" w:right="420"/>
        <w:jc w:val="left"/>
      </w:pPr>
      <w:r>
        <w:t xml:space="preserve">审核执行人（签字）: </w:t>
      </w:r>
      <w:r>
        <w:rPr>
          <w:rFonts w:hint="eastAsia"/>
        </w:rPr>
        <w:t>宋武</w:t>
      </w:r>
      <w:r>
        <w:t xml:space="preserve"> 2022年12月30日</w:t>
      </w:r>
    </w:p>
    <w:p w:rsidR="00FD0A07" w:rsidRDefault="00FD0A07" w:rsidP="00D52ADC">
      <w:pPr>
        <w:widowControl/>
        <w:jc w:val="left"/>
      </w:pPr>
      <w:r>
        <w:br w:type="page"/>
      </w:r>
    </w:p>
    <w:p w:rsidR="00FD0A07" w:rsidRDefault="00FD0A07" w:rsidP="00430B33">
      <w:pPr>
        <w:sectPr w:rsidR="00FD0A07" w:rsidSect="00430B33">
          <w:type w:val="continuous"/>
          <w:pgSz w:w="11906" w:h="16838"/>
          <w:pgMar w:top="1440" w:right="1800" w:bottom="1440" w:left="1800" w:header="851" w:footer="992" w:gutter="0"/>
          <w:cols w:space="425"/>
          <w:docGrid w:type="lines" w:linePitch="312"/>
        </w:sectPr>
      </w:pPr>
    </w:p>
    <w:p w:rsidR="00196E05" w:rsidRDefault="00196E05"/>
    <w:sectPr w:rsidR="00196E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ADA2B8"/>
    <w:multiLevelType w:val="singleLevel"/>
    <w:tmpl w:val="C7ADA2B8"/>
    <w:lvl w:ilvl="0">
      <w:start w:val="1"/>
      <w:numFmt w:val="decimal"/>
      <w:suff w:val="nothing"/>
      <w:lvlText w:val="（%1）"/>
      <w:lvlJc w:val="left"/>
    </w:lvl>
  </w:abstractNum>
  <w:abstractNum w:abstractNumId="1" w15:restartNumberingAfterBreak="0">
    <w:nsid w:val="1EE8579E"/>
    <w:multiLevelType w:val="singleLevel"/>
    <w:tmpl w:val="1EE8579E"/>
    <w:lvl w:ilvl="0">
      <w:start w:val="1"/>
      <w:numFmt w:val="decimal"/>
      <w:suff w:val="space"/>
      <w:lvlText w:val="%1."/>
      <w:lvlJc w:val="left"/>
    </w:lvl>
  </w:abstractNum>
  <w:abstractNum w:abstractNumId="2" w15:restartNumberingAfterBreak="0">
    <w:nsid w:val="6416F753"/>
    <w:multiLevelType w:val="singleLevel"/>
    <w:tmpl w:val="6416F753"/>
    <w:lvl w:ilvl="0">
      <w:start w:val="1"/>
      <w:numFmt w:val="decimal"/>
      <w:suff w:val="space"/>
      <w:lvlText w:val="(%1)"/>
      <w:lvlJc w:val="left"/>
    </w:lvl>
  </w:abstractNum>
  <w:abstractNum w:abstractNumId="3" w15:restartNumberingAfterBreak="0">
    <w:nsid w:val="73D87E18"/>
    <w:multiLevelType w:val="multilevel"/>
    <w:tmpl w:val="73D87E18"/>
    <w:lvl w:ilvl="0">
      <w:start w:val="4"/>
      <w:numFmt w:val="japaneseCounting"/>
      <w:lvlText w:val="%1、"/>
      <w:lvlJc w:val="left"/>
      <w:pPr>
        <w:ind w:left="510" w:hanging="510"/>
      </w:pPr>
      <w:rPr>
        <w:rFonts w:hint="default"/>
        <w:b/>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391342138">
    <w:abstractNumId w:val="1"/>
  </w:num>
  <w:num w:numId="2" w16cid:durableId="106000353">
    <w:abstractNumId w:val="0"/>
  </w:num>
  <w:num w:numId="3" w16cid:durableId="1749303311">
    <w:abstractNumId w:val="3"/>
  </w:num>
  <w:num w:numId="4" w16cid:durableId="850992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07"/>
    <w:rsid w:val="00196E05"/>
    <w:rsid w:val="00FD0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415FFF5-D755-4102-8C31-918C2CE1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1"/>
    <w:qFormat/>
    <w:rsid w:val="00FD0A07"/>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FD0A07"/>
    <w:rPr>
      <w:b/>
      <w:bCs/>
      <w:kern w:val="44"/>
      <w:sz w:val="44"/>
      <w:szCs w:val="44"/>
    </w:rPr>
  </w:style>
  <w:style w:type="paragraph" w:styleId="a3">
    <w:name w:val="header"/>
    <w:basedOn w:val="a"/>
    <w:link w:val="2"/>
    <w:uiPriority w:val="99"/>
    <w:unhideWhenUsed/>
    <w:qFormat/>
    <w:rsid w:val="00FD0A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uiPriority w:val="99"/>
    <w:semiHidden/>
    <w:rsid w:val="00FD0A07"/>
    <w:rPr>
      <w:sz w:val="18"/>
      <w:szCs w:val="18"/>
    </w:rPr>
  </w:style>
  <w:style w:type="character" w:customStyle="1" w:styleId="11">
    <w:name w:val="标题 1 字符1"/>
    <w:basedOn w:val="a0"/>
    <w:link w:val="1"/>
    <w:qFormat/>
    <w:rsid w:val="00FD0A07"/>
    <w:rPr>
      <w:rFonts w:ascii="Times New Roman" w:eastAsia="宋体" w:hAnsi="Times New Roman" w:cs="Times New Roman"/>
      <w:b/>
      <w:bCs/>
      <w:kern w:val="44"/>
      <w:sz w:val="44"/>
      <w:szCs w:val="44"/>
    </w:rPr>
  </w:style>
  <w:style w:type="character" w:customStyle="1" w:styleId="2">
    <w:name w:val="页眉 字符2"/>
    <w:basedOn w:val="a0"/>
    <w:link w:val="a3"/>
    <w:uiPriority w:val="99"/>
    <w:qFormat/>
    <w:rsid w:val="00FD0A07"/>
    <w:rPr>
      <w:sz w:val="18"/>
      <w:szCs w:val="18"/>
    </w:rPr>
  </w:style>
  <w:style w:type="paragraph" w:customStyle="1" w:styleId="12">
    <w:name w:val="表格1"/>
    <w:basedOn w:val="a"/>
    <w:next w:val="a"/>
    <w:qFormat/>
    <w:rsid w:val="00FD0A07"/>
    <w:pPr>
      <w:jc w:val="center"/>
    </w:pPr>
    <w:rPr>
      <w:rFonts w:ascii="Calibri" w:eastAsia="宋体" w:hAnsi="Calibri" w:cs="Times New Roman"/>
      <w:szCs w:val="24"/>
    </w:rPr>
  </w:style>
  <w:style w:type="paragraph" w:customStyle="1" w:styleId="13">
    <w:name w:val="普通(网站)1"/>
    <w:basedOn w:val="a"/>
    <w:qFormat/>
    <w:rsid w:val="00FD0A07"/>
    <w:pPr>
      <w:widowControl/>
      <w:spacing w:before="280" w:after="280"/>
      <w:jc w:val="left"/>
    </w:pPr>
    <w:rPr>
      <w:rFonts w:ascii="宋体" w:eastAsia="宋体" w:hAnsi="宋体" w:cs="宋体"/>
      <w:sz w:val="24"/>
      <w:szCs w:val="24"/>
    </w:rPr>
  </w:style>
  <w:style w:type="paragraph" w:styleId="a5">
    <w:name w:val="List Paragraph"/>
    <w:basedOn w:val="a"/>
    <w:link w:val="a6"/>
    <w:uiPriority w:val="99"/>
    <w:qFormat/>
    <w:rsid w:val="00FD0A07"/>
    <w:pPr>
      <w:spacing w:line="360" w:lineRule="exact"/>
      <w:ind w:firstLineChars="200" w:firstLine="420"/>
    </w:pPr>
    <w:rPr>
      <w:rFonts w:ascii="Times New Roman" w:eastAsia="宋体" w:hAnsi="Times New Roman" w:cs="Times New Roman"/>
      <w:szCs w:val="24"/>
    </w:rPr>
  </w:style>
  <w:style w:type="character" w:customStyle="1" w:styleId="a6">
    <w:name w:val="列表段落 字符"/>
    <w:link w:val="a5"/>
    <w:uiPriority w:val="99"/>
    <w:qFormat/>
    <w:locked/>
    <w:rsid w:val="00FD0A07"/>
    <w:rPr>
      <w:rFonts w:ascii="Times New Roman" w:eastAsia="宋体" w:hAnsi="Times New Roman" w:cs="Times New Roman"/>
      <w:szCs w:val="24"/>
    </w:rPr>
  </w:style>
  <w:style w:type="character" w:customStyle="1" w:styleId="110">
    <w:name w:val="正文11 字符"/>
    <w:link w:val="111"/>
    <w:qFormat/>
    <w:rsid w:val="00FD0A07"/>
    <w:rPr>
      <w:color w:val="000000"/>
      <w:szCs w:val="21"/>
    </w:rPr>
  </w:style>
  <w:style w:type="paragraph" w:customStyle="1" w:styleId="111">
    <w:name w:val="正文11"/>
    <w:basedOn w:val="a"/>
    <w:link w:val="110"/>
    <w:qFormat/>
    <w:rsid w:val="00FD0A07"/>
    <w:pPr>
      <w:widowControl/>
      <w:snapToGrid w:val="0"/>
      <w:jc w:val="left"/>
    </w:pPr>
    <w:rPr>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一文</dc:creator>
  <cp:keywords/>
  <dc:description/>
  <cp:lastModifiedBy/>
  <cp:revision>1</cp:revision>
  <dcterms:created xsi:type="dcterms:W3CDTF">2023-03-23T12:01:00Z</dcterms:created>
</cp:coreProperties>
</file>