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A5A" w:rsidRDefault="00002A5A">
      <w:pPr>
        <w:pStyle w:val="1"/>
        <w:jc w:val="center"/>
        <w:rPr>
          <w:rFonts w:ascii="黑体" w:eastAsia="黑体" w:hAnsi="黑体"/>
          <w:kern w:val="0"/>
          <w:sz w:val="36"/>
          <w:szCs w:val="36"/>
        </w:rPr>
      </w:pPr>
      <w:r>
        <w:rPr>
          <w:rFonts w:ascii="黑体" w:eastAsia="黑体" w:hAnsi="黑体"/>
          <w:kern w:val="0"/>
          <w:sz w:val="36"/>
          <w:szCs w:val="36"/>
        </w:rPr>
        <w:t>《数据库原理与应用》课程教学大纲</w:t>
      </w:r>
    </w:p>
    <w:p w:rsidR="00002A5A" w:rsidRDefault="00002A5A">
      <w:pPr>
        <w:spacing w:afterLines="50" w:after="156" w:line="360" w:lineRule="exact"/>
        <w:rPr>
          <w:b/>
          <w:color w:val="000000"/>
        </w:rPr>
      </w:pPr>
      <w:r>
        <w:rPr>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002A5A">
        <w:trPr>
          <w:trHeight w:val="478"/>
          <w:jc w:val="center"/>
        </w:trPr>
        <w:tc>
          <w:tcPr>
            <w:tcW w:w="1267" w:type="dxa"/>
            <w:vAlign w:val="center"/>
          </w:tcPr>
          <w:p w:rsidR="00002A5A" w:rsidRDefault="00002A5A">
            <w:pPr>
              <w:snapToGrid w:val="0"/>
              <w:jc w:val="center"/>
              <w:rPr>
                <w:rFonts w:eastAsia="微软雅黑"/>
                <w:b/>
                <w:szCs w:val="21"/>
              </w:rPr>
            </w:pPr>
            <w:r>
              <w:rPr>
                <w:rFonts w:eastAsia="微软雅黑"/>
                <w:b/>
                <w:szCs w:val="21"/>
              </w:rPr>
              <w:t>课程名称</w:t>
            </w:r>
          </w:p>
        </w:tc>
        <w:tc>
          <w:tcPr>
            <w:tcW w:w="2899" w:type="dxa"/>
            <w:vAlign w:val="center"/>
          </w:tcPr>
          <w:p w:rsidR="00002A5A" w:rsidRDefault="00002A5A">
            <w:pPr>
              <w:widowControl/>
              <w:snapToGrid w:val="0"/>
              <w:jc w:val="center"/>
              <w:rPr>
                <w:kern w:val="0"/>
                <w:szCs w:val="21"/>
              </w:rPr>
            </w:pPr>
            <w:r>
              <w:rPr>
                <w:color w:val="000000"/>
              </w:rPr>
              <w:t>数据库原理与应用</w:t>
            </w:r>
          </w:p>
        </w:tc>
        <w:tc>
          <w:tcPr>
            <w:tcW w:w="1235" w:type="dxa"/>
            <w:vAlign w:val="center"/>
          </w:tcPr>
          <w:p w:rsidR="00002A5A" w:rsidRDefault="00002A5A">
            <w:pPr>
              <w:snapToGrid w:val="0"/>
              <w:jc w:val="center"/>
              <w:rPr>
                <w:rFonts w:eastAsia="微软雅黑"/>
                <w:b/>
                <w:szCs w:val="21"/>
              </w:rPr>
            </w:pPr>
            <w:r>
              <w:rPr>
                <w:rFonts w:eastAsia="微软雅黑"/>
                <w:b/>
                <w:szCs w:val="21"/>
              </w:rPr>
              <w:t>英文名称</w:t>
            </w:r>
          </w:p>
        </w:tc>
        <w:tc>
          <w:tcPr>
            <w:tcW w:w="3085" w:type="dxa"/>
            <w:vAlign w:val="center"/>
          </w:tcPr>
          <w:p w:rsidR="00002A5A" w:rsidRDefault="00002A5A">
            <w:pPr>
              <w:widowControl/>
              <w:snapToGrid w:val="0"/>
              <w:jc w:val="center"/>
              <w:rPr>
                <w:kern w:val="0"/>
                <w:szCs w:val="21"/>
              </w:rPr>
            </w:pPr>
            <w:r>
              <w:rPr>
                <w:rFonts w:hint="eastAsia"/>
                <w:color w:val="000000"/>
              </w:rPr>
              <w:t>Principle and Application of Database</w:t>
            </w:r>
          </w:p>
        </w:tc>
      </w:tr>
      <w:tr w:rsidR="00002A5A">
        <w:trPr>
          <w:trHeight w:val="511"/>
          <w:jc w:val="center"/>
        </w:trPr>
        <w:tc>
          <w:tcPr>
            <w:tcW w:w="1267" w:type="dxa"/>
            <w:vAlign w:val="center"/>
          </w:tcPr>
          <w:p w:rsidR="00002A5A" w:rsidRDefault="00002A5A">
            <w:pPr>
              <w:snapToGrid w:val="0"/>
              <w:jc w:val="center"/>
              <w:rPr>
                <w:rFonts w:eastAsia="微软雅黑"/>
                <w:b/>
                <w:szCs w:val="21"/>
              </w:rPr>
            </w:pPr>
            <w:r>
              <w:rPr>
                <w:rFonts w:eastAsia="微软雅黑"/>
                <w:b/>
                <w:szCs w:val="21"/>
              </w:rPr>
              <w:t>课程性质</w:t>
            </w:r>
          </w:p>
        </w:tc>
        <w:tc>
          <w:tcPr>
            <w:tcW w:w="2899" w:type="dxa"/>
            <w:vAlign w:val="center"/>
          </w:tcPr>
          <w:p w:rsidR="00002A5A" w:rsidRDefault="00002A5A">
            <w:pPr>
              <w:widowControl/>
              <w:snapToGrid w:val="0"/>
              <w:jc w:val="center"/>
              <w:rPr>
                <w:kern w:val="0"/>
                <w:szCs w:val="21"/>
              </w:rPr>
            </w:pPr>
            <w:r>
              <w:rPr>
                <w:szCs w:val="21"/>
              </w:rPr>
              <w:t>专业选修课</w:t>
            </w:r>
          </w:p>
        </w:tc>
        <w:tc>
          <w:tcPr>
            <w:tcW w:w="1235" w:type="dxa"/>
            <w:vAlign w:val="center"/>
          </w:tcPr>
          <w:p w:rsidR="00002A5A" w:rsidRDefault="00002A5A">
            <w:pPr>
              <w:snapToGrid w:val="0"/>
              <w:jc w:val="center"/>
              <w:rPr>
                <w:rFonts w:eastAsia="微软雅黑"/>
                <w:b/>
                <w:szCs w:val="21"/>
              </w:rPr>
            </w:pPr>
            <w:r>
              <w:rPr>
                <w:rFonts w:eastAsia="微软雅黑"/>
                <w:b/>
                <w:szCs w:val="21"/>
              </w:rPr>
              <w:t>课程代码</w:t>
            </w:r>
          </w:p>
        </w:tc>
        <w:tc>
          <w:tcPr>
            <w:tcW w:w="3085" w:type="dxa"/>
            <w:vAlign w:val="center"/>
          </w:tcPr>
          <w:p w:rsidR="00002A5A" w:rsidRDefault="00002A5A">
            <w:pPr>
              <w:widowControl/>
              <w:snapToGrid w:val="0"/>
              <w:jc w:val="center"/>
              <w:rPr>
                <w:kern w:val="0"/>
                <w:szCs w:val="21"/>
              </w:rPr>
            </w:pPr>
            <w:r>
              <w:rPr>
                <w:rFonts w:hint="eastAsia"/>
                <w:kern w:val="0"/>
                <w:szCs w:val="21"/>
              </w:rPr>
              <w:t>22122023</w:t>
            </w:r>
          </w:p>
        </w:tc>
      </w:tr>
      <w:tr w:rsidR="00002A5A">
        <w:trPr>
          <w:trHeight w:val="511"/>
          <w:jc w:val="center"/>
        </w:trPr>
        <w:tc>
          <w:tcPr>
            <w:tcW w:w="1267" w:type="dxa"/>
            <w:vAlign w:val="center"/>
          </w:tcPr>
          <w:p w:rsidR="00002A5A" w:rsidRDefault="00002A5A">
            <w:pPr>
              <w:snapToGrid w:val="0"/>
              <w:jc w:val="center"/>
              <w:rPr>
                <w:rFonts w:eastAsia="微软雅黑"/>
                <w:b/>
                <w:szCs w:val="21"/>
              </w:rPr>
            </w:pPr>
            <w:r>
              <w:rPr>
                <w:rFonts w:eastAsia="微软雅黑"/>
                <w:b/>
                <w:szCs w:val="21"/>
              </w:rPr>
              <w:t>总学时</w:t>
            </w:r>
          </w:p>
        </w:tc>
        <w:tc>
          <w:tcPr>
            <w:tcW w:w="2899" w:type="dxa"/>
            <w:vAlign w:val="center"/>
          </w:tcPr>
          <w:p w:rsidR="00002A5A" w:rsidRDefault="00002A5A">
            <w:pPr>
              <w:widowControl/>
              <w:snapToGrid w:val="0"/>
              <w:jc w:val="center"/>
              <w:rPr>
                <w:kern w:val="0"/>
                <w:szCs w:val="21"/>
              </w:rPr>
            </w:pPr>
            <w:r>
              <w:rPr>
                <w:kern w:val="0"/>
                <w:szCs w:val="21"/>
              </w:rPr>
              <w:t>40学时</w:t>
            </w:r>
          </w:p>
          <w:p w:rsidR="00002A5A" w:rsidRDefault="00002A5A">
            <w:pPr>
              <w:widowControl/>
              <w:snapToGrid w:val="0"/>
              <w:jc w:val="center"/>
              <w:rPr>
                <w:kern w:val="0"/>
                <w:szCs w:val="21"/>
              </w:rPr>
            </w:pPr>
            <w:r>
              <w:rPr>
                <w:kern w:val="0"/>
                <w:szCs w:val="21"/>
              </w:rPr>
              <w:t>理论32学时+实验8学时</w:t>
            </w:r>
          </w:p>
        </w:tc>
        <w:tc>
          <w:tcPr>
            <w:tcW w:w="1235" w:type="dxa"/>
            <w:vAlign w:val="center"/>
          </w:tcPr>
          <w:p w:rsidR="00002A5A" w:rsidRDefault="00002A5A">
            <w:pPr>
              <w:snapToGrid w:val="0"/>
              <w:jc w:val="center"/>
              <w:rPr>
                <w:rFonts w:eastAsia="微软雅黑"/>
                <w:b/>
                <w:szCs w:val="21"/>
              </w:rPr>
            </w:pPr>
            <w:r>
              <w:rPr>
                <w:rFonts w:eastAsia="微软雅黑"/>
                <w:b/>
                <w:szCs w:val="21"/>
              </w:rPr>
              <w:t>学分</w:t>
            </w:r>
          </w:p>
        </w:tc>
        <w:tc>
          <w:tcPr>
            <w:tcW w:w="3085" w:type="dxa"/>
            <w:vAlign w:val="center"/>
          </w:tcPr>
          <w:p w:rsidR="00002A5A" w:rsidRDefault="00002A5A">
            <w:pPr>
              <w:widowControl/>
              <w:snapToGrid w:val="0"/>
              <w:jc w:val="center"/>
              <w:rPr>
                <w:kern w:val="0"/>
                <w:szCs w:val="21"/>
              </w:rPr>
            </w:pPr>
            <w:r>
              <w:rPr>
                <w:kern w:val="0"/>
                <w:szCs w:val="21"/>
              </w:rPr>
              <w:t>2.0</w:t>
            </w:r>
          </w:p>
        </w:tc>
      </w:tr>
      <w:tr w:rsidR="00002A5A">
        <w:trPr>
          <w:trHeight w:val="472"/>
          <w:jc w:val="center"/>
        </w:trPr>
        <w:tc>
          <w:tcPr>
            <w:tcW w:w="1267" w:type="dxa"/>
            <w:vAlign w:val="center"/>
          </w:tcPr>
          <w:p w:rsidR="00002A5A" w:rsidRDefault="00002A5A">
            <w:pPr>
              <w:snapToGrid w:val="0"/>
              <w:jc w:val="center"/>
              <w:rPr>
                <w:rFonts w:eastAsia="微软雅黑"/>
                <w:b/>
                <w:szCs w:val="21"/>
              </w:rPr>
            </w:pPr>
            <w:r>
              <w:rPr>
                <w:rFonts w:eastAsia="微软雅黑"/>
                <w:b/>
                <w:szCs w:val="21"/>
              </w:rPr>
              <w:t>开课学期</w:t>
            </w:r>
          </w:p>
        </w:tc>
        <w:tc>
          <w:tcPr>
            <w:tcW w:w="2899" w:type="dxa"/>
            <w:vAlign w:val="center"/>
          </w:tcPr>
          <w:p w:rsidR="00002A5A" w:rsidRDefault="00002A5A">
            <w:pPr>
              <w:widowControl/>
              <w:snapToGrid w:val="0"/>
              <w:jc w:val="center"/>
              <w:rPr>
                <w:kern w:val="0"/>
                <w:szCs w:val="21"/>
              </w:rPr>
            </w:pPr>
            <w:r>
              <w:rPr>
                <w:kern w:val="0"/>
                <w:szCs w:val="21"/>
              </w:rPr>
              <w:t>第</w:t>
            </w:r>
            <w:r>
              <w:rPr>
                <w:rFonts w:hint="eastAsia"/>
                <w:kern w:val="0"/>
                <w:szCs w:val="21"/>
              </w:rPr>
              <w:t>四</w:t>
            </w:r>
            <w:r>
              <w:rPr>
                <w:kern w:val="0"/>
                <w:szCs w:val="21"/>
              </w:rPr>
              <w:t>学期</w:t>
            </w:r>
          </w:p>
        </w:tc>
        <w:tc>
          <w:tcPr>
            <w:tcW w:w="1235" w:type="dxa"/>
            <w:vAlign w:val="center"/>
          </w:tcPr>
          <w:p w:rsidR="00002A5A" w:rsidRDefault="00002A5A">
            <w:pPr>
              <w:snapToGrid w:val="0"/>
              <w:jc w:val="center"/>
              <w:rPr>
                <w:rFonts w:eastAsia="微软雅黑"/>
                <w:b/>
                <w:szCs w:val="21"/>
              </w:rPr>
            </w:pPr>
            <w:r>
              <w:rPr>
                <w:rFonts w:eastAsia="微软雅黑"/>
                <w:b/>
                <w:szCs w:val="21"/>
              </w:rPr>
              <w:t>先修课程</w:t>
            </w:r>
          </w:p>
        </w:tc>
        <w:tc>
          <w:tcPr>
            <w:tcW w:w="3085" w:type="dxa"/>
            <w:vAlign w:val="center"/>
          </w:tcPr>
          <w:p w:rsidR="00002A5A" w:rsidRDefault="00002A5A">
            <w:pPr>
              <w:widowControl/>
              <w:snapToGrid w:val="0"/>
              <w:jc w:val="center"/>
              <w:rPr>
                <w:kern w:val="0"/>
                <w:szCs w:val="21"/>
              </w:rPr>
            </w:pPr>
            <w:r>
              <w:rPr>
                <w:bCs/>
                <w:color w:val="000000"/>
              </w:rPr>
              <w:t>计算机技术基础、高级语言程序设计、数据结构</w:t>
            </w:r>
          </w:p>
        </w:tc>
      </w:tr>
      <w:tr w:rsidR="00002A5A">
        <w:trPr>
          <w:trHeight w:val="507"/>
          <w:jc w:val="center"/>
        </w:trPr>
        <w:tc>
          <w:tcPr>
            <w:tcW w:w="1267" w:type="dxa"/>
            <w:vAlign w:val="center"/>
          </w:tcPr>
          <w:p w:rsidR="00002A5A" w:rsidRDefault="00002A5A">
            <w:pPr>
              <w:snapToGrid w:val="0"/>
              <w:jc w:val="center"/>
              <w:rPr>
                <w:rFonts w:eastAsia="微软雅黑"/>
                <w:b/>
                <w:szCs w:val="21"/>
              </w:rPr>
            </w:pPr>
            <w:r>
              <w:rPr>
                <w:rFonts w:eastAsia="微软雅黑"/>
                <w:b/>
                <w:szCs w:val="21"/>
              </w:rPr>
              <w:t>适用专业</w:t>
            </w:r>
          </w:p>
        </w:tc>
        <w:tc>
          <w:tcPr>
            <w:tcW w:w="2899" w:type="dxa"/>
            <w:vAlign w:val="center"/>
          </w:tcPr>
          <w:p w:rsidR="00002A5A" w:rsidRDefault="00002A5A">
            <w:pPr>
              <w:widowControl/>
              <w:snapToGrid w:val="0"/>
              <w:jc w:val="center"/>
              <w:rPr>
                <w:kern w:val="0"/>
                <w:szCs w:val="21"/>
              </w:rPr>
            </w:pPr>
            <w:r>
              <w:rPr>
                <w:rFonts w:hint="eastAsia"/>
                <w:kern w:val="0"/>
                <w:szCs w:val="21"/>
              </w:rPr>
              <w:t>通信工程</w:t>
            </w:r>
          </w:p>
        </w:tc>
        <w:tc>
          <w:tcPr>
            <w:tcW w:w="1235" w:type="dxa"/>
            <w:vAlign w:val="center"/>
          </w:tcPr>
          <w:p w:rsidR="00002A5A" w:rsidRDefault="00002A5A">
            <w:pPr>
              <w:snapToGrid w:val="0"/>
              <w:jc w:val="center"/>
              <w:rPr>
                <w:rFonts w:eastAsia="微软雅黑"/>
                <w:b/>
                <w:szCs w:val="21"/>
              </w:rPr>
            </w:pPr>
            <w:r>
              <w:rPr>
                <w:rFonts w:eastAsia="微软雅黑"/>
                <w:b/>
                <w:szCs w:val="21"/>
              </w:rPr>
              <w:t>开课单位</w:t>
            </w:r>
          </w:p>
        </w:tc>
        <w:tc>
          <w:tcPr>
            <w:tcW w:w="3085" w:type="dxa"/>
            <w:vAlign w:val="center"/>
          </w:tcPr>
          <w:p w:rsidR="00002A5A" w:rsidRDefault="00002A5A">
            <w:pPr>
              <w:widowControl/>
              <w:snapToGrid w:val="0"/>
              <w:jc w:val="center"/>
              <w:rPr>
                <w:kern w:val="0"/>
                <w:szCs w:val="21"/>
              </w:rPr>
            </w:pPr>
            <w:r>
              <w:rPr>
                <w:bCs/>
                <w:color w:val="000000"/>
              </w:rPr>
              <w:t>计算机与电气工程学院</w:t>
            </w:r>
          </w:p>
        </w:tc>
      </w:tr>
    </w:tbl>
    <w:p w:rsidR="00002A5A" w:rsidRDefault="00002A5A">
      <w:pPr>
        <w:spacing w:beforeLines="50" w:before="156" w:afterLines="50" w:after="156" w:line="360" w:lineRule="exact"/>
        <w:rPr>
          <w:b/>
          <w:color w:val="000000"/>
          <w:sz w:val="24"/>
        </w:rPr>
      </w:pPr>
      <w:r>
        <w:rPr>
          <w:b/>
          <w:color w:val="000000"/>
          <w:sz w:val="24"/>
        </w:rPr>
        <w:t>二、课程简介</w:t>
      </w:r>
    </w:p>
    <w:p w:rsidR="00002A5A" w:rsidRDefault="00002A5A">
      <w:pPr>
        <w:spacing w:line="360" w:lineRule="exact"/>
        <w:ind w:firstLineChars="200" w:firstLine="420"/>
        <w:rPr>
          <w:szCs w:val="21"/>
        </w:rPr>
      </w:pPr>
      <w:r>
        <w:rPr>
          <w:rFonts w:ascii="宋体" w:hAnsi="宋体" w:cs="Mangal" w:hint="eastAsia"/>
          <w:szCs w:val="21"/>
        </w:rPr>
        <w:t>本课程属专业选修课程。以</w:t>
      </w:r>
      <w:r>
        <w:rPr>
          <w:rFonts w:hint="eastAsia"/>
          <w:szCs w:val="21"/>
        </w:rPr>
        <w:t>MySQL</w:t>
      </w:r>
      <w:r>
        <w:rPr>
          <w:rFonts w:ascii="宋体" w:hAnsi="宋体" w:cs="Mangal" w:hint="eastAsia"/>
          <w:szCs w:val="21"/>
        </w:rPr>
        <w:t>为基础，讲授数据库系统的基本概念和基本理论，使学生了解关系型数据库的基本概念和程序设计方法，能够独立设计小型关系型数据库，掌握关系型数据库规范化理论，并结合数据库的操作管理功能，实现信息管理与查询功能，为后续课程学习奠定基础。</w:t>
      </w:r>
      <w:r>
        <w:rPr>
          <w:szCs w:val="21"/>
        </w:rPr>
        <w:t xml:space="preserve">课程同时设置8个实验学时，通过操作特定的数据库管理系统，实施对指定数据库的操纵和管理，以及掌握对简单应用管理系统进行分析、设计以及实现的能力。 </w:t>
      </w:r>
    </w:p>
    <w:p w:rsidR="00002A5A" w:rsidRDefault="00002A5A">
      <w:pPr>
        <w:spacing w:beforeLines="50" w:before="156" w:afterLines="50" w:after="156" w:line="360" w:lineRule="exact"/>
        <w:rPr>
          <w:b/>
          <w:color w:val="000000"/>
          <w:sz w:val="24"/>
        </w:rPr>
      </w:pPr>
      <w:r>
        <w:rPr>
          <w:b/>
          <w:color w:val="000000"/>
          <w:sz w:val="24"/>
        </w:rPr>
        <w:t>三、课程目标</w:t>
      </w:r>
    </w:p>
    <w:p w:rsidR="00002A5A" w:rsidRDefault="00002A5A">
      <w:pPr>
        <w:spacing w:line="360" w:lineRule="exact"/>
        <w:ind w:firstLineChars="200" w:firstLine="420"/>
        <w:rPr>
          <w:szCs w:val="21"/>
        </w:rPr>
      </w:pPr>
      <w:r>
        <w:rPr>
          <w:b/>
          <w:szCs w:val="21"/>
        </w:rPr>
        <w:t>课程目标1（明确需求）：</w:t>
      </w:r>
      <w:r>
        <w:rPr>
          <w:szCs w:val="21"/>
        </w:rPr>
        <w:t>懂得数据库基础知识和创建</w:t>
      </w:r>
      <w:r>
        <w:rPr>
          <w:bCs/>
          <w:kern w:val="0"/>
          <w:szCs w:val="21"/>
        </w:rPr>
        <w:t>数据库的基本方法</w:t>
      </w:r>
      <w:r>
        <w:rPr>
          <w:szCs w:val="21"/>
        </w:rPr>
        <w:t>，会依据用户需求进行数据库的总体方案设计与系统</w:t>
      </w:r>
      <w:r>
        <w:rPr>
          <w:bCs/>
          <w:kern w:val="0"/>
          <w:szCs w:val="21"/>
        </w:rPr>
        <w:t>开发。</w:t>
      </w:r>
      <w:r>
        <w:rPr>
          <w:b/>
          <w:szCs w:val="21"/>
        </w:rPr>
        <w:t>(支撑毕业要求3.1)</w:t>
      </w:r>
    </w:p>
    <w:p w:rsidR="00002A5A" w:rsidRDefault="00002A5A">
      <w:pPr>
        <w:spacing w:line="360" w:lineRule="exact"/>
        <w:ind w:firstLineChars="200" w:firstLine="420"/>
        <w:rPr>
          <w:bCs/>
          <w:kern w:val="0"/>
          <w:szCs w:val="21"/>
        </w:rPr>
      </w:pPr>
      <w:r>
        <w:rPr>
          <w:b/>
          <w:szCs w:val="21"/>
        </w:rPr>
        <w:t>课程目标2（</w:t>
      </w:r>
      <w:r>
        <w:rPr>
          <w:rFonts w:hint="eastAsia"/>
          <w:b/>
          <w:szCs w:val="21"/>
        </w:rPr>
        <w:t>分析</w:t>
      </w:r>
      <w:r>
        <w:rPr>
          <w:b/>
          <w:szCs w:val="21"/>
        </w:rPr>
        <w:t>数据）：</w:t>
      </w:r>
      <w:r>
        <w:rPr>
          <w:bCs/>
          <w:kern w:val="0"/>
          <w:szCs w:val="21"/>
        </w:rPr>
        <w:t>能使用集成开发环境</w:t>
      </w:r>
      <w:r>
        <w:rPr>
          <w:szCs w:val="21"/>
        </w:rPr>
        <w:t xml:space="preserve">数据库管理系统MySQL </w:t>
      </w:r>
      <w:r>
        <w:rPr>
          <w:rFonts w:hint="eastAsia"/>
          <w:szCs w:val="21"/>
        </w:rPr>
        <w:t>5.7</w:t>
      </w:r>
      <w:r>
        <w:rPr>
          <w:bCs/>
          <w:kern w:val="0"/>
          <w:szCs w:val="21"/>
        </w:rPr>
        <w:t>，进行数据库项目开发与调试。</w:t>
      </w:r>
      <w:r>
        <w:rPr>
          <w:b/>
          <w:szCs w:val="21"/>
        </w:rPr>
        <w:t>(支撑毕业要求4.</w:t>
      </w:r>
      <w:r>
        <w:rPr>
          <w:rFonts w:hint="eastAsia"/>
          <w:b/>
          <w:szCs w:val="21"/>
        </w:rPr>
        <w:t>4</w:t>
      </w:r>
      <w:r>
        <w:rPr>
          <w:b/>
          <w:szCs w:val="21"/>
        </w:rPr>
        <w:t>)</w:t>
      </w:r>
    </w:p>
    <w:p w:rsidR="00002A5A" w:rsidRDefault="00002A5A">
      <w:pPr>
        <w:spacing w:line="360" w:lineRule="exact"/>
        <w:ind w:firstLineChars="200" w:firstLine="420"/>
        <w:rPr>
          <w:szCs w:val="21"/>
        </w:rPr>
      </w:pPr>
      <w:r>
        <w:rPr>
          <w:b/>
          <w:szCs w:val="21"/>
        </w:rPr>
        <w:t>课程目标3（</w:t>
      </w:r>
      <w:r>
        <w:rPr>
          <w:rFonts w:hint="eastAsia"/>
          <w:b/>
          <w:szCs w:val="21"/>
        </w:rPr>
        <w:t>掌握助</w:t>
      </w:r>
      <w:r>
        <w:rPr>
          <w:b/>
          <w:szCs w:val="21"/>
        </w:rPr>
        <w:t>推可持续发展相关技术）：</w:t>
      </w:r>
      <w:r>
        <w:rPr>
          <w:bCs/>
          <w:kern w:val="0"/>
          <w:szCs w:val="21"/>
        </w:rPr>
        <w:t>能够认识到数据库管理系统是不断发展的，</w:t>
      </w:r>
      <w:r>
        <w:rPr>
          <w:szCs w:val="21"/>
        </w:rPr>
        <w:t>能意识到终身学习的重要性，</w:t>
      </w:r>
      <w:r>
        <w:rPr>
          <w:rFonts w:hint="eastAsia"/>
          <w:szCs w:val="21"/>
        </w:rPr>
        <w:t>具备</w:t>
      </w:r>
      <w:r>
        <w:rPr>
          <w:szCs w:val="21"/>
        </w:rPr>
        <w:t>从事大数据</w:t>
      </w:r>
      <w:r>
        <w:rPr>
          <w:rFonts w:hint="eastAsia"/>
          <w:szCs w:val="21"/>
        </w:rPr>
        <w:t>、</w:t>
      </w:r>
      <w:r>
        <w:rPr>
          <w:szCs w:val="21"/>
        </w:rPr>
        <w:t>人工智能</w:t>
      </w:r>
      <w:r>
        <w:rPr>
          <w:rFonts w:hint="eastAsia"/>
          <w:szCs w:val="21"/>
        </w:rPr>
        <w:t>、</w:t>
      </w:r>
      <w:r>
        <w:rPr>
          <w:szCs w:val="21"/>
        </w:rPr>
        <w:t>GIS等相关前沿技术的基础。</w:t>
      </w:r>
      <w:r>
        <w:rPr>
          <w:b/>
          <w:szCs w:val="21"/>
        </w:rPr>
        <w:t>(支撑毕业要求</w:t>
      </w:r>
      <w:r>
        <w:rPr>
          <w:rFonts w:hint="eastAsia"/>
          <w:b/>
          <w:szCs w:val="21"/>
        </w:rPr>
        <w:t>7</w:t>
      </w:r>
      <w:r>
        <w:rPr>
          <w:b/>
          <w:szCs w:val="21"/>
        </w:rPr>
        <w:t>.2)</w:t>
      </w:r>
    </w:p>
    <w:p w:rsidR="00002A5A" w:rsidRDefault="00002A5A">
      <w:pPr>
        <w:spacing w:beforeLines="50" w:before="156" w:afterLines="50" w:after="156" w:line="360" w:lineRule="exact"/>
        <w:rPr>
          <w:b/>
          <w:color w:val="000000"/>
          <w:sz w:val="24"/>
        </w:rPr>
      </w:pPr>
      <w:r>
        <w:rPr>
          <w:b/>
          <w:color w:val="000000"/>
          <w:sz w:val="24"/>
        </w:rPr>
        <w:t>四、课程目标对毕业要求指标点的支撑</w:t>
      </w:r>
    </w:p>
    <w:p w:rsidR="00002A5A" w:rsidRDefault="00002A5A">
      <w:pPr>
        <w:spacing w:line="360" w:lineRule="exact"/>
        <w:jc w:val="center"/>
        <w:rPr>
          <w:b/>
          <w:bCs/>
          <w:color w:val="000000"/>
          <w:sz w:val="18"/>
          <w:szCs w:val="18"/>
        </w:rPr>
      </w:pPr>
      <w:r>
        <w:rPr>
          <w:b/>
          <w:bCs/>
          <w:color w:val="000000"/>
          <w:sz w:val="18"/>
          <w:szCs w:val="18"/>
        </w:rPr>
        <w:t>表4-1 课程目标对毕业要求指标点的支撑</w:t>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5240"/>
        <w:gridCol w:w="567"/>
        <w:gridCol w:w="567"/>
        <w:gridCol w:w="567"/>
      </w:tblGrid>
      <w:tr w:rsidR="00002A5A">
        <w:trPr>
          <w:tblHeader/>
          <w:jc w:val="center"/>
        </w:trPr>
        <w:tc>
          <w:tcPr>
            <w:tcW w:w="1503" w:type="dxa"/>
            <w:vMerge w:val="restart"/>
            <w:vAlign w:val="center"/>
          </w:tcPr>
          <w:p w:rsidR="00002A5A" w:rsidRDefault="00002A5A">
            <w:pPr>
              <w:rPr>
                <w:b/>
                <w:color w:val="000000"/>
                <w:sz w:val="18"/>
                <w:szCs w:val="18"/>
              </w:rPr>
            </w:pPr>
            <w:r>
              <w:rPr>
                <w:b/>
                <w:color w:val="000000"/>
                <w:sz w:val="18"/>
                <w:szCs w:val="18"/>
              </w:rPr>
              <w:t>毕业要求</w:t>
            </w:r>
          </w:p>
        </w:tc>
        <w:tc>
          <w:tcPr>
            <w:tcW w:w="5240" w:type="dxa"/>
            <w:vMerge w:val="restart"/>
            <w:vAlign w:val="center"/>
          </w:tcPr>
          <w:p w:rsidR="00002A5A" w:rsidRDefault="00002A5A">
            <w:pPr>
              <w:jc w:val="center"/>
              <w:rPr>
                <w:b/>
                <w:color w:val="000000"/>
                <w:sz w:val="18"/>
                <w:szCs w:val="18"/>
              </w:rPr>
            </w:pPr>
            <w:r>
              <w:rPr>
                <w:b/>
                <w:color w:val="000000"/>
                <w:sz w:val="18"/>
                <w:szCs w:val="18"/>
              </w:rPr>
              <w:t>毕业要求指标点</w:t>
            </w:r>
          </w:p>
        </w:tc>
        <w:tc>
          <w:tcPr>
            <w:tcW w:w="1701" w:type="dxa"/>
            <w:gridSpan w:val="3"/>
            <w:vAlign w:val="center"/>
          </w:tcPr>
          <w:p w:rsidR="00002A5A" w:rsidRDefault="00002A5A">
            <w:pPr>
              <w:jc w:val="center"/>
              <w:rPr>
                <w:b/>
                <w:color w:val="000000"/>
                <w:sz w:val="18"/>
                <w:szCs w:val="18"/>
              </w:rPr>
            </w:pPr>
            <w:r>
              <w:rPr>
                <w:b/>
                <w:color w:val="000000"/>
                <w:sz w:val="18"/>
                <w:szCs w:val="18"/>
              </w:rPr>
              <w:t>课程目标</w:t>
            </w:r>
          </w:p>
        </w:tc>
      </w:tr>
      <w:tr w:rsidR="00002A5A">
        <w:trPr>
          <w:tblHeader/>
          <w:jc w:val="center"/>
        </w:trPr>
        <w:tc>
          <w:tcPr>
            <w:tcW w:w="1503" w:type="dxa"/>
            <w:vMerge/>
            <w:vAlign w:val="center"/>
          </w:tcPr>
          <w:p w:rsidR="00002A5A" w:rsidRDefault="00002A5A">
            <w:pPr>
              <w:jc w:val="center"/>
              <w:rPr>
                <w:b/>
                <w:color w:val="000000"/>
                <w:sz w:val="18"/>
                <w:szCs w:val="18"/>
              </w:rPr>
            </w:pPr>
          </w:p>
        </w:tc>
        <w:tc>
          <w:tcPr>
            <w:tcW w:w="5240" w:type="dxa"/>
            <w:vMerge/>
            <w:vAlign w:val="center"/>
          </w:tcPr>
          <w:p w:rsidR="00002A5A" w:rsidRDefault="00002A5A">
            <w:pPr>
              <w:jc w:val="center"/>
              <w:rPr>
                <w:b/>
                <w:color w:val="000000"/>
                <w:sz w:val="18"/>
                <w:szCs w:val="18"/>
              </w:rPr>
            </w:pPr>
          </w:p>
        </w:tc>
        <w:tc>
          <w:tcPr>
            <w:tcW w:w="567" w:type="dxa"/>
            <w:vAlign w:val="center"/>
          </w:tcPr>
          <w:p w:rsidR="00002A5A" w:rsidRDefault="00002A5A">
            <w:pPr>
              <w:jc w:val="center"/>
              <w:rPr>
                <w:b/>
                <w:color w:val="000000"/>
                <w:sz w:val="18"/>
                <w:szCs w:val="18"/>
              </w:rPr>
            </w:pPr>
            <w:r>
              <w:rPr>
                <w:b/>
                <w:color w:val="000000"/>
                <w:sz w:val="18"/>
                <w:szCs w:val="18"/>
              </w:rPr>
              <w:t>1</w:t>
            </w:r>
          </w:p>
        </w:tc>
        <w:tc>
          <w:tcPr>
            <w:tcW w:w="567" w:type="dxa"/>
            <w:vAlign w:val="center"/>
          </w:tcPr>
          <w:p w:rsidR="00002A5A" w:rsidRDefault="00002A5A">
            <w:pPr>
              <w:jc w:val="center"/>
              <w:rPr>
                <w:b/>
                <w:color w:val="000000"/>
                <w:sz w:val="18"/>
                <w:szCs w:val="18"/>
              </w:rPr>
            </w:pPr>
            <w:r>
              <w:rPr>
                <w:b/>
                <w:color w:val="000000"/>
                <w:sz w:val="18"/>
                <w:szCs w:val="18"/>
              </w:rPr>
              <w:t>2</w:t>
            </w:r>
          </w:p>
        </w:tc>
        <w:tc>
          <w:tcPr>
            <w:tcW w:w="567" w:type="dxa"/>
            <w:vAlign w:val="center"/>
          </w:tcPr>
          <w:p w:rsidR="00002A5A" w:rsidRDefault="00002A5A">
            <w:pPr>
              <w:jc w:val="center"/>
              <w:rPr>
                <w:b/>
                <w:color w:val="000000"/>
                <w:sz w:val="18"/>
                <w:szCs w:val="18"/>
              </w:rPr>
            </w:pPr>
            <w:r>
              <w:rPr>
                <w:b/>
                <w:color w:val="000000"/>
                <w:sz w:val="18"/>
                <w:szCs w:val="18"/>
              </w:rPr>
              <w:t>3</w:t>
            </w:r>
          </w:p>
        </w:tc>
      </w:tr>
      <w:tr w:rsidR="00002A5A">
        <w:trPr>
          <w:trHeight w:val="567"/>
          <w:jc w:val="center"/>
        </w:trPr>
        <w:tc>
          <w:tcPr>
            <w:tcW w:w="1503" w:type="dxa"/>
            <w:vAlign w:val="center"/>
          </w:tcPr>
          <w:p w:rsidR="00002A5A" w:rsidRDefault="00002A5A">
            <w:pPr>
              <w:jc w:val="left"/>
              <w:rPr>
                <w:sz w:val="18"/>
                <w:szCs w:val="18"/>
              </w:rPr>
            </w:pPr>
            <w:r>
              <w:rPr>
                <w:sz w:val="18"/>
                <w:szCs w:val="18"/>
              </w:rPr>
              <w:t>3设计与开发</w:t>
            </w:r>
          </w:p>
        </w:tc>
        <w:tc>
          <w:tcPr>
            <w:tcW w:w="5240" w:type="dxa"/>
            <w:vAlign w:val="center"/>
          </w:tcPr>
          <w:p w:rsidR="00002A5A" w:rsidRDefault="00002A5A">
            <w:pPr>
              <w:jc w:val="left"/>
              <w:rPr>
                <w:sz w:val="18"/>
                <w:szCs w:val="18"/>
              </w:rPr>
            </w:pPr>
            <w:r>
              <w:rPr>
                <w:color w:val="000000"/>
                <w:kern w:val="0"/>
                <w:sz w:val="18"/>
                <w:szCs w:val="18"/>
              </w:rPr>
              <w:t>3.1</w:t>
            </w:r>
            <w:r>
              <w:rPr>
                <w:sz w:val="18"/>
                <w:szCs w:val="18"/>
              </w:rPr>
              <w:t>能够理解用户需求，明确设计目标，提出设计或开发的基本方法和技术步骤</w:t>
            </w:r>
            <w:r>
              <w:rPr>
                <w:color w:val="000000"/>
                <w:kern w:val="0"/>
                <w:sz w:val="18"/>
                <w:szCs w:val="18"/>
              </w:rPr>
              <w:t>。</w:t>
            </w:r>
          </w:p>
        </w:tc>
        <w:tc>
          <w:tcPr>
            <w:tcW w:w="567" w:type="dxa"/>
            <w:vAlign w:val="center"/>
          </w:tcPr>
          <w:p w:rsidR="00002A5A" w:rsidRDefault="00002A5A">
            <w:pPr>
              <w:jc w:val="center"/>
              <w:rPr>
                <w:sz w:val="18"/>
                <w:szCs w:val="18"/>
              </w:rPr>
            </w:pPr>
            <w:r>
              <w:rPr>
                <w:rFonts w:hint="eastAsia"/>
                <w:sz w:val="18"/>
                <w:szCs w:val="18"/>
              </w:rPr>
              <w:t>H</w:t>
            </w:r>
          </w:p>
        </w:tc>
        <w:tc>
          <w:tcPr>
            <w:tcW w:w="567" w:type="dxa"/>
            <w:vAlign w:val="center"/>
          </w:tcPr>
          <w:p w:rsidR="00002A5A" w:rsidRDefault="00002A5A">
            <w:pPr>
              <w:jc w:val="center"/>
              <w:rPr>
                <w:sz w:val="18"/>
                <w:szCs w:val="18"/>
              </w:rPr>
            </w:pPr>
          </w:p>
        </w:tc>
        <w:tc>
          <w:tcPr>
            <w:tcW w:w="567" w:type="dxa"/>
            <w:vAlign w:val="center"/>
          </w:tcPr>
          <w:p w:rsidR="00002A5A" w:rsidRDefault="00002A5A">
            <w:pPr>
              <w:jc w:val="center"/>
              <w:rPr>
                <w:sz w:val="18"/>
                <w:szCs w:val="18"/>
              </w:rPr>
            </w:pPr>
          </w:p>
        </w:tc>
      </w:tr>
      <w:tr w:rsidR="00002A5A">
        <w:trPr>
          <w:trHeight w:val="547"/>
          <w:jc w:val="center"/>
        </w:trPr>
        <w:tc>
          <w:tcPr>
            <w:tcW w:w="1503" w:type="dxa"/>
            <w:vAlign w:val="center"/>
          </w:tcPr>
          <w:p w:rsidR="00002A5A" w:rsidRDefault="00002A5A">
            <w:pPr>
              <w:jc w:val="left"/>
              <w:rPr>
                <w:sz w:val="18"/>
                <w:szCs w:val="18"/>
              </w:rPr>
            </w:pPr>
            <w:r>
              <w:rPr>
                <w:sz w:val="18"/>
                <w:szCs w:val="18"/>
              </w:rPr>
              <w:t>4工程问题研究</w:t>
            </w:r>
          </w:p>
        </w:tc>
        <w:tc>
          <w:tcPr>
            <w:tcW w:w="5240" w:type="dxa"/>
            <w:vAlign w:val="center"/>
          </w:tcPr>
          <w:p w:rsidR="00002A5A" w:rsidRDefault="00002A5A">
            <w:pPr>
              <w:jc w:val="left"/>
              <w:rPr>
                <w:sz w:val="18"/>
                <w:szCs w:val="18"/>
              </w:rPr>
            </w:pPr>
            <w:r>
              <w:rPr>
                <w:sz w:val="18"/>
                <w:szCs w:val="18"/>
              </w:rPr>
              <w:t>4.</w:t>
            </w:r>
            <w:r>
              <w:rPr>
                <w:rFonts w:hint="eastAsia"/>
                <w:sz w:val="18"/>
                <w:szCs w:val="18"/>
              </w:rPr>
              <w:t>4</w:t>
            </w:r>
            <w:r>
              <w:rPr>
                <w:sz w:val="18"/>
                <w:szCs w:val="18"/>
              </w:rPr>
              <w:t>能运 用恰当的工具，根据通信系统与信息工程领域问题中的 具体对象特征对数据进行合理分析。</w:t>
            </w:r>
          </w:p>
        </w:tc>
        <w:tc>
          <w:tcPr>
            <w:tcW w:w="567" w:type="dxa"/>
            <w:vAlign w:val="center"/>
          </w:tcPr>
          <w:p w:rsidR="00002A5A" w:rsidRDefault="00002A5A">
            <w:pPr>
              <w:jc w:val="center"/>
              <w:rPr>
                <w:sz w:val="18"/>
                <w:szCs w:val="18"/>
              </w:rPr>
            </w:pPr>
          </w:p>
        </w:tc>
        <w:tc>
          <w:tcPr>
            <w:tcW w:w="567" w:type="dxa"/>
            <w:vAlign w:val="center"/>
          </w:tcPr>
          <w:p w:rsidR="00002A5A" w:rsidRDefault="00002A5A">
            <w:pPr>
              <w:jc w:val="center"/>
              <w:rPr>
                <w:sz w:val="18"/>
                <w:szCs w:val="18"/>
              </w:rPr>
            </w:pPr>
            <w:r>
              <w:rPr>
                <w:rFonts w:hint="eastAsia"/>
                <w:sz w:val="18"/>
                <w:szCs w:val="18"/>
              </w:rPr>
              <w:t>H</w:t>
            </w:r>
          </w:p>
        </w:tc>
        <w:tc>
          <w:tcPr>
            <w:tcW w:w="567" w:type="dxa"/>
            <w:vAlign w:val="center"/>
          </w:tcPr>
          <w:p w:rsidR="00002A5A" w:rsidRDefault="00002A5A">
            <w:pPr>
              <w:jc w:val="center"/>
              <w:rPr>
                <w:sz w:val="18"/>
                <w:szCs w:val="18"/>
              </w:rPr>
            </w:pPr>
          </w:p>
        </w:tc>
      </w:tr>
      <w:tr w:rsidR="00002A5A">
        <w:trPr>
          <w:trHeight w:val="569"/>
          <w:jc w:val="center"/>
        </w:trPr>
        <w:tc>
          <w:tcPr>
            <w:tcW w:w="1503" w:type="dxa"/>
            <w:vAlign w:val="center"/>
          </w:tcPr>
          <w:p w:rsidR="00002A5A" w:rsidRDefault="00002A5A">
            <w:pPr>
              <w:jc w:val="left"/>
              <w:rPr>
                <w:sz w:val="18"/>
                <w:szCs w:val="18"/>
              </w:rPr>
            </w:pPr>
            <w:r>
              <w:rPr>
                <w:rFonts w:hint="eastAsia"/>
                <w:sz w:val="18"/>
                <w:szCs w:val="18"/>
              </w:rPr>
              <w:t>7</w:t>
            </w:r>
            <w:r>
              <w:rPr>
                <w:sz w:val="18"/>
                <w:szCs w:val="18"/>
              </w:rPr>
              <w:t xml:space="preserve"> </w:t>
            </w:r>
            <w:r>
              <w:rPr>
                <w:rFonts w:hint="eastAsia"/>
                <w:sz w:val="18"/>
                <w:szCs w:val="18"/>
              </w:rPr>
              <w:t>促进</w:t>
            </w:r>
            <w:r>
              <w:rPr>
                <w:sz w:val="18"/>
                <w:szCs w:val="18"/>
              </w:rPr>
              <w:t>可持续发展</w:t>
            </w:r>
          </w:p>
        </w:tc>
        <w:tc>
          <w:tcPr>
            <w:tcW w:w="5240" w:type="dxa"/>
            <w:vAlign w:val="center"/>
          </w:tcPr>
          <w:p w:rsidR="00002A5A" w:rsidRDefault="00002A5A">
            <w:pPr>
              <w:jc w:val="left"/>
              <w:rPr>
                <w:sz w:val="18"/>
                <w:szCs w:val="18"/>
              </w:rPr>
            </w:pPr>
            <w:r>
              <w:rPr>
                <w:rFonts w:hint="eastAsia"/>
                <w:sz w:val="18"/>
                <w:szCs w:val="18"/>
              </w:rPr>
              <w:t>7</w:t>
            </w:r>
            <w:r>
              <w:rPr>
                <w:sz w:val="18"/>
                <w:szCs w:val="18"/>
              </w:rPr>
              <w:t>.2学习 BIM、GIS、云计算、大数据、人工智能、3D 打印、物联网、机器人等技术，以创建新的数据协同效应，用效率更高的协作平台投入工程应用。</w:t>
            </w:r>
          </w:p>
        </w:tc>
        <w:tc>
          <w:tcPr>
            <w:tcW w:w="567" w:type="dxa"/>
            <w:vAlign w:val="center"/>
          </w:tcPr>
          <w:p w:rsidR="00002A5A" w:rsidRDefault="00002A5A">
            <w:pPr>
              <w:jc w:val="center"/>
              <w:rPr>
                <w:sz w:val="18"/>
                <w:szCs w:val="18"/>
              </w:rPr>
            </w:pPr>
          </w:p>
        </w:tc>
        <w:tc>
          <w:tcPr>
            <w:tcW w:w="567" w:type="dxa"/>
            <w:vAlign w:val="center"/>
          </w:tcPr>
          <w:p w:rsidR="00002A5A" w:rsidRDefault="00002A5A">
            <w:pPr>
              <w:jc w:val="center"/>
              <w:rPr>
                <w:sz w:val="18"/>
                <w:szCs w:val="18"/>
              </w:rPr>
            </w:pPr>
          </w:p>
        </w:tc>
        <w:tc>
          <w:tcPr>
            <w:tcW w:w="567" w:type="dxa"/>
            <w:vAlign w:val="center"/>
          </w:tcPr>
          <w:p w:rsidR="00002A5A" w:rsidRDefault="00002A5A">
            <w:pPr>
              <w:jc w:val="center"/>
              <w:rPr>
                <w:sz w:val="18"/>
                <w:szCs w:val="18"/>
              </w:rPr>
            </w:pPr>
            <w:r>
              <w:rPr>
                <w:rFonts w:hint="eastAsia"/>
                <w:sz w:val="18"/>
                <w:szCs w:val="18"/>
              </w:rPr>
              <w:t>H</w:t>
            </w:r>
          </w:p>
        </w:tc>
      </w:tr>
    </w:tbl>
    <w:p w:rsidR="00002A5A" w:rsidRDefault="00002A5A">
      <w:pPr>
        <w:spacing w:line="360" w:lineRule="exact"/>
        <w:rPr>
          <w:color w:val="000000"/>
          <w:sz w:val="18"/>
          <w:szCs w:val="18"/>
        </w:rPr>
      </w:pPr>
      <w:r>
        <w:t>注：分别用“H、M、L”对应表示“高、中、低”支撑。</w:t>
      </w:r>
    </w:p>
    <w:p w:rsidR="00002A5A" w:rsidRDefault="00002A5A">
      <w:pPr>
        <w:spacing w:beforeLines="50" w:before="156" w:afterLines="50" w:after="156" w:line="360" w:lineRule="exact"/>
        <w:rPr>
          <w:b/>
          <w:bCs/>
          <w:color w:val="000000"/>
          <w:sz w:val="18"/>
          <w:szCs w:val="18"/>
        </w:rPr>
      </w:pPr>
      <w:r>
        <w:rPr>
          <w:b/>
          <w:color w:val="000000"/>
          <w:sz w:val="24"/>
        </w:rPr>
        <w:t>五、教学内容及实施手段</w:t>
      </w:r>
    </w:p>
    <w:p w:rsidR="00002A5A" w:rsidRDefault="00002A5A">
      <w:pPr>
        <w:spacing w:line="360" w:lineRule="exact"/>
        <w:jc w:val="center"/>
        <w:rPr>
          <w:b/>
          <w:bCs/>
          <w:color w:val="000000"/>
          <w:sz w:val="18"/>
          <w:szCs w:val="18"/>
        </w:rPr>
      </w:pPr>
      <w:r>
        <w:rPr>
          <w:b/>
          <w:bCs/>
          <w:color w:val="000000"/>
          <w:sz w:val="18"/>
          <w:szCs w:val="18"/>
        </w:rPr>
        <w:t>表5-1教学内容与进度要求</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709"/>
        <w:gridCol w:w="2268"/>
        <w:gridCol w:w="1276"/>
        <w:gridCol w:w="708"/>
        <w:gridCol w:w="426"/>
      </w:tblGrid>
      <w:tr w:rsidR="00002A5A">
        <w:trPr>
          <w:trHeight w:val="284"/>
          <w:tblHeader/>
        </w:trPr>
        <w:tc>
          <w:tcPr>
            <w:tcW w:w="709" w:type="dxa"/>
            <w:vAlign w:val="center"/>
          </w:tcPr>
          <w:p w:rsidR="00002A5A" w:rsidRDefault="00002A5A">
            <w:pPr>
              <w:pStyle w:val="12"/>
              <w:adjustRightInd w:val="0"/>
              <w:snapToGrid w:val="0"/>
              <w:rPr>
                <w:rFonts w:ascii="Times New Roman" w:hAnsi="Times New Roman"/>
                <w:b/>
                <w:bCs/>
                <w:sz w:val="18"/>
                <w:szCs w:val="18"/>
              </w:rPr>
            </w:pPr>
            <w:r>
              <w:rPr>
                <w:rFonts w:ascii="Times New Roman" w:hAnsi="Times New Roman"/>
                <w:b/>
                <w:bCs/>
                <w:sz w:val="18"/>
                <w:szCs w:val="18"/>
              </w:rPr>
              <w:t>章号</w:t>
            </w:r>
          </w:p>
        </w:tc>
        <w:tc>
          <w:tcPr>
            <w:tcW w:w="2126" w:type="dxa"/>
            <w:vAlign w:val="center"/>
          </w:tcPr>
          <w:p w:rsidR="00002A5A" w:rsidRDefault="00002A5A">
            <w:pPr>
              <w:pStyle w:val="12"/>
              <w:adjustRightInd w:val="0"/>
              <w:snapToGrid w:val="0"/>
              <w:rPr>
                <w:rFonts w:ascii="Times New Roman" w:hAnsi="Times New Roman"/>
                <w:b/>
                <w:bCs/>
                <w:sz w:val="18"/>
                <w:szCs w:val="18"/>
              </w:rPr>
            </w:pPr>
            <w:r>
              <w:rPr>
                <w:rFonts w:ascii="Times New Roman" w:hAnsi="Times New Roman"/>
                <w:b/>
                <w:sz w:val="18"/>
                <w:szCs w:val="18"/>
              </w:rPr>
              <w:t>小节内容</w:t>
            </w:r>
          </w:p>
        </w:tc>
        <w:tc>
          <w:tcPr>
            <w:tcW w:w="709" w:type="dxa"/>
            <w:vAlign w:val="center"/>
          </w:tcPr>
          <w:p w:rsidR="00002A5A" w:rsidRDefault="00002A5A">
            <w:pPr>
              <w:pStyle w:val="12"/>
              <w:adjustRightInd w:val="0"/>
              <w:snapToGrid w:val="0"/>
              <w:rPr>
                <w:rFonts w:ascii="Times New Roman" w:hAnsi="Times New Roman"/>
                <w:b/>
                <w:bCs/>
                <w:sz w:val="18"/>
                <w:szCs w:val="18"/>
              </w:rPr>
            </w:pPr>
            <w:r>
              <w:rPr>
                <w:rFonts w:ascii="Times New Roman" w:hAnsi="Times New Roman"/>
                <w:b/>
                <w:sz w:val="18"/>
                <w:szCs w:val="18"/>
              </w:rPr>
              <w:t>要求</w:t>
            </w:r>
          </w:p>
        </w:tc>
        <w:tc>
          <w:tcPr>
            <w:tcW w:w="2268" w:type="dxa"/>
            <w:vAlign w:val="center"/>
          </w:tcPr>
          <w:p w:rsidR="00002A5A" w:rsidRDefault="00002A5A">
            <w:pPr>
              <w:keepNext/>
              <w:keepLines/>
              <w:adjustRightInd w:val="0"/>
              <w:snapToGrid w:val="0"/>
              <w:jc w:val="center"/>
              <w:rPr>
                <w:b/>
                <w:bCs/>
                <w:kern w:val="0"/>
                <w:sz w:val="18"/>
                <w:szCs w:val="18"/>
              </w:rPr>
            </w:pPr>
            <w:r>
              <w:rPr>
                <w:b/>
                <w:bCs/>
                <w:kern w:val="0"/>
                <w:sz w:val="18"/>
                <w:szCs w:val="18"/>
              </w:rPr>
              <w:t>具体要求</w:t>
            </w:r>
          </w:p>
        </w:tc>
        <w:tc>
          <w:tcPr>
            <w:tcW w:w="1276" w:type="dxa"/>
          </w:tcPr>
          <w:p w:rsidR="00002A5A" w:rsidRDefault="00002A5A">
            <w:pPr>
              <w:keepNext/>
              <w:keepLines/>
              <w:adjustRightInd w:val="0"/>
              <w:snapToGrid w:val="0"/>
              <w:spacing w:beforeLines="50" w:before="156"/>
              <w:jc w:val="center"/>
              <w:rPr>
                <w:b/>
                <w:bCs/>
                <w:kern w:val="0"/>
                <w:sz w:val="18"/>
                <w:szCs w:val="18"/>
              </w:rPr>
            </w:pPr>
            <w:r>
              <w:rPr>
                <w:b/>
                <w:bCs/>
                <w:kern w:val="0"/>
                <w:sz w:val="18"/>
                <w:szCs w:val="18"/>
              </w:rPr>
              <w:t>学生成果</w:t>
            </w:r>
          </w:p>
        </w:tc>
        <w:tc>
          <w:tcPr>
            <w:tcW w:w="708" w:type="dxa"/>
          </w:tcPr>
          <w:p w:rsidR="00002A5A" w:rsidRDefault="00002A5A">
            <w:pPr>
              <w:pStyle w:val="12"/>
              <w:adjustRightInd w:val="0"/>
              <w:snapToGrid w:val="0"/>
              <w:rPr>
                <w:rFonts w:ascii="Times New Roman" w:hAnsi="Times New Roman"/>
                <w:b/>
                <w:sz w:val="18"/>
                <w:szCs w:val="18"/>
              </w:rPr>
            </w:pPr>
            <w:r>
              <w:rPr>
                <w:rFonts w:ascii="Times New Roman" w:hAnsi="Times New Roman"/>
                <w:b/>
                <w:bCs/>
                <w:kern w:val="0"/>
                <w:sz w:val="18"/>
                <w:szCs w:val="18"/>
              </w:rPr>
              <w:t>课程目标</w:t>
            </w:r>
          </w:p>
        </w:tc>
        <w:tc>
          <w:tcPr>
            <w:tcW w:w="426" w:type="dxa"/>
            <w:vAlign w:val="center"/>
          </w:tcPr>
          <w:p w:rsidR="00002A5A" w:rsidRDefault="00002A5A">
            <w:pPr>
              <w:pStyle w:val="12"/>
              <w:adjustRightInd w:val="0"/>
              <w:snapToGrid w:val="0"/>
              <w:rPr>
                <w:rFonts w:ascii="Times New Roman" w:hAnsi="Times New Roman"/>
                <w:b/>
                <w:bCs/>
                <w:sz w:val="18"/>
                <w:szCs w:val="18"/>
              </w:rPr>
            </w:pPr>
            <w:r>
              <w:rPr>
                <w:rFonts w:ascii="Times New Roman" w:hAnsi="Times New Roman"/>
                <w:b/>
                <w:sz w:val="18"/>
                <w:szCs w:val="18"/>
              </w:rPr>
              <w:t>学时</w:t>
            </w:r>
          </w:p>
        </w:tc>
      </w:tr>
      <w:tr w:rsidR="00002A5A">
        <w:trPr>
          <w:trHeight w:val="413"/>
        </w:trPr>
        <w:tc>
          <w:tcPr>
            <w:tcW w:w="709" w:type="dxa"/>
            <w:vMerge w:val="restart"/>
            <w:vAlign w:val="center"/>
          </w:tcPr>
          <w:p w:rsidR="00002A5A" w:rsidRDefault="00002A5A">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 xml:space="preserve"> </w:t>
            </w:r>
            <w:r>
              <w:rPr>
                <w:rFonts w:ascii="Times New Roman" w:hAnsi="Times New Roman" w:cs="Times New Roman"/>
                <w:sz w:val="18"/>
                <w:szCs w:val="18"/>
              </w:rPr>
              <w:t>数据库系统概论</w:t>
            </w:r>
          </w:p>
        </w:tc>
        <w:tc>
          <w:tcPr>
            <w:tcW w:w="2126" w:type="dxa"/>
            <w:vMerge w:val="restart"/>
            <w:vAlign w:val="center"/>
          </w:tcPr>
          <w:p w:rsidR="00002A5A" w:rsidRDefault="00002A5A">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(1)</w:t>
            </w:r>
            <w:r>
              <w:rPr>
                <w:rFonts w:hint="eastAsia"/>
                <w:kern w:val="0"/>
                <w:sz w:val="18"/>
                <w:szCs w:val="18"/>
              </w:rPr>
              <w:t xml:space="preserve"> 数据库系统</w:t>
            </w:r>
          </w:p>
        </w:tc>
        <w:tc>
          <w:tcPr>
            <w:tcW w:w="709" w:type="dxa"/>
            <w:vMerge w:val="restart"/>
            <w:vAlign w:val="center"/>
          </w:tcPr>
          <w:p w:rsidR="00002A5A" w:rsidRDefault="00002A5A">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认知</w:t>
            </w: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sz w:val="18"/>
                <w:szCs w:val="18"/>
              </w:rPr>
              <w:t>MySQL</w:t>
            </w:r>
            <w:r>
              <w:rPr>
                <w:rFonts w:cs="Tahoma" w:hint="eastAsia"/>
                <w:sz w:val="18"/>
                <w:szCs w:val="18"/>
              </w:rPr>
              <w:t>数据库系统的安装与配置</w:t>
            </w:r>
          </w:p>
        </w:tc>
        <w:tc>
          <w:tcPr>
            <w:tcW w:w="1276" w:type="dxa"/>
            <w:vMerge w:val="restart"/>
          </w:tcPr>
          <w:p w:rsidR="00002A5A" w:rsidRDefault="00002A5A">
            <w:pPr>
              <w:pStyle w:val="12"/>
              <w:adjustRightInd w:val="0"/>
              <w:snapToGrid w:val="0"/>
              <w:spacing w:beforeLines="50" w:before="156"/>
              <w:jc w:val="both"/>
              <w:rPr>
                <w:rFonts w:ascii="Times New Roman" w:hAnsi="Times New Roman"/>
                <w:sz w:val="18"/>
                <w:szCs w:val="18"/>
              </w:rPr>
            </w:pPr>
            <w:r>
              <w:rPr>
                <w:rFonts w:ascii="Times New Roman" w:hAnsi="Times New Roman"/>
                <w:sz w:val="18"/>
                <w:szCs w:val="18"/>
              </w:rPr>
              <w:t>会描述数据库发展及其应用</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3</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126"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国内外数据库发展现状</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126" w:type="dxa"/>
            <w:vMerge w:val="restart"/>
            <w:vAlign w:val="center"/>
          </w:tcPr>
          <w:p w:rsidR="00002A5A" w:rsidRDefault="00002A5A">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(2)</w:t>
            </w:r>
            <w:r>
              <w:rPr>
                <w:rFonts w:cs="Tahoma" w:hint="eastAsia"/>
                <w:sz w:val="18"/>
                <w:szCs w:val="18"/>
              </w:rPr>
              <w:t xml:space="preserve"> 关系型数据库理论</w:t>
            </w:r>
          </w:p>
        </w:tc>
        <w:tc>
          <w:tcPr>
            <w:tcW w:w="709" w:type="dxa"/>
            <w:vMerge w:val="restart"/>
            <w:vAlign w:val="center"/>
          </w:tcPr>
          <w:p w:rsidR="00002A5A" w:rsidRDefault="00002A5A">
            <w:pPr>
              <w:pStyle w:val="13"/>
              <w:snapToGrid w:val="0"/>
              <w:spacing w:before="0" w:after="0"/>
              <w:rPr>
                <w:rFonts w:ascii="Times New Roman" w:hAnsi="Times New Roman" w:cs="Times New Roman"/>
                <w:sz w:val="18"/>
                <w:szCs w:val="18"/>
              </w:rPr>
            </w:pPr>
            <w:r>
              <w:rPr>
                <w:rFonts w:ascii="Times New Roman" w:hAnsi="Times New Roman" w:cs="Times New Roman" w:hint="eastAsia"/>
                <w:sz w:val="18"/>
                <w:szCs w:val="18"/>
              </w:rPr>
              <w:t>理解</w:t>
            </w: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hint="eastAsia"/>
                <w:color w:val="000000"/>
                <w:kern w:val="0"/>
                <w:sz w:val="18"/>
                <w:szCs w:val="18"/>
              </w:rPr>
              <w:t>概念</w:t>
            </w:r>
            <w:r>
              <w:rPr>
                <w:color w:val="000000"/>
                <w:kern w:val="0"/>
                <w:sz w:val="18"/>
                <w:szCs w:val="18"/>
              </w:rPr>
              <w:t>模型</w:t>
            </w:r>
          </w:p>
        </w:tc>
        <w:tc>
          <w:tcPr>
            <w:tcW w:w="1276" w:type="dxa"/>
            <w:vMerge w:val="restart"/>
          </w:tcPr>
          <w:p w:rsidR="00002A5A" w:rsidRDefault="00002A5A">
            <w:pPr>
              <w:pStyle w:val="12"/>
              <w:adjustRightInd w:val="0"/>
              <w:snapToGrid w:val="0"/>
              <w:spacing w:beforeLines="50" w:before="156"/>
              <w:jc w:val="both"/>
              <w:rPr>
                <w:rFonts w:ascii="Times New Roman" w:hAnsi="Times New Roman"/>
                <w:sz w:val="18"/>
                <w:szCs w:val="18"/>
              </w:rPr>
            </w:pPr>
            <w:r>
              <w:rPr>
                <w:rFonts w:ascii="Times New Roman" w:hAnsi="Times New Roman"/>
                <w:sz w:val="18"/>
                <w:szCs w:val="18"/>
              </w:rPr>
              <w:t>知晓数据库</w:t>
            </w:r>
            <w:r>
              <w:rPr>
                <w:rFonts w:ascii="Times New Roman" w:hAnsi="Times New Roman" w:hint="eastAsia"/>
                <w:sz w:val="18"/>
                <w:szCs w:val="18"/>
              </w:rPr>
              <w:t>的</w:t>
            </w:r>
            <w:r>
              <w:rPr>
                <w:rFonts w:ascii="Times New Roman" w:hAnsi="Times New Roman"/>
                <w:sz w:val="18"/>
                <w:szCs w:val="18"/>
              </w:rPr>
              <w:t>原理</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126"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hint="eastAsia"/>
                <w:sz w:val="18"/>
                <w:szCs w:val="18"/>
              </w:rPr>
              <w:t>数据模型</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126"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709" w:type="dxa"/>
            <w:vMerge/>
            <w:vAlign w:val="center"/>
          </w:tcPr>
          <w:p w:rsidR="00002A5A" w:rsidRDefault="00002A5A">
            <w:pPr>
              <w:pStyle w:val="13"/>
              <w:snapToGrid w:val="0"/>
              <w:spacing w:before="0" w:after="0"/>
              <w:rPr>
                <w:rFonts w:ascii="Times New Roman" w:hAnsi="Times New Roman" w:cs="Times New Roman"/>
                <w:sz w:val="18"/>
                <w:szCs w:val="18"/>
              </w:rPr>
            </w:pP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hint="eastAsia"/>
                <w:sz w:val="18"/>
                <w:szCs w:val="18"/>
              </w:rPr>
              <w:t>关系运算</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Align w:val="center"/>
          </w:tcPr>
          <w:p w:rsidR="00002A5A" w:rsidRDefault="00002A5A">
            <w:pPr>
              <w:pStyle w:val="12"/>
              <w:snapToGrid w:val="0"/>
              <w:jc w:val="left"/>
              <w:rPr>
                <w:rFonts w:ascii="Times New Roman" w:hAnsi="Times New Roman"/>
                <w:sz w:val="18"/>
                <w:szCs w:val="18"/>
              </w:rPr>
            </w:pPr>
            <w:r>
              <w:rPr>
                <w:rFonts w:ascii="Times New Roman" w:hAnsi="Times New Roman"/>
                <w:sz w:val="18"/>
                <w:szCs w:val="18"/>
              </w:rPr>
              <w:t>二</w:t>
            </w:r>
            <w:r>
              <w:rPr>
                <w:rFonts w:ascii="Times New Roman" w:hAnsi="Times New Roman" w:hint="eastAsia"/>
                <w:sz w:val="18"/>
                <w:szCs w:val="18"/>
              </w:rPr>
              <w:t>、</w:t>
            </w:r>
            <w:r>
              <w:rPr>
                <w:rFonts w:ascii="Times New Roman" w:hAnsi="Times New Roman"/>
                <w:sz w:val="18"/>
                <w:szCs w:val="18"/>
              </w:rPr>
              <w:t>MySQL</w:t>
            </w:r>
            <w:r>
              <w:rPr>
                <w:rFonts w:ascii="Times New Roman" w:hAnsi="Times New Roman"/>
                <w:sz w:val="18"/>
                <w:szCs w:val="18"/>
              </w:rPr>
              <w:t>语法基础</w:t>
            </w:r>
          </w:p>
        </w:tc>
        <w:tc>
          <w:tcPr>
            <w:tcW w:w="2126" w:type="dxa"/>
            <w:vAlign w:val="center"/>
          </w:tcPr>
          <w:p w:rsidR="00002A5A" w:rsidRDefault="00002A5A">
            <w:pPr>
              <w:snapToGrid w:val="0"/>
              <w:rPr>
                <w:sz w:val="18"/>
                <w:szCs w:val="18"/>
              </w:rPr>
            </w:pPr>
            <w:r>
              <w:rPr>
                <w:rFonts w:hint="eastAsia"/>
                <w:szCs w:val="21"/>
              </w:rPr>
              <w:t>MySQL</w:t>
            </w:r>
            <w:r>
              <w:rPr>
                <w:szCs w:val="21"/>
              </w:rPr>
              <w:t>语法基础</w:t>
            </w:r>
          </w:p>
        </w:tc>
        <w:tc>
          <w:tcPr>
            <w:tcW w:w="709" w:type="dxa"/>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理解</w:t>
            </w:r>
          </w:p>
        </w:tc>
        <w:tc>
          <w:tcPr>
            <w:tcW w:w="2268" w:type="dxa"/>
          </w:tcPr>
          <w:p w:rsidR="00002A5A" w:rsidRDefault="00002A5A">
            <w:pPr>
              <w:shd w:val="clear" w:color="auto" w:fill="FFFFFF"/>
              <w:rPr>
                <w:rFonts w:ascii="宋体" w:hAnsi="宋体" w:cs="Tahoma"/>
                <w:sz w:val="18"/>
                <w:szCs w:val="18"/>
              </w:rPr>
            </w:pPr>
            <w:r>
              <w:rPr>
                <w:rFonts w:ascii="宋体" w:hAnsi="宋体" w:cs="Tahoma"/>
                <w:sz w:val="18"/>
                <w:szCs w:val="18"/>
              </w:rPr>
              <w:t>MySQL</w:t>
            </w:r>
            <w:r>
              <w:rPr>
                <w:rFonts w:ascii="宋体" w:hAnsi="宋体" w:cs="Tahoma" w:hint="eastAsia"/>
                <w:sz w:val="18"/>
                <w:szCs w:val="18"/>
              </w:rPr>
              <w:t>数据库的字符集、常量、变量和数据类型、常用函数、运算符和表达式；</w:t>
            </w:r>
            <w:r>
              <w:rPr>
                <w:rFonts w:ascii="宋体" w:hAnsi="宋体" w:cs="Tahoma"/>
                <w:sz w:val="18"/>
                <w:szCs w:val="18"/>
              </w:rPr>
              <w:t>MySQL</w:t>
            </w:r>
            <w:r>
              <w:rPr>
                <w:rFonts w:ascii="宋体" w:hAnsi="宋体" w:cs="Tahoma" w:hint="eastAsia"/>
                <w:sz w:val="18"/>
                <w:szCs w:val="18"/>
              </w:rPr>
              <w:t>数据库的语法元素的使用方法；常用运算的基本操作</w:t>
            </w:r>
          </w:p>
        </w:tc>
        <w:tc>
          <w:tcPr>
            <w:tcW w:w="1276" w:type="dxa"/>
          </w:tcPr>
          <w:p w:rsidR="00002A5A" w:rsidRDefault="00002A5A">
            <w:pPr>
              <w:pStyle w:val="12"/>
              <w:adjustRightInd w:val="0"/>
              <w:snapToGrid w:val="0"/>
              <w:spacing w:beforeLines="100" w:before="312"/>
              <w:jc w:val="both"/>
              <w:rPr>
                <w:rFonts w:ascii="Times New Roman" w:hAnsi="Times New Roman"/>
                <w:sz w:val="18"/>
                <w:szCs w:val="18"/>
              </w:rPr>
            </w:pPr>
            <w:r>
              <w:rPr>
                <w:rFonts w:ascii="Times New Roman" w:hAnsi="Times New Roman"/>
                <w:sz w:val="18"/>
                <w:szCs w:val="18"/>
              </w:rPr>
              <w:t>掌握</w:t>
            </w:r>
            <w:r>
              <w:rPr>
                <w:rFonts w:ascii="Times New Roman" w:hAnsi="Times New Roman"/>
                <w:sz w:val="18"/>
                <w:szCs w:val="18"/>
              </w:rPr>
              <w:t>MySQL</w:t>
            </w:r>
            <w:r>
              <w:rPr>
                <w:rFonts w:ascii="Times New Roman" w:hAnsi="Times New Roman"/>
                <w:sz w:val="18"/>
                <w:szCs w:val="18"/>
              </w:rPr>
              <w:t>的语法基础</w:t>
            </w:r>
          </w:p>
        </w:tc>
        <w:tc>
          <w:tcPr>
            <w:tcW w:w="708" w:type="dxa"/>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p>
        </w:tc>
        <w:tc>
          <w:tcPr>
            <w:tcW w:w="426" w:type="dxa"/>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restart"/>
            <w:vAlign w:val="center"/>
          </w:tcPr>
          <w:p w:rsidR="00002A5A" w:rsidRDefault="00002A5A">
            <w:pPr>
              <w:pStyle w:val="12"/>
              <w:snapToGrid w:val="0"/>
              <w:jc w:val="left"/>
              <w:rPr>
                <w:rFonts w:ascii="Times New Roman" w:hAnsi="Times New Roman"/>
                <w:sz w:val="18"/>
                <w:szCs w:val="18"/>
              </w:rPr>
            </w:pPr>
            <w:r>
              <w:rPr>
                <w:rFonts w:ascii="Times New Roman" w:hAnsi="Times New Roman" w:hint="eastAsia"/>
                <w:sz w:val="18"/>
                <w:szCs w:val="18"/>
              </w:rPr>
              <w:t>三</w:t>
            </w:r>
            <w:r>
              <w:rPr>
                <w:rFonts w:ascii="Times New Roman" w:hAnsi="Times New Roman"/>
                <w:sz w:val="18"/>
                <w:szCs w:val="18"/>
              </w:rPr>
              <w:t>、</w:t>
            </w:r>
            <w:r>
              <w:rPr>
                <w:rFonts w:hint="eastAsia"/>
                <w:sz w:val="18"/>
                <w:szCs w:val="18"/>
              </w:rPr>
              <w:t>MySQL</w:t>
            </w:r>
            <w:r>
              <w:rPr>
                <w:rFonts w:hint="eastAsia"/>
                <w:kern w:val="0"/>
                <w:sz w:val="18"/>
                <w:szCs w:val="18"/>
              </w:rPr>
              <w:t>数据库基础</w:t>
            </w:r>
          </w:p>
        </w:tc>
        <w:tc>
          <w:tcPr>
            <w:tcW w:w="2126" w:type="dxa"/>
            <w:vMerge w:val="restart"/>
            <w:vAlign w:val="center"/>
          </w:tcPr>
          <w:p w:rsidR="00002A5A" w:rsidRDefault="00002A5A">
            <w:pPr>
              <w:snapToGrid w:val="0"/>
              <w:rPr>
                <w:sz w:val="18"/>
                <w:szCs w:val="18"/>
              </w:rPr>
            </w:pPr>
            <w:r>
              <w:rPr>
                <w:sz w:val="18"/>
                <w:szCs w:val="18"/>
              </w:rPr>
              <w:t>(1)</w:t>
            </w:r>
            <w:r>
              <w:rPr>
                <w:rFonts w:hint="eastAsia"/>
                <w:kern w:val="0"/>
                <w:sz w:val="18"/>
                <w:szCs w:val="18"/>
              </w:rPr>
              <w:t xml:space="preserve"> 数据库系统</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认知</w:t>
            </w: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数据库的创建、修改和删除等基本操作</w:t>
            </w:r>
          </w:p>
        </w:tc>
        <w:tc>
          <w:tcPr>
            <w:tcW w:w="1276" w:type="dxa"/>
            <w:vMerge w:val="restart"/>
          </w:tcPr>
          <w:p w:rsidR="00002A5A" w:rsidRDefault="00002A5A">
            <w:pPr>
              <w:pStyle w:val="12"/>
              <w:adjustRightInd w:val="0"/>
              <w:snapToGrid w:val="0"/>
              <w:spacing w:beforeLines="100" w:before="312"/>
              <w:jc w:val="both"/>
              <w:rPr>
                <w:rFonts w:ascii="Times New Roman" w:hAnsi="Times New Roman"/>
                <w:sz w:val="18"/>
                <w:szCs w:val="18"/>
              </w:rPr>
            </w:pPr>
            <w:r>
              <w:rPr>
                <w:rFonts w:ascii="Times New Roman" w:hAnsi="Times New Roman"/>
                <w:sz w:val="18"/>
                <w:szCs w:val="18"/>
              </w:rPr>
              <w:t>对数据库三大世界有认知</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3</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327"/>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tcPr>
          <w:p w:rsidR="00002A5A" w:rsidRDefault="00002A5A">
            <w:pPr>
              <w:pStyle w:val="a3"/>
              <w:adjustRightInd w:val="0"/>
              <w:snapToGrid w:val="0"/>
              <w:rPr>
                <w:sz w:val="18"/>
                <w:szCs w:val="18"/>
              </w:rPr>
            </w:pPr>
            <w:r>
              <w:rPr>
                <w:rFonts w:ascii="宋体" w:hAnsi="宋体" w:cs="Tahoma" w:hint="eastAsia"/>
                <w:sz w:val="18"/>
                <w:szCs w:val="18"/>
              </w:rPr>
              <w:t>数据库引擎的分类和特点</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306"/>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(2)</w:t>
            </w:r>
            <w:r>
              <w:rPr>
                <w:rFonts w:cs="Tahoma" w:hint="eastAsia"/>
                <w:sz w:val="18"/>
                <w:szCs w:val="18"/>
              </w:rPr>
              <w:t xml:space="preserve"> 数据库创建</w:t>
            </w:r>
          </w:p>
          <w:p w:rsidR="00002A5A" w:rsidRDefault="00002A5A">
            <w:pPr>
              <w:snapToGrid w:val="0"/>
              <w:rPr>
                <w:sz w:val="18"/>
                <w:szCs w:val="18"/>
              </w:rPr>
            </w:pP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理解</w:t>
            </w:r>
          </w:p>
        </w:tc>
        <w:tc>
          <w:tcPr>
            <w:tcW w:w="2268" w:type="dxa"/>
          </w:tcPr>
          <w:p w:rsidR="00002A5A" w:rsidRDefault="00002A5A">
            <w:pPr>
              <w:pStyle w:val="a3"/>
              <w:adjustRightInd w:val="0"/>
              <w:snapToGrid w:val="0"/>
              <w:rPr>
                <w:sz w:val="18"/>
                <w:szCs w:val="18"/>
              </w:rPr>
            </w:pPr>
            <w:r>
              <w:rPr>
                <w:rFonts w:ascii="宋体" w:hAnsi="宋体" w:cs="Tahoma" w:hint="eastAsia"/>
                <w:sz w:val="18"/>
                <w:szCs w:val="18"/>
              </w:rPr>
              <w:t>命令和可视化创建数据库的</w:t>
            </w:r>
            <w:r>
              <w:rPr>
                <w:rFonts w:ascii="宋体" w:hAnsi="宋体" w:cs="Tahoma"/>
                <w:sz w:val="18"/>
                <w:szCs w:val="18"/>
              </w:rPr>
              <w:t>2</w:t>
            </w:r>
            <w:r>
              <w:rPr>
                <w:rFonts w:ascii="宋体" w:hAnsi="宋体" w:cs="Tahoma" w:hint="eastAsia"/>
                <w:sz w:val="18"/>
                <w:szCs w:val="18"/>
              </w:rPr>
              <w:t>种方式</w:t>
            </w:r>
          </w:p>
        </w:tc>
        <w:tc>
          <w:tcPr>
            <w:tcW w:w="1276" w:type="dxa"/>
            <w:vMerge w:val="restart"/>
          </w:tcPr>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掌握数据库的创建方法</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数据库管理的基本操作</w:t>
            </w:r>
          </w:p>
        </w:tc>
        <w:tc>
          <w:tcPr>
            <w:tcW w:w="1276" w:type="dxa"/>
            <w:vMerge/>
          </w:tcPr>
          <w:p w:rsidR="00002A5A" w:rsidRDefault="00002A5A">
            <w:pPr>
              <w:pStyle w:val="12"/>
              <w:adjustRightInd w:val="0"/>
              <w:snapToGrid w:val="0"/>
              <w:ind w:firstLine="340"/>
              <w:jc w:val="both"/>
              <w:rPr>
                <w:rFonts w:ascii="Times New Roman" w:hAnsi="Times New Roman"/>
                <w:sz w:val="18"/>
                <w:szCs w:val="18"/>
              </w:rPr>
            </w:pPr>
          </w:p>
        </w:tc>
        <w:tc>
          <w:tcPr>
            <w:tcW w:w="708" w:type="dxa"/>
            <w:vMerge/>
          </w:tcPr>
          <w:p w:rsidR="00002A5A" w:rsidRDefault="00002A5A">
            <w:pPr>
              <w:pStyle w:val="12"/>
              <w:spacing w:line="288" w:lineRule="auto"/>
              <w:ind w:firstLine="340"/>
              <w:rPr>
                <w:rFonts w:ascii="Times New Roman" w:hAnsi="Times New Roman"/>
                <w:sz w:val="18"/>
                <w:szCs w:val="18"/>
              </w:rPr>
            </w:pPr>
          </w:p>
        </w:tc>
        <w:tc>
          <w:tcPr>
            <w:tcW w:w="426" w:type="dxa"/>
            <w:vMerge/>
            <w:vAlign w:val="center"/>
          </w:tcPr>
          <w:p w:rsidR="00002A5A" w:rsidRDefault="00002A5A">
            <w:pPr>
              <w:pStyle w:val="12"/>
              <w:spacing w:line="288" w:lineRule="auto"/>
              <w:ind w:firstLine="340"/>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(3)</w:t>
            </w:r>
            <w:r>
              <w:rPr>
                <w:rFonts w:cs="Tahoma" w:hint="eastAsia"/>
                <w:sz w:val="18"/>
                <w:szCs w:val="18"/>
              </w:rPr>
              <w:t xml:space="preserve"> 数据表创建</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理解</w:t>
            </w: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数据表中数据类型的特点和应用</w:t>
            </w:r>
          </w:p>
        </w:tc>
        <w:tc>
          <w:tcPr>
            <w:tcW w:w="1276" w:type="dxa"/>
            <w:vMerge w:val="restart"/>
          </w:tcPr>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掌握数据表的创建方法</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182"/>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数据表的创建、修改、管理的基本操作</w:t>
            </w:r>
          </w:p>
        </w:tc>
        <w:tc>
          <w:tcPr>
            <w:tcW w:w="1276" w:type="dxa"/>
            <w:vMerge/>
          </w:tcPr>
          <w:p w:rsidR="00002A5A" w:rsidRDefault="00002A5A">
            <w:pPr>
              <w:pStyle w:val="12"/>
              <w:adjustRightInd w:val="0"/>
              <w:snapToGrid w:val="0"/>
              <w:ind w:firstLine="340"/>
              <w:jc w:val="both"/>
              <w:rPr>
                <w:rFonts w:ascii="Times New Roman" w:hAnsi="Times New Roman"/>
                <w:sz w:val="18"/>
                <w:szCs w:val="18"/>
              </w:rPr>
            </w:pPr>
          </w:p>
        </w:tc>
        <w:tc>
          <w:tcPr>
            <w:tcW w:w="708" w:type="dxa"/>
            <w:vMerge/>
          </w:tcPr>
          <w:p w:rsidR="00002A5A" w:rsidRDefault="00002A5A">
            <w:pPr>
              <w:pStyle w:val="12"/>
              <w:spacing w:line="288" w:lineRule="auto"/>
              <w:ind w:firstLine="340"/>
              <w:rPr>
                <w:rFonts w:ascii="Times New Roman" w:hAnsi="Times New Roman"/>
                <w:sz w:val="18"/>
                <w:szCs w:val="18"/>
              </w:rPr>
            </w:pPr>
          </w:p>
        </w:tc>
        <w:tc>
          <w:tcPr>
            <w:tcW w:w="426" w:type="dxa"/>
            <w:vMerge/>
            <w:vAlign w:val="center"/>
          </w:tcPr>
          <w:p w:rsidR="00002A5A" w:rsidRDefault="00002A5A">
            <w:pPr>
              <w:pStyle w:val="12"/>
              <w:spacing w:line="288" w:lineRule="auto"/>
              <w:ind w:firstLine="340"/>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(4)</w:t>
            </w:r>
            <w:r>
              <w:rPr>
                <w:rFonts w:cs="Tahoma" w:hint="eastAsia"/>
                <w:sz w:val="18"/>
                <w:szCs w:val="18"/>
              </w:rPr>
              <w:t xml:space="preserve"> 表及数据完整性</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认知</w:t>
            </w:r>
          </w:p>
        </w:tc>
        <w:tc>
          <w:tcPr>
            <w:tcW w:w="2268" w:type="dxa"/>
          </w:tcPr>
          <w:p w:rsidR="00002A5A" w:rsidRDefault="00002A5A">
            <w:pPr>
              <w:pStyle w:val="13"/>
              <w:adjustRightInd w:val="0"/>
              <w:snapToGrid w:val="0"/>
              <w:spacing w:before="0" w:after="0"/>
              <w:rPr>
                <w:rFonts w:ascii="Times New Roman" w:hAnsi="Times New Roman" w:cs="Times New Roman"/>
                <w:sz w:val="18"/>
                <w:szCs w:val="18"/>
              </w:rPr>
            </w:pPr>
            <w:r>
              <w:rPr>
                <w:rFonts w:cs="Tahoma" w:hint="eastAsia"/>
                <w:sz w:val="18"/>
                <w:szCs w:val="18"/>
              </w:rPr>
              <w:t>实现数据完整性的方法和基本操作</w:t>
            </w:r>
          </w:p>
        </w:tc>
        <w:tc>
          <w:tcPr>
            <w:tcW w:w="1276" w:type="dxa"/>
            <w:vMerge w:val="restart"/>
          </w:tcPr>
          <w:p w:rsidR="00002A5A" w:rsidRDefault="00002A5A">
            <w:pPr>
              <w:pStyle w:val="12"/>
              <w:adjustRightInd w:val="0"/>
              <w:snapToGrid w:val="0"/>
              <w:jc w:val="both"/>
              <w:rPr>
                <w:rFonts w:ascii="Times New Roman" w:hAnsi="Times New Roman"/>
                <w:sz w:val="18"/>
                <w:szCs w:val="18"/>
              </w:rPr>
            </w:pPr>
          </w:p>
          <w:p w:rsidR="00002A5A" w:rsidRDefault="00002A5A">
            <w:pPr>
              <w:pStyle w:val="12"/>
              <w:adjustRightInd w:val="0"/>
              <w:snapToGrid w:val="0"/>
              <w:jc w:val="both"/>
              <w:rPr>
                <w:rFonts w:ascii="Times New Roman" w:hAnsi="Times New Roman"/>
                <w:sz w:val="18"/>
                <w:szCs w:val="18"/>
              </w:rPr>
            </w:pPr>
            <w:r>
              <w:rPr>
                <w:rFonts w:ascii="Times New Roman" w:hAnsi="Times New Roman"/>
                <w:sz w:val="18"/>
                <w:szCs w:val="18"/>
              </w:rPr>
              <w:t>会描述数据</w:t>
            </w:r>
            <w:r>
              <w:rPr>
                <w:rFonts w:ascii="Times New Roman" w:hAnsi="Times New Roman" w:hint="eastAsia"/>
                <w:sz w:val="18"/>
                <w:szCs w:val="18"/>
              </w:rPr>
              <w:t>完整性</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tcPr>
          <w:p w:rsidR="00002A5A" w:rsidRDefault="00002A5A">
            <w:pPr>
              <w:rPr>
                <w:rFonts w:ascii="宋体" w:hAnsi="宋体"/>
                <w:sz w:val="18"/>
                <w:szCs w:val="18"/>
              </w:rPr>
            </w:pPr>
            <w:r>
              <w:rPr>
                <w:rFonts w:ascii="宋体" w:hAnsi="宋体" w:hint="eastAsia"/>
                <w:sz w:val="18"/>
                <w:szCs w:val="18"/>
              </w:rPr>
              <w:t>完整性</w:t>
            </w:r>
            <w:r>
              <w:rPr>
                <w:rFonts w:ascii="宋体" w:hAnsi="宋体" w:cs="Tahoma" w:hint="eastAsia"/>
                <w:sz w:val="18"/>
                <w:szCs w:val="18"/>
              </w:rPr>
              <w:t>可视化工具的使用</w:t>
            </w:r>
          </w:p>
          <w:p w:rsidR="00002A5A" w:rsidRDefault="00002A5A">
            <w:pPr>
              <w:pStyle w:val="13"/>
              <w:adjustRightInd w:val="0"/>
              <w:snapToGrid w:val="0"/>
              <w:spacing w:before="0" w:after="0"/>
              <w:rPr>
                <w:rFonts w:ascii="Times New Roman" w:hAnsi="Times New Roman" w:cs="Times New Roman"/>
                <w:sz w:val="18"/>
                <w:szCs w:val="18"/>
              </w:rPr>
            </w:pPr>
          </w:p>
        </w:tc>
        <w:tc>
          <w:tcPr>
            <w:tcW w:w="1276" w:type="dxa"/>
            <w:vMerge/>
          </w:tcPr>
          <w:p w:rsidR="00002A5A" w:rsidRDefault="00002A5A">
            <w:pPr>
              <w:pStyle w:val="12"/>
              <w:adjustRightInd w:val="0"/>
              <w:snapToGrid w:val="0"/>
              <w:ind w:firstLine="340"/>
              <w:jc w:val="both"/>
              <w:rPr>
                <w:rFonts w:ascii="Times New Roman" w:hAnsi="Times New Roman"/>
                <w:sz w:val="18"/>
                <w:szCs w:val="18"/>
              </w:rPr>
            </w:pPr>
          </w:p>
        </w:tc>
        <w:tc>
          <w:tcPr>
            <w:tcW w:w="708" w:type="dxa"/>
            <w:vMerge/>
          </w:tcPr>
          <w:p w:rsidR="00002A5A" w:rsidRDefault="00002A5A">
            <w:pPr>
              <w:pStyle w:val="12"/>
              <w:spacing w:line="288" w:lineRule="auto"/>
              <w:jc w:val="both"/>
              <w:rPr>
                <w:rFonts w:ascii="Times New Roman" w:hAnsi="Times New Roman"/>
                <w:sz w:val="18"/>
                <w:szCs w:val="18"/>
              </w:rPr>
            </w:pPr>
          </w:p>
        </w:tc>
        <w:tc>
          <w:tcPr>
            <w:tcW w:w="426" w:type="dxa"/>
            <w:vMerge/>
            <w:vAlign w:val="center"/>
          </w:tcPr>
          <w:p w:rsidR="00002A5A" w:rsidRDefault="00002A5A">
            <w:pPr>
              <w:pStyle w:val="12"/>
              <w:spacing w:line="288" w:lineRule="auto"/>
              <w:ind w:firstLine="340"/>
              <w:rPr>
                <w:rFonts w:ascii="Times New Roman" w:hAnsi="Times New Roman"/>
                <w:sz w:val="18"/>
                <w:szCs w:val="18"/>
              </w:rPr>
            </w:pPr>
          </w:p>
        </w:tc>
      </w:tr>
      <w:tr w:rsidR="00002A5A">
        <w:trPr>
          <w:trHeight w:val="284"/>
        </w:trPr>
        <w:tc>
          <w:tcPr>
            <w:tcW w:w="709" w:type="dxa"/>
            <w:vMerge w:val="restart"/>
            <w:vAlign w:val="center"/>
          </w:tcPr>
          <w:p w:rsidR="00002A5A" w:rsidRDefault="00002A5A">
            <w:pPr>
              <w:pStyle w:val="12"/>
              <w:snapToGrid w:val="0"/>
              <w:jc w:val="left"/>
              <w:rPr>
                <w:rFonts w:ascii="Times New Roman" w:hAnsi="Times New Roman"/>
                <w:sz w:val="18"/>
                <w:szCs w:val="18"/>
              </w:rPr>
            </w:pPr>
            <w:r>
              <w:rPr>
                <w:rFonts w:ascii="Times New Roman" w:hAnsi="Times New Roman" w:hint="eastAsia"/>
                <w:sz w:val="18"/>
                <w:szCs w:val="18"/>
              </w:rPr>
              <w:t>四</w:t>
            </w:r>
            <w:r>
              <w:rPr>
                <w:rFonts w:ascii="Times New Roman" w:hAnsi="Times New Roman"/>
                <w:sz w:val="18"/>
                <w:szCs w:val="18"/>
              </w:rPr>
              <w:t>、</w:t>
            </w:r>
            <w:r>
              <w:rPr>
                <w:rFonts w:hint="eastAsia"/>
                <w:sz w:val="18"/>
                <w:szCs w:val="18"/>
              </w:rPr>
              <w:t>数据检索及核心概念</w:t>
            </w:r>
          </w:p>
        </w:tc>
        <w:tc>
          <w:tcPr>
            <w:tcW w:w="2126" w:type="dxa"/>
            <w:vMerge w:val="restart"/>
            <w:vAlign w:val="center"/>
          </w:tcPr>
          <w:p w:rsidR="00002A5A" w:rsidRDefault="00002A5A">
            <w:pPr>
              <w:snapToGrid w:val="0"/>
              <w:rPr>
                <w:sz w:val="18"/>
                <w:szCs w:val="18"/>
              </w:rPr>
            </w:pPr>
            <w:r>
              <w:rPr>
                <w:sz w:val="18"/>
                <w:szCs w:val="18"/>
              </w:rPr>
              <w:t>(1)</w:t>
            </w:r>
            <w:r>
              <w:rPr>
                <w:rFonts w:hint="eastAsia"/>
                <w:kern w:val="0"/>
                <w:sz w:val="18"/>
                <w:szCs w:val="18"/>
              </w:rPr>
              <w:t xml:space="preserve"> SELECT语句</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认知</w:t>
            </w:r>
          </w:p>
        </w:tc>
        <w:tc>
          <w:tcPr>
            <w:tcW w:w="2268" w:type="dxa"/>
          </w:tcPr>
          <w:p w:rsidR="00002A5A" w:rsidRDefault="00002A5A">
            <w:pPr>
              <w:pStyle w:val="12"/>
              <w:adjustRightInd w:val="0"/>
              <w:snapToGrid w:val="0"/>
              <w:jc w:val="both"/>
              <w:rPr>
                <w:rFonts w:ascii="Times New Roman" w:hAnsi="Times New Roman"/>
                <w:sz w:val="18"/>
                <w:szCs w:val="18"/>
              </w:rPr>
            </w:pPr>
            <w:r>
              <w:rPr>
                <w:rFonts w:ascii="宋体" w:hAnsi="宋体"/>
                <w:sz w:val="18"/>
                <w:szCs w:val="18"/>
              </w:rPr>
              <w:t>MySQL</w:t>
            </w:r>
            <w:r>
              <w:rPr>
                <w:rFonts w:ascii="宋体" w:hAnsi="宋体" w:hint="eastAsia"/>
                <w:sz w:val="18"/>
                <w:szCs w:val="18"/>
              </w:rPr>
              <w:t>表中的数据类型的使用范围</w:t>
            </w:r>
          </w:p>
        </w:tc>
        <w:tc>
          <w:tcPr>
            <w:tcW w:w="1276" w:type="dxa"/>
            <w:vMerge w:val="restart"/>
          </w:tcPr>
          <w:p w:rsidR="00002A5A" w:rsidRDefault="00002A5A">
            <w:pPr>
              <w:pStyle w:val="12"/>
              <w:adjustRightInd w:val="0"/>
              <w:snapToGrid w:val="0"/>
              <w:spacing w:beforeLines="50" w:before="156"/>
              <w:jc w:val="both"/>
              <w:rPr>
                <w:rFonts w:ascii="Times New Roman" w:hAnsi="Times New Roman"/>
                <w:sz w:val="18"/>
                <w:szCs w:val="18"/>
              </w:rPr>
            </w:pPr>
            <w:r>
              <w:rPr>
                <w:rFonts w:ascii="Times New Roman" w:hAnsi="Times New Roman"/>
                <w:sz w:val="18"/>
                <w:szCs w:val="18"/>
              </w:rPr>
              <w:t>知晓</w:t>
            </w:r>
            <w:r>
              <w:rPr>
                <w:rFonts w:hint="eastAsia"/>
                <w:kern w:val="0"/>
                <w:sz w:val="18"/>
                <w:szCs w:val="18"/>
              </w:rPr>
              <w:t>SELECT</w:t>
            </w:r>
            <w:r>
              <w:rPr>
                <w:rFonts w:ascii="Times New Roman" w:hAnsi="Times New Roman"/>
                <w:sz w:val="18"/>
                <w:szCs w:val="18"/>
              </w:rPr>
              <w:t>语言的特点与分类</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tcBorders>
              <w:bottom w:val="single" w:sz="4" w:space="0" w:color="auto"/>
            </w:tcBorders>
            <w:vAlign w:val="center"/>
          </w:tcPr>
          <w:p w:rsidR="00002A5A" w:rsidRDefault="00002A5A">
            <w:pPr>
              <w:snapToGrid w:val="0"/>
              <w:rPr>
                <w:sz w:val="18"/>
                <w:szCs w:val="18"/>
              </w:rPr>
            </w:pPr>
          </w:p>
        </w:tc>
        <w:tc>
          <w:tcPr>
            <w:tcW w:w="709" w:type="dxa"/>
            <w:vMerge/>
            <w:tcBorders>
              <w:bottom w:val="single" w:sz="4" w:space="0" w:color="auto"/>
            </w:tcBorders>
            <w:vAlign w:val="center"/>
          </w:tcPr>
          <w:p w:rsidR="00002A5A" w:rsidRDefault="00002A5A">
            <w:pPr>
              <w:pStyle w:val="12"/>
              <w:snapToGrid w:val="0"/>
              <w:jc w:val="both"/>
              <w:rPr>
                <w:rFonts w:ascii="Times New Roman" w:hAnsi="Times New Roman"/>
                <w:sz w:val="18"/>
                <w:szCs w:val="18"/>
              </w:rPr>
            </w:pPr>
          </w:p>
        </w:tc>
        <w:tc>
          <w:tcPr>
            <w:tcW w:w="2268" w:type="dxa"/>
            <w:tcBorders>
              <w:bottom w:val="single" w:sz="4" w:space="0" w:color="auto"/>
            </w:tcBorders>
          </w:tcPr>
          <w:p w:rsidR="00002A5A" w:rsidRDefault="00002A5A">
            <w:pPr>
              <w:pStyle w:val="12"/>
              <w:adjustRightInd w:val="0"/>
              <w:snapToGrid w:val="0"/>
              <w:jc w:val="both"/>
              <w:rPr>
                <w:rFonts w:ascii="Times New Roman" w:hAnsi="Times New Roman"/>
                <w:sz w:val="18"/>
                <w:szCs w:val="18"/>
              </w:rPr>
            </w:pPr>
            <w:r>
              <w:rPr>
                <w:rFonts w:ascii="宋体" w:hAnsi="宋体"/>
                <w:sz w:val="18"/>
                <w:szCs w:val="18"/>
              </w:rPr>
              <w:t>SELECT</w:t>
            </w:r>
            <w:r>
              <w:rPr>
                <w:rFonts w:ascii="宋体" w:hAnsi="宋体" w:hint="eastAsia"/>
                <w:sz w:val="18"/>
                <w:szCs w:val="18"/>
              </w:rPr>
              <w:t>语句的格式和简单应用</w:t>
            </w:r>
          </w:p>
        </w:tc>
        <w:tc>
          <w:tcPr>
            <w:tcW w:w="1276" w:type="dxa"/>
            <w:vMerge/>
            <w:tcBorders>
              <w:bottom w:val="single" w:sz="4" w:space="0" w:color="auto"/>
            </w:tcBorders>
          </w:tcPr>
          <w:p w:rsidR="00002A5A" w:rsidRDefault="00002A5A">
            <w:pPr>
              <w:pStyle w:val="12"/>
              <w:adjustRightInd w:val="0"/>
              <w:snapToGrid w:val="0"/>
              <w:jc w:val="both"/>
              <w:rPr>
                <w:rFonts w:ascii="Times New Roman" w:hAnsi="Times New Roman"/>
                <w:sz w:val="18"/>
                <w:szCs w:val="18"/>
              </w:rPr>
            </w:pPr>
          </w:p>
        </w:tc>
        <w:tc>
          <w:tcPr>
            <w:tcW w:w="708" w:type="dxa"/>
            <w:vMerge/>
            <w:tcBorders>
              <w:bottom w:val="single" w:sz="4" w:space="0" w:color="auto"/>
            </w:tcBorders>
          </w:tcPr>
          <w:p w:rsidR="00002A5A" w:rsidRDefault="00002A5A">
            <w:pPr>
              <w:pStyle w:val="12"/>
              <w:spacing w:line="288" w:lineRule="auto"/>
              <w:ind w:firstLineChars="100" w:firstLine="180"/>
              <w:jc w:val="both"/>
              <w:rPr>
                <w:rFonts w:ascii="Times New Roman" w:hAnsi="Times New Roman"/>
                <w:sz w:val="18"/>
                <w:szCs w:val="18"/>
              </w:rPr>
            </w:pPr>
          </w:p>
        </w:tc>
        <w:tc>
          <w:tcPr>
            <w:tcW w:w="426" w:type="dxa"/>
            <w:vMerge/>
            <w:tcBorders>
              <w:bottom w:val="single" w:sz="4" w:space="0" w:color="auto"/>
            </w:tcBorders>
            <w:vAlign w:val="center"/>
          </w:tcPr>
          <w:p w:rsidR="00002A5A" w:rsidRDefault="00002A5A">
            <w:pPr>
              <w:pStyle w:val="12"/>
              <w:spacing w:line="288" w:lineRule="auto"/>
              <w:ind w:firstLine="340"/>
              <w:rPr>
                <w:rFonts w:ascii="Times New Roman" w:hAnsi="Times New Roman"/>
                <w:sz w:val="18"/>
                <w:szCs w:val="18"/>
              </w:rPr>
            </w:pPr>
          </w:p>
        </w:tc>
      </w:tr>
      <w:tr w:rsidR="00002A5A">
        <w:trPr>
          <w:trHeight w:val="284"/>
        </w:trPr>
        <w:tc>
          <w:tcPr>
            <w:tcW w:w="709" w:type="dxa"/>
            <w:vMerge/>
            <w:tcBorders>
              <w:right w:val="single" w:sz="4" w:space="0" w:color="auto"/>
            </w:tcBorders>
            <w:vAlign w:val="center"/>
          </w:tcPr>
          <w:p w:rsidR="00002A5A" w:rsidRDefault="00002A5A">
            <w:pPr>
              <w:pStyle w:val="12"/>
              <w:snapToGrid w:val="0"/>
              <w:ind w:firstLine="340"/>
              <w:jc w:val="left"/>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002A5A" w:rsidRDefault="00002A5A">
            <w:pPr>
              <w:snapToGrid w:val="0"/>
              <w:rPr>
                <w:sz w:val="18"/>
                <w:szCs w:val="18"/>
              </w:rPr>
            </w:pPr>
            <w:r>
              <w:rPr>
                <w:sz w:val="18"/>
                <w:szCs w:val="18"/>
              </w:rPr>
              <w:t>(2)</w:t>
            </w:r>
            <w:r>
              <w:rPr>
                <w:rFonts w:hint="eastAsia"/>
                <w:kern w:val="0"/>
                <w:sz w:val="18"/>
                <w:szCs w:val="18"/>
              </w:rPr>
              <w:t xml:space="preserve"> SELECT语句（二）</w:t>
            </w:r>
          </w:p>
        </w:tc>
        <w:tc>
          <w:tcPr>
            <w:tcW w:w="709" w:type="dxa"/>
            <w:tcBorders>
              <w:top w:val="single" w:sz="4" w:space="0" w:color="auto"/>
              <w:left w:val="single" w:sz="4" w:space="0" w:color="auto"/>
              <w:bottom w:val="single" w:sz="4" w:space="0" w:color="auto"/>
              <w:right w:val="single" w:sz="4" w:space="0" w:color="auto"/>
            </w:tcBorders>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分析</w:t>
            </w:r>
          </w:p>
        </w:tc>
        <w:tc>
          <w:tcPr>
            <w:tcW w:w="2268" w:type="dxa"/>
            <w:tcBorders>
              <w:top w:val="single" w:sz="4" w:space="0" w:color="auto"/>
              <w:left w:val="single" w:sz="4" w:space="0" w:color="auto"/>
              <w:bottom w:val="single" w:sz="4" w:space="0" w:color="auto"/>
              <w:right w:val="single" w:sz="4" w:space="0" w:color="auto"/>
            </w:tcBorders>
          </w:tcPr>
          <w:p w:rsidR="00002A5A" w:rsidRDefault="00002A5A">
            <w:pPr>
              <w:pStyle w:val="12"/>
              <w:adjustRightInd w:val="0"/>
              <w:snapToGrid w:val="0"/>
              <w:jc w:val="both"/>
              <w:rPr>
                <w:rFonts w:ascii="Times New Roman" w:hAnsi="Times New Roman"/>
                <w:sz w:val="18"/>
                <w:szCs w:val="18"/>
              </w:rPr>
            </w:pPr>
            <w:r>
              <w:rPr>
                <w:rFonts w:ascii="宋体" w:hAnsi="宋体"/>
                <w:sz w:val="18"/>
                <w:szCs w:val="18"/>
              </w:rPr>
              <w:t>SELECT</w:t>
            </w:r>
            <w:r>
              <w:rPr>
                <w:rFonts w:hint="eastAsia"/>
                <w:sz w:val="18"/>
                <w:szCs w:val="18"/>
              </w:rPr>
              <w:t>语句的高级应用</w:t>
            </w:r>
          </w:p>
        </w:tc>
        <w:tc>
          <w:tcPr>
            <w:tcW w:w="1276" w:type="dxa"/>
            <w:tcBorders>
              <w:top w:val="single" w:sz="4" w:space="0" w:color="auto"/>
              <w:left w:val="single" w:sz="4" w:space="0" w:color="auto"/>
              <w:bottom w:val="single" w:sz="4" w:space="0" w:color="auto"/>
              <w:right w:val="single" w:sz="4" w:space="0" w:color="auto"/>
            </w:tcBorders>
          </w:tcPr>
          <w:p w:rsidR="00002A5A" w:rsidRDefault="00002A5A">
            <w:pPr>
              <w:pStyle w:val="12"/>
              <w:adjustRightInd w:val="0"/>
              <w:snapToGrid w:val="0"/>
              <w:jc w:val="both"/>
              <w:rPr>
                <w:rFonts w:ascii="Times New Roman" w:hAnsi="Times New Roman"/>
                <w:sz w:val="18"/>
                <w:szCs w:val="18"/>
              </w:rPr>
            </w:pPr>
            <w:r>
              <w:rPr>
                <w:rFonts w:ascii="宋体" w:hAnsi="宋体"/>
                <w:sz w:val="18"/>
                <w:szCs w:val="18"/>
              </w:rPr>
              <w:t>掌握SELEC</w:t>
            </w:r>
            <w:r>
              <w:rPr>
                <w:rFonts w:hint="eastAsia"/>
                <w:sz w:val="18"/>
                <w:szCs w:val="18"/>
              </w:rPr>
              <w:t>语句的高级用法</w:t>
            </w:r>
          </w:p>
        </w:tc>
        <w:tc>
          <w:tcPr>
            <w:tcW w:w="708" w:type="dxa"/>
            <w:tcBorders>
              <w:top w:val="single" w:sz="4" w:space="0" w:color="auto"/>
              <w:left w:val="single" w:sz="4" w:space="0" w:color="auto"/>
              <w:bottom w:val="single" w:sz="4" w:space="0" w:color="auto"/>
              <w:right w:val="single" w:sz="4" w:space="0" w:color="auto"/>
            </w:tcBorders>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2</w:t>
            </w:r>
          </w:p>
        </w:tc>
      </w:tr>
      <w:tr w:rsidR="00002A5A">
        <w:trPr>
          <w:trHeight w:val="284"/>
        </w:trPr>
        <w:tc>
          <w:tcPr>
            <w:tcW w:w="709" w:type="dxa"/>
            <w:vMerge/>
            <w:tcBorders>
              <w:right w:val="single" w:sz="4" w:space="0" w:color="auto"/>
            </w:tcBorders>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002A5A" w:rsidRDefault="00002A5A">
            <w:pPr>
              <w:snapToGrid w:val="0"/>
              <w:rPr>
                <w:sz w:val="18"/>
                <w:szCs w:val="18"/>
              </w:rPr>
            </w:pPr>
            <w:r>
              <w:rPr>
                <w:sz w:val="18"/>
                <w:szCs w:val="18"/>
              </w:rPr>
              <w:t>(3)</w:t>
            </w:r>
            <w:r>
              <w:rPr>
                <w:rFonts w:cs="Tahoma" w:hint="eastAsia"/>
                <w:sz w:val="18"/>
                <w:szCs w:val="18"/>
              </w:rPr>
              <w:t xml:space="preserve"> 索引和视图</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理解</w:t>
            </w:r>
          </w:p>
        </w:tc>
        <w:tc>
          <w:tcPr>
            <w:tcW w:w="2268" w:type="dxa"/>
            <w:tcBorders>
              <w:top w:val="single" w:sz="4" w:space="0" w:color="auto"/>
              <w:left w:val="single" w:sz="4" w:space="0" w:color="auto"/>
              <w:bottom w:val="single" w:sz="4" w:space="0" w:color="auto"/>
              <w:right w:val="single" w:sz="4" w:space="0" w:color="auto"/>
            </w:tcBorders>
          </w:tcPr>
          <w:p w:rsidR="00002A5A" w:rsidRDefault="00002A5A">
            <w:pPr>
              <w:pStyle w:val="12"/>
              <w:adjustRightInd w:val="0"/>
              <w:snapToGrid w:val="0"/>
              <w:jc w:val="both"/>
              <w:rPr>
                <w:rFonts w:ascii="Times New Roman" w:hAnsi="Times New Roman"/>
                <w:sz w:val="18"/>
                <w:szCs w:val="18"/>
              </w:rPr>
            </w:pPr>
            <w:r>
              <w:rPr>
                <w:rFonts w:ascii="宋体" w:hAnsi="宋体" w:cs="Tahoma" w:hint="eastAsia"/>
                <w:sz w:val="18"/>
                <w:szCs w:val="18"/>
              </w:rPr>
              <w:t>规划和</w:t>
            </w:r>
            <w:r>
              <w:rPr>
                <w:rFonts w:ascii="宋体" w:hAnsi="宋体" w:hint="eastAsia"/>
                <w:sz w:val="18"/>
                <w:szCs w:val="18"/>
              </w:rPr>
              <w:t>创建索引，修改索引</w:t>
            </w:r>
          </w:p>
        </w:tc>
        <w:tc>
          <w:tcPr>
            <w:tcW w:w="1276" w:type="dxa"/>
            <w:vMerge w:val="restart"/>
            <w:tcBorders>
              <w:top w:val="single" w:sz="4" w:space="0" w:color="auto"/>
              <w:left w:val="single" w:sz="4" w:space="0" w:color="auto"/>
              <w:bottom w:val="single" w:sz="4" w:space="0" w:color="auto"/>
              <w:right w:val="single" w:sz="4" w:space="0" w:color="auto"/>
            </w:tcBorders>
          </w:tcPr>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掌握</w:t>
            </w:r>
            <w:r>
              <w:rPr>
                <w:rFonts w:ascii="Times New Roman" w:hAnsi="Times New Roman"/>
                <w:sz w:val="18"/>
                <w:szCs w:val="18"/>
              </w:rPr>
              <w:t>索引与视图的概念及用法</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tcBorders>
              <w:top w:val="single" w:sz="4" w:space="0" w:color="auto"/>
            </w:tcBorders>
            <w:vAlign w:val="center"/>
          </w:tcPr>
          <w:p w:rsidR="00002A5A" w:rsidRDefault="00002A5A">
            <w:pPr>
              <w:snapToGrid w:val="0"/>
              <w:rPr>
                <w:sz w:val="18"/>
                <w:szCs w:val="18"/>
              </w:rPr>
            </w:pPr>
          </w:p>
        </w:tc>
        <w:tc>
          <w:tcPr>
            <w:tcW w:w="709" w:type="dxa"/>
            <w:vMerge/>
            <w:tcBorders>
              <w:top w:val="single" w:sz="4" w:space="0" w:color="auto"/>
            </w:tcBorders>
            <w:vAlign w:val="center"/>
          </w:tcPr>
          <w:p w:rsidR="00002A5A" w:rsidRDefault="00002A5A">
            <w:pPr>
              <w:pStyle w:val="12"/>
              <w:snapToGrid w:val="0"/>
              <w:jc w:val="both"/>
              <w:rPr>
                <w:rFonts w:ascii="Times New Roman" w:hAnsi="Times New Roman"/>
                <w:sz w:val="18"/>
                <w:szCs w:val="18"/>
              </w:rPr>
            </w:pPr>
          </w:p>
        </w:tc>
        <w:tc>
          <w:tcPr>
            <w:tcW w:w="2268" w:type="dxa"/>
            <w:tcBorders>
              <w:top w:val="single" w:sz="4" w:space="0" w:color="auto"/>
            </w:tcBorders>
          </w:tcPr>
          <w:p w:rsidR="00002A5A" w:rsidRDefault="00002A5A">
            <w:pPr>
              <w:rPr>
                <w:rFonts w:ascii="宋体" w:hAnsi="宋体"/>
                <w:sz w:val="18"/>
                <w:szCs w:val="18"/>
              </w:rPr>
            </w:pPr>
            <w:r>
              <w:rPr>
                <w:rFonts w:ascii="宋体" w:hAnsi="宋体" w:hint="eastAsia"/>
                <w:sz w:val="18"/>
                <w:szCs w:val="18"/>
              </w:rPr>
              <w:t>视图的创建、修改和删除，通过视图管理数据</w:t>
            </w:r>
          </w:p>
          <w:p w:rsidR="00002A5A" w:rsidRDefault="00002A5A">
            <w:pPr>
              <w:pStyle w:val="12"/>
              <w:adjustRightInd w:val="0"/>
              <w:snapToGrid w:val="0"/>
              <w:jc w:val="both"/>
              <w:rPr>
                <w:rFonts w:ascii="Times New Roman" w:hAnsi="Times New Roman"/>
                <w:sz w:val="18"/>
                <w:szCs w:val="18"/>
              </w:rPr>
            </w:pPr>
          </w:p>
        </w:tc>
        <w:tc>
          <w:tcPr>
            <w:tcW w:w="1276" w:type="dxa"/>
            <w:vMerge/>
            <w:tcBorders>
              <w:top w:val="single" w:sz="4" w:space="0" w:color="auto"/>
            </w:tcBorders>
          </w:tcPr>
          <w:p w:rsidR="00002A5A" w:rsidRDefault="00002A5A">
            <w:pPr>
              <w:pStyle w:val="12"/>
              <w:adjustRightInd w:val="0"/>
              <w:snapToGrid w:val="0"/>
              <w:jc w:val="both"/>
              <w:rPr>
                <w:rFonts w:ascii="Times New Roman" w:hAnsi="Times New Roman"/>
                <w:sz w:val="18"/>
                <w:szCs w:val="18"/>
              </w:rPr>
            </w:pPr>
          </w:p>
        </w:tc>
        <w:tc>
          <w:tcPr>
            <w:tcW w:w="708" w:type="dxa"/>
            <w:vMerge/>
            <w:tcBorders>
              <w:top w:val="single" w:sz="4" w:space="0" w:color="auto"/>
            </w:tcBorders>
            <w:vAlign w:val="center"/>
          </w:tcPr>
          <w:p w:rsidR="00002A5A" w:rsidRDefault="00002A5A">
            <w:pPr>
              <w:pStyle w:val="12"/>
              <w:spacing w:line="288" w:lineRule="auto"/>
              <w:rPr>
                <w:rFonts w:ascii="Times New Roman" w:hAnsi="Times New Roman"/>
                <w:sz w:val="18"/>
                <w:szCs w:val="18"/>
              </w:rPr>
            </w:pPr>
          </w:p>
        </w:tc>
        <w:tc>
          <w:tcPr>
            <w:tcW w:w="426" w:type="dxa"/>
            <w:vMerge/>
            <w:tcBorders>
              <w:top w:val="single" w:sz="4" w:space="0" w:color="auto"/>
            </w:tcBorders>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(4)</w:t>
            </w:r>
            <w:r>
              <w:rPr>
                <w:rFonts w:cs="Tahoma" w:hint="eastAsia"/>
                <w:sz w:val="18"/>
                <w:szCs w:val="18"/>
              </w:rPr>
              <w:t xml:space="preserve"> 存储过程</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分析</w:t>
            </w:r>
          </w:p>
        </w:tc>
        <w:tc>
          <w:tcPr>
            <w:tcW w:w="2268" w:type="dxa"/>
          </w:tcPr>
          <w:p w:rsidR="00002A5A" w:rsidRDefault="00002A5A">
            <w:pPr>
              <w:pStyle w:val="12"/>
              <w:adjustRightInd w:val="0"/>
              <w:snapToGrid w:val="0"/>
              <w:jc w:val="both"/>
              <w:rPr>
                <w:rFonts w:ascii="Times New Roman" w:hAnsi="Times New Roman"/>
                <w:sz w:val="18"/>
                <w:szCs w:val="18"/>
              </w:rPr>
            </w:pPr>
            <w:r>
              <w:rPr>
                <w:rFonts w:hint="eastAsia"/>
                <w:sz w:val="18"/>
                <w:szCs w:val="18"/>
              </w:rPr>
              <w:t>存储过程和函数的创建、执行、修改和删除</w:t>
            </w:r>
          </w:p>
        </w:tc>
        <w:tc>
          <w:tcPr>
            <w:tcW w:w="1276" w:type="dxa"/>
            <w:vMerge w:val="restart"/>
          </w:tcPr>
          <w:p w:rsidR="00002A5A" w:rsidRDefault="00002A5A">
            <w:pPr>
              <w:pStyle w:val="12"/>
              <w:adjustRightInd w:val="0"/>
              <w:snapToGrid w:val="0"/>
              <w:jc w:val="both"/>
              <w:rPr>
                <w:rFonts w:ascii="Times New Roman" w:hAnsi="Times New Roman"/>
                <w:sz w:val="18"/>
                <w:szCs w:val="18"/>
              </w:rPr>
            </w:pPr>
          </w:p>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掌握</w:t>
            </w:r>
            <w:r>
              <w:rPr>
                <w:rFonts w:ascii="Times New Roman" w:hAnsi="Times New Roman"/>
                <w:sz w:val="18"/>
                <w:szCs w:val="18"/>
              </w:rPr>
              <w:t>存储过程的概念及用法</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tcPr>
          <w:p w:rsidR="00002A5A" w:rsidRDefault="00002A5A">
            <w:pPr>
              <w:pStyle w:val="12"/>
              <w:adjustRightInd w:val="0"/>
              <w:snapToGrid w:val="0"/>
              <w:jc w:val="both"/>
              <w:rPr>
                <w:rFonts w:ascii="Times New Roman" w:hAnsi="Times New Roman"/>
                <w:sz w:val="18"/>
                <w:szCs w:val="18"/>
              </w:rPr>
            </w:pPr>
            <w:r>
              <w:rPr>
                <w:rFonts w:hint="eastAsia"/>
                <w:sz w:val="18"/>
                <w:szCs w:val="18"/>
              </w:rPr>
              <w:t>存储过程编程</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vAlign w:val="center"/>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(5)</w:t>
            </w:r>
            <w:r>
              <w:rPr>
                <w:rFonts w:cs="Tahoma" w:hint="eastAsia"/>
                <w:sz w:val="18"/>
                <w:szCs w:val="18"/>
              </w:rPr>
              <w:t xml:space="preserve"> 触发器和游标</w:t>
            </w:r>
          </w:p>
        </w:tc>
        <w:tc>
          <w:tcPr>
            <w:tcW w:w="709" w:type="dxa"/>
            <w:vMerge w:val="restart"/>
            <w:vAlign w:val="center"/>
          </w:tcPr>
          <w:p w:rsidR="00002A5A" w:rsidRDefault="00002A5A">
            <w:pPr>
              <w:pStyle w:val="12"/>
              <w:snapToGrid w:val="0"/>
              <w:jc w:val="both"/>
              <w:rPr>
                <w:rFonts w:ascii="Times New Roman" w:hAnsi="Times New Roman"/>
                <w:sz w:val="18"/>
                <w:szCs w:val="18"/>
              </w:rPr>
            </w:pPr>
            <w:r>
              <w:rPr>
                <w:rFonts w:ascii="Times New Roman" w:hAnsi="Times New Roman"/>
                <w:sz w:val="18"/>
                <w:szCs w:val="18"/>
              </w:rPr>
              <w:t>理解</w:t>
            </w:r>
          </w:p>
        </w:tc>
        <w:tc>
          <w:tcPr>
            <w:tcW w:w="2268" w:type="dxa"/>
            <w:vAlign w:val="center"/>
          </w:tcPr>
          <w:p w:rsidR="00002A5A" w:rsidRDefault="00002A5A">
            <w:pPr>
              <w:pStyle w:val="12"/>
              <w:adjustRightInd w:val="0"/>
              <w:snapToGrid w:val="0"/>
              <w:jc w:val="both"/>
              <w:rPr>
                <w:rFonts w:ascii="Times New Roman" w:hAnsi="Times New Roman"/>
                <w:sz w:val="18"/>
                <w:szCs w:val="18"/>
              </w:rPr>
            </w:pPr>
            <w:r>
              <w:rPr>
                <w:rFonts w:ascii="宋体" w:hAnsi="宋体" w:hint="eastAsia"/>
                <w:sz w:val="18"/>
                <w:szCs w:val="18"/>
              </w:rPr>
              <w:t>触发器和事件的创建、管理和使用</w:t>
            </w:r>
          </w:p>
        </w:tc>
        <w:tc>
          <w:tcPr>
            <w:tcW w:w="1276" w:type="dxa"/>
            <w:vMerge w:val="restart"/>
          </w:tcPr>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掌握</w:t>
            </w:r>
            <w:r>
              <w:rPr>
                <w:rFonts w:cs="Tahoma" w:hint="eastAsia"/>
                <w:sz w:val="18"/>
                <w:szCs w:val="18"/>
              </w:rPr>
              <w:t>触发器和游标</w:t>
            </w:r>
            <w:r>
              <w:rPr>
                <w:rFonts w:ascii="Times New Roman" w:hAnsi="Times New Roman"/>
                <w:sz w:val="18"/>
                <w:szCs w:val="18"/>
              </w:rPr>
              <w:t>的概念及用法</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2</w:t>
            </w: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vAlign w:val="center"/>
          </w:tcPr>
          <w:p w:rsidR="00002A5A" w:rsidRDefault="00002A5A">
            <w:pPr>
              <w:pStyle w:val="12"/>
              <w:adjustRightInd w:val="0"/>
              <w:snapToGrid w:val="0"/>
              <w:jc w:val="both"/>
              <w:rPr>
                <w:rFonts w:ascii="Times New Roman" w:hAnsi="Times New Roman"/>
                <w:sz w:val="18"/>
                <w:szCs w:val="18"/>
              </w:rPr>
            </w:pPr>
            <w:r>
              <w:rPr>
                <w:rFonts w:ascii="宋体" w:hAnsi="宋体" w:hint="eastAsia"/>
                <w:sz w:val="18"/>
                <w:szCs w:val="18"/>
              </w:rPr>
              <w:t>常用</w:t>
            </w:r>
            <w:r>
              <w:rPr>
                <w:rFonts w:ascii="宋体" w:hAnsi="宋体"/>
                <w:sz w:val="18"/>
                <w:szCs w:val="18"/>
              </w:rPr>
              <w:t>MySQL</w:t>
            </w:r>
            <w:r>
              <w:rPr>
                <w:rFonts w:ascii="宋体" w:hAnsi="宋体" w:hint="eastAsia"/>
                <w:sz w:val="18"/>
                <w:szCs w:val="18"/>
              </w:rPr>
              <w:t>控制流语句的应用</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ind w:firstLine="34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pStyle w:val="12"/>
              <w:snapToGrid w:val="0"/>
              <w:jc w:val="both"/>
              <w:rPr>
                <w:rFonts w:ascii="Times New Roman" w:hAnsi="Times New Roman"/>
                <w:sz w:val="18"/>
                <w:szCs w:val="18"/>
              </w:rPr>
            </w:pPr>
          </w:p>
        </w:tc>
        <w:tc>
          <w:tcPr>
            <w:tcW w:w="2268" w:type="dxa"/>
            <w:vAlign w:val="center"/>
          </w:tcPr>
          <w:p w:rsidR="00002A5A" w:rsidRDefault="00002A5A">
            <w:pPr>
              <w:rPr>
                <w:rFonts w:ascii="宋体" w:hAnsi="宋体"/>
                <w:sz w:val="18"/>
                <w:szCs w:val="18"/>
              </w:rPr>
            </w:pPr>
            <w:r>
              <w:rPr>
                <w:rFonts w:ascii="宋体" w:hAnsi="宋体" w:hint="eastAsia"/>
                <w:sz w:val="18"/>
                <w:szCs w:val="18"/>
              </w:rPr>
              <w:t>利用游标处理结果集</w:t>
            </w:r>
          </w:p>
        </w:tc>
        <w:tc>
          <w:tcPr>
            <w:tcW w:w="1276" w:type="dxa"/>
            <w:vMerge/>
          </w:tcPr>
          <w:p w:rsidR="00002A5A" w:rsidRDefault="00002A5A">
            <w:pPr>
              <w:pStyle w:val="12"/>
              <w:adjustRightInd w:val="0"/>
              <w:snapToGrid w:val="0"/>
              <w:jc w:val="both"/>
              <w:rPr>
                <w:rFonts w:ascii="Times New Roman" w:hAnsi="Times New Roman"/>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restart"/>
            <w:vAlign w:val="center"/>
          </w:tcPr>
          <w:p w:rsidR="00002A5A" w:rsidRDefault="00002A5A">
            <w:pPr>
              <w:pStyle w:val="12"/>
              <w:snapToGrid w:val="0"/>
              <w:jc w:val="left"/>
              <w:rPr>
                <w:rFonts w:ascii="Times New Roman" w:hAnsi="Times New Roman"/>
                <w:sz w:val="18"/>
                <w:szCs w:val="18"/>
              </w:rPr>
            </w:pPr>
            <w:r>
              <w:rPr>
                <w:rFonts w:ascii="Times New Roman" w:hAnsi="Times New Roman" w:hint="eastAsia"/>
                <w:sz w:val="18"/>
                <w:szCs w:val="18"/>
              </w:rPr>
              <w:t>五</w:t>
            </w:r>
            <w:r>
              <w:rPr>
                <w:rFonts w:ascii="Times New Roman" w:hAnsi="Times New Roman"/>
                <w:sz w:val="18"/>
                <w:szCs w:val="18"/>
              </w:rPr>
              <w:t>、</w:t>
            </w:r>
            <w:r>
              <w:rPr>
                <w:rFonts w:hint="eastAsia"/>
                <w:sz w:val="18"/>
                <w:szCs w:val="18"/>
              </w:rPr>
              <w:t>并发事务与锁机制</w:t>
            </w:r>
          </w:p>
        </w:tc>
        <w:tc>
          <w:tcPr>
            <w:tcW w:w="2126" w:type="dxa"/>
            <w:vMerge w:val="restart"/>
            <w:vAlign w:val="center"/>
          </w:tcPr>
          <w:p w:rsidR="00002A5A" w:rsidRDefault="00002A5A">
            <w:pPr>
              <w:snapToGrid w:val="0"/>
              <w:rPr>
                <w:sz w:val="18"/>
                <w:szCs w:val="18"/>
              </w:rPr>
            </w:pPr>
            <w:r>
              <w:rPr>
                <w:sz w:val="18"/>
                <w:szCs w:val="18"/>
              </w:rPr>
              <w:t>(1)</w:t>
            </w:r>
            <w:r>
              <w:rPr>
                <w:rFonts w:hint="eastAsia"/>
                <w:kern w:val="0"/>
                <w:sz w:val="18"/>
                <w:szCs w:val="18"/>
              </w:rPr>
              <w:t xml:space="preserve"> 事务</w:t>
            </w:r>
          </w:p>
        </w:tc>
        <w:tc>
          <w:tcPr>
            <w:tcW w:w="709" w:type="dxa"/>
            <w:vMerge w:val="restart"/>
            <w:vAlign w:val="center"/>
          </w:tcPr>
          <w:p w:rsidR="00002A5A" w:rsidRDefault="00002A5A">
            <w:pPr>
              <w:snapToGrid w:val="0"/>
              <w:rPr>
                <w:sz w:val="18"/>
                <w:szCs w:val="18"/>
              </w:rPr>
            </w:pPr>
            <w:r>
              <w:rPr>
                <w:rFonts w:hint="eastAsia"/>
                <w:sz w:val="18"/>
                <w:szCs w:val="18"/>
              </w:rPr>
              <w:t>认知</w:t>
            </w:r>
          </w:p>
        </w:tc>
        <w:tc>
          <w:tcPr>
            <w:tcW w:w="2268" w:type="dxa"/>
          </w:tcPr>
          <w:p w:rsidR="00002A5A" w:rsidRDefault="00002A5A">
            <w:pPr>
              <w:adjustRightInd w:val="0"/>
              <w:snapToGrid w:val="0"/>
              <w:rPr>
                <w:sz w:val="18"/>
                <w:szCs w:val="18"/>
              </w:rPr>
            </w:pPr>
            <w:r>
              <w:rPr>
                <w:rFonts w:hint="eastAsia"/>
                <w:sz w:val="18"/>
                <w:szCs w:val="18"/>
              </w:rPr>
              <w:t>事务的基本概念</w:t>
            </w:r>
          </w:p>
        </w:tc>
        <w:tc>
          <w:tcPr>
            <w:tcW w:w="1276" w:type="dxa"/>
            <w:vMerge w:val="restart"/>
          </w:tcPr>
          <w:p w:rsidR="00002A5A" w:rsidRDefault="00002A5A">
            <w:pPr>
              <w:adjustRightInd w:val="0"/>
              <w:snapToGrid w:val="0"/>
              <w:rPr>
                <w:sz w:val="18"/>
                <w:szCs w:val="18"/>
              </w:rPr>
            </w:pPr>
            <w:r>
              <w:rPr>
                <w:sz w:val="18"/>
                <w:szCs w:val="18"/>
              </w:rPr>
              <w:t>能理解</w:t>
            </w:r>
            <w:r>
              <w:rPr>
                <w:rFonts w:hint="eastAsia"/>
                <w:sz w:val="18"/>
                <w:szCs w:val="18"/>
              </w:rPr>
              <w:t>事务</w:t>
            </w:r>
            <w:r>
              <w:rPr>
                <w:sz w:val="18"/>
                <w:szCs w:val="18"/>
              </w:rPr>
              <w:t>的定义</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snapToGrid w:val="0"/>
              <w:rPr>
                <w:sz w:val="18"/>
                <w:szCs w:val="18"/>
              </w:rPr>
            </w:pPr>
          </w:p>
        </w:tc>
        <w:tc>
          <w:tcPr>
            <w:tcW w:w="2268" w:type="dxa"/>
          </w:tcPr>
          <w:p w:rsidR="00002A5A" w:rsidRDefault="00002A5A">
            <w:pPr>
              <w:adjustRightInd w:val="0"/>
              <w:snapToGrid w:val="0"/>
              <w:rPr>
                <w:sz w:val="18"/>
                <w:szCs w:val="18"/>
              </w:rPr>
            </w:pPr>
            <w:r>
              <w:rPr>
                <w:rFonts w:hint="eastAsia"/>
                <w:sz w:val="18"/>
                <w:szCs w:val="18"/>
              </w:rPr>
              <w:t>事务的基本操作</w:t>
            </w:r>
          </w:p>
        </w:tc>
        <w:tc>
          <w:tcPr>
            <w:tcW w:w="1276" w:type="dxa"/>
            <w:vMerge/>
          </w:tcPr>
          <w:p w:rsidR="00002A5A" w:rsidRDefault="00002A5A">
            <w:pPr>
              <w:adjustRightInd w:val="0"/>
              <w:snapToGrid w:val="0"/>
              <w:rPr>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(2)</w:t>
            </w:r>
            <w:r>
              <w:rPr>
                <w:rFonts w:hint="eastAsia"/>
                <w:kern w:val="0"/>
                <w:sz w:val="18"/>
                <w:szCs w:val="18"/>
              </w:rPr>
              <w:t xml:space="preserve"> 锁</w:t>
            </w:r>
          </w:p>
        </w:tc>
        <w:tc>
          <w:tcPr>
            <w:tcW w:w="709" w:type="dxa"/>
            <w:vMerge w:val="restart"/>
            <w:vAlign w:val="center"/>
          </w:tcPr>
          <w:p w:rsidR="00002A5A" w:rsidRDefault="00002A5A">
            <w:pPr>
              <w:snapToGrid w:val="0"/>
              <w:rPr>
                <w:sz w:val="18"/>
                <w:szCs w:val="18"/>
              </w:rPr>
            </w:pPr>
            <w:r>
              <w:rPr>
                <w:sz w:val="18"/>
                <w:szCs w:val="18"/>
              </w:rPr>
              <w:t>理解</w:t>
            </w:r>
          </w:p>
        </w:tc>
        <w:tc>
          <w:tcPr>
            <w:tcW w:w="2268" w:type="dxa"/>
          </w:tcPr>
          <w:p w:rsidR="00002A5A" w:rsidRDefault="00002A5A">
            <w:pPr>
              <w:adjustRightInd w:val="0"/>
              <w:snapToGrid w:val="0"/>
              <w:rPr>
                <w:sz w:val="18"/>
                <w:szCs w:val="18"/>
              </w:rPr>
            </w:pPr>
            <w:r>
              <w:rPr>
                <w:rFonts w:hint="eastAsia"/>
                <w:sz w:val="18"/>
                <w:szCs w:val="18"/>
              </w:rPr>
              <w:t>锁的基本概念、基本操作</w:t>
            </w:r>
          </w:p>
        </w:tc>
        <w:tc>
          <w:tcPr>
            <w:tcW w:w="1276" w:type="dxa"/>
            <w:vMerge w:val="restart"/>
          </w:tcPr>
          <w:p w:rsidR="00002A5A" w:rsidRDefault="00002A5A">
            <w:pPr>
              <w:adjustRightInd w:val="0"/>
              <w:snapToGrid w:val="0"/>
              <w:rPr>
                <w:sz w:val="18"/>
                <w:szCs w:val="18"/>
              </w:rPr>
            </w:pPr>
            <w:r>
              <w:rPr>
                <w:rFonts w:hint="eastAsia"/>
                <w:sz w:val="18"/>
                <w:szCs w:val="18"/>
              </w:rPr>
              <w:t>掌握</w:t>
            </w:r>
            <w:r>
              <w:rPr>
                <w:sz w:val="18"/>
                <w:szCs w:val="18"/>
              </w:rPr>
              <w:t>锁的概念及用途</w:t>
            </w:r>
          </w:p>
        </w:tc>
        <w:tc>
          <w:tcPr>
            <w:tcW w:w="708"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snapToGrid w:val="0"/>
              <w:rPr>
                <w:sz w:val="18"/>
                <w:szCs w:val="18"/>
              </w:rPr>
            </w:pPr>
          </w:p>
        </w:tc>
        <w:tc>
          <w:tcPr>
            <w:tcW w:w="2268" w:type="dxa"/>
          </w:tcPr>
          <w:p w:rsidR="00002A5A" w:rsidRDefault="00002A5A">
            <w:pPr>
              <w:adjustRightInd w:val="0"/>
              <w:snapToGrid w:val="0"/>
              <w:rPr>
                <w:sz w:val="18"/>
                <w:szCs w:val="18"/>
              </w:rPr>
            </w:pPr>
            <w:r>
              <w:rPr>
                <w:rFonts w:hint="eastAsia"/>
                <w:sz w:val="18"/>
                <w:szCs w:val="18"/>
              </w:rPr>
              <w:t>使用锁实现并发控制的基本方法</w:t>
            </w:r>
          </w:p>
        </w:tc>
        <w:tc>
          <w:tcPr>
            <w:tcW w:w="1276" w:type="dxa"/>
            <w:vMerge/>
          </w:tcPr>
          <w:p w:rsidR="00002A5A" w:rsidRDefault="00002A5A">
            <w:pPr>
              <w:adjustRightInd w:val="0"/>
              <w:snapToGrid w:val="0"/>
              <w:rPr>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restart"/>
            <w:vAlign w:val="center"/>
          </w:tcPr>
          <w:p w:rsidR="00002A5A" w:rsidRDefault="00002A5A">
            <w:pPr>
              <w:snapToGrid w:val="0"/>
              <w:rPr>
                <w:sz w:val="18"/>
                <w:szCs w:val="18"/>
              </w:rPr>
            </w:pPr>
            <w:r>
              <w:rPr>
                <w:sz w:val="18"/>
                <w:szCs w:val="18"/>
              </w:rPr>
              <w:t>(3)</w:t>
            </w:r>
            <w:r>
              <w:rPr>
                <w:rFonts w:cs="Tahoma" w:hint="eastAsia"/>
                <w:sz w:val="18"/>
                <w:szCs w:val="18"/>
              </w:rPr>
              <w:t xml:space="preserve"> 权限</w:t>
            </w:r>
          </w:p>
        </w:tc>
        <w:tc>
          <w:tcPr>
            <w:tcW w:w="709" w:type="dxa"/>
            <w:vMerge w:val="restart"/>
            <w:vAlign w:val="center"/>
          </w:tcPr>
          <w:p w:rsidR="00002A5A" w:rsidRDefault="00002A5A">
            <w:pPr>
              <w:snapToGrid w:val="0"/>
              <w:rPr>
                <w:sz w:val="18"/>
                <w:szCs w:val="18"/>
              </w:rPr>
            </w:pPr>
            <w:r>
              <w:rPr>
                <w:sz w:val="18"/>
                <w:szCs w:val="18"/>
              </w:rPr>
              <w:t>理解</w:t>
            </w:r>
          </w:p>
        </w:tc>
        <w:tc>
          <w:tcPr>
            <w:tcW w:w="2268" w:type="dxa"/>
          </w:tcPr>
          <w:p w:rsidR="00002A5A" w:rsidRDefault="00002A5A">
            <w:pPr>
              <w:adjustRightInd w:val="0"/>
              <w:snapToGrid w:val="0"/>
              <w:rPr>
                <w:sz w:val="18"/>
                <w:szCs w:val="18"/>
              </w:rPr>
            </w:pPr>
            <w:r>
              <w:rPr>
                <w:rFonts w:ascii="宋体" w:hAnsi="宋体"/>
                <w:sz w:val="18"/>
                <w:szCs w:val="18"/>
              </w:rPr>
              <w:t>MySQL</w:t>
            </w:r>
            <w:r>
              <w:rPr>
                <w:rFonts w:ascii="宋体" w:hAnsi="宋体" w:hint="eastAsia"/>
                <w:sz w:val="18"/>
                <w:szCs w:val="18"/>
              </w:rPr>
              <w:t>的权限系统的工作原理</w:t>
            </w:r>
          </w:p>
        </w:tc>
        <w:tc>
          <w:tcPr>
            <w:tcW w:w="1276" w:type="dxa"/>
            <w:vMerge w:val="restart"/>
          </w:tcPr>
          <w:p w:rsidR="00002A5A" w:rsidRDefault="00002A5A">
            <w:pPr>
              <w:adjustRightInd w:val="0"/>
              <w:snapToGrid w:val="0"/>
              <w:rPr>
                <w:sz w:val="18"/>
                <w:szCs w:val="18"/>
              </w:rPr>
            </w:pPr>
          </w:p>
          <w:p w:rsidR="00002A5A" w:rsidRDefault="00002A5A">
            <w:pPr>
              <w:adjustRightInd w:val="0"/>
              <w:snapToGrid w:val="0"/>
              <w:rPr>
                <w:sz w:val="18"/>
                <w:szCs w:val="18"/>
              </w:rPr>
            </w:pPr>
            <w:r>
              <w:rPr>
                <w:sz w:val="18"/>
                <w:szCs w:val="18"/>
              </w:rPr>
              <w:t>理解数据库安全的重要性，并会对数据库进行安全控制</w:t>
            </w:r>
          </w:p>
        </w:tc>
        <w:tc>
          <w:tcPr>
            <w:tcW w:w="708" w:type="dxa"/>
            <w:vMerge w:val="restart"/>
          </w:tcPr>
          <w:p w:rsidR="00002A5A" w:rsidRDefault="00002A5A">
            <w:pPr>
              <w:pStyle w:val="12"/>
              <w:spacing w:line="288" w:lineRule="auto"/>
              <w:jc w:val="both"/>
              <w:rPr>
                <w:rFonts w:ascii="Times New Roman" w:hAnsi="Times New Roman"/>
                <w:sz w:val="18"/>
                <w:szCs w:val="18"/>
              </w:rPr>
            </w:pPr>
          </w:p>
          <w:p w:rsidR="00002A5A" w:rsidRDefault="00002A5A">
            <w:pPr>
              <w:pStyle w:val="12"/>
              <w:spacing w:line="288" w:lineRule="auto"/>
              <w:jc w:val="both"/>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426" w:type="dxa"/>
            <w:vMerge w:val="restart"/>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snapToGrid w:val="0"/>
              <w:rPr>
                <w:sz w:val="18"/>
                <w:szCs w:val="18"/>
              </w:rPr>
            </w:pPr>
          </w:p>
        </w:tc>
        <w:tc>
          <w:tcPr>
            <w:tcW w:w="2268" w:type="dxa"/>
          </w:tcPr>
          <w:p w:rsidR="00002A5A" w:rsidRDefault="00002A5A">
            <w:pPr>
              <w:adjustRightInd w:val="0"/>
              <w:snapToGrid w:val="0"/>
              <w:rPr>
                <w:sz w:val="18"/>
                <w:szCs w:val="18"/>
              </w:rPr>
            </w:pPr>
            <w:r>
              <w:rPr>
                <w:rFonts w:ascii="宋体" w:hAnsi="宋体" w:hint="eastAsia"/>
                <w:sz w:val="18"/>
                <w:szCs w:val="18"/>
              </w:rPr>
              <w:t>利用图形工具管理用户</w:t>
            </w:r>
          </w:p>
        </w:tc>
        <w:tc>
          <w:tcPr>
            <w:tcW w:w="1276" w:type="dxa"/>
            <w:vMerge/>
          </w:tcPr>
          <w:p w:rsidR="00002A5A" w:rsidRDefault="00002A5A">
            <w:pPr>
              <w:adjustRightInd w:val="0"/>
              <w:snapToGrid w:val="0"/>
              <w:rPr>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Merge/>
            <w:vAlign w:val="center"/>
          </w:tcPr>
          <w:p w:rsidR="00002A5A" w:rsidRDefault="00002A5A">
            <w:pPr>
              <w:pStyle w:val="12"/>
              <w:snapToGrid w:val="0"/>
              <w:jc w:val="left"/>
              <w:rPr>
                <w:rFonts w:ascii="Times New Roman" w:hAnsi="Times New Roman"/>
                <w:sz w:val="18"/>
                <w:szCs w:val="18"/>
              </w:rPr>
            </w:pPr>
          </w:p>
        </w:tc>
        <w:tc>
          <w:tcPr>
            <w:tcW w:w="2126" w:type="dxa"/>
            <w:vMerge/>
            <w:vAlign w:val="center"/>
          </w:tcPr>
          <w:p w:rsidR="00002A5A" w:rsidRDefault="00002A5A">
            <w:pPr>
              <w:snapToGrid w:val="0"/>
              <w:rPr>
                <w:sz w:val="18"/>
                <w:szCs w:val="18"/>
              </w:rPr>
            </w:pPr>
          </w:p>
        </w:tc>
        <w:tc>
          <w:tcPr>
            <w:tcW w:w="709" w:type="dxa"/>
            <w:vMerge/>
            <w:vAlign w:val="center"/>
          </w:tcPr>
          <w:p w:rsidR="00002A5A" w:rsidRDefault="00002A5A">
            <w:pPr>
              <w:snapToGrid w:val="0"/>
              <w:rPr>
                <w:sz w:val="18"/>
                <w:szCs w:val="18"/>
              </w:rPr>
            </w:pPr>
          </w:p>
        </w:tc>
        <w:tc>
          <w:tcPr>
            <w:tcW w:w="2268" w:type="dxa"/>
          </w:tcPr>
          <w:p w:rsidR="00002A5A" w:rsidRDefault="00002A5A">
            <w:pPr>
              <w:adjustRightInd w:val="0"/>
              <w:snapToGrid w:val="0"/>
              <w:rPr>
                <w:sz w:val="18"/>
                <w:szCs w:val="18"/>
              </w:rPr>
            </w:pPr>
            <w:r>
              <w:rPr>
                <w:rFonts w:ascii="宋体" w:hAnsi="宋体" w:hint="eastAsia"/>
                <w:sz w:val="18"/>
                <w:szCs w:val="18"/>
              </w:rPr>
              <w:t>权限管理的基本操作</w:t>
            </w:r>
          </w:p>
        </w:tc>
        <w:tc>
          <w:tcPr>
            <w:tcW w:w="1276" w:type="dxa"/>
            <w:vMerge/>
          </w:tcPr>
          <w:p w:rsidR="00002A5A" w:rsidRDefault="00002A5A">
            <w:pPr>
              <w:adjustRightInd w:val="0"/>
              <w:snapToGrid w:val="0"/>
              <w:rPr>
                <w:sz w:val="18"/>
                <w:szCs w:val="18"/>
              </w:rPr>
            </w:pPr>
          </w:p>
        </w:tc>
        <w:tc>
          <w:tcPr>
            <w:tcW w:w="708" w:type="dxa"/>
            <w:vMerge/>
          </w:tcPr>
          <w:p w:rsidR="00002A5A" w:rsidRDefault="00002A5A">
            <w:pPr>
              <w:pStyle w:val="12"/>
              <w:spacing w:line="288" w:lineRule="auto"/>
              <w:rPr>
                <w:rFonts w:ascii="Times New Roman" w:hAnsi="Times New Roman"/>
                <w:sz w:val="18"/>
                <w:szCs w:val="18"/>
              </w:rPr>
            </w:pPr>
          </w:p>
        </w:tc>
        <w:tc>
          <w:tcPr>
            <w:tcW w:w="426" w:type="dxa"/>
            <w:vMerge/>
            <w:vAlign w:val="center"/>
          </w:tcPr>
          <w:p w:rsidR="00002A5A" w:rsidRDefault="00002A5A">
            <w:pPr>
              <w:pStyle w:val="12"/>
              <w:spacing w:line="288" w:lineRule="auto"/>
              <w:rPr>
                <w:rFonts w:ascii="Times New Roman" w:hAnsi="Times New Roman"/>
                <w:sz w:val="18"/>
                <w:szCs w:val="18"/>
              </w:rPr>
            </w:pPr>
          </w:p>
        </w:tc>
      </w:tr>
      <w:tr w:rsidR="00002A5A">
        <w:trPr>
          <w:trHeight w:val="284"/>
        </w:trPr>
        <w:tc>
          <w:tcPr>
            <w:tcW w:w="709" w:type="dxa"/>
            <w:vAlign w:val="center"/>
          </w:tcPr>
          <w:p w:rsidR="00002A5A" w:rsidRDefault="00002A5A">
            <w:pPr>
              <w:pStyle w:val="12"/>
              <w:snapToGrid w:val="0"/>
              <w:jc w:val="left"/>
              <w:rPr>
                <w:rFonts w:ascii="Times New Roman" w:hAnsi="Times New Roman"/>
                <w:sz w:val="18"/>
                <w:szCs w:val="18"/>
              </w:rPr>
            </w:pPr>
            <w:r>
              <w:rPr>
                <w:rFonts w:ascii="Times New Roman" w:hAnsi="Times New Roman" w:hint="eastAsia"/>
                <w:sz w:val="18"/>
                <w:szCs w:val="18"/>
              </w:rPr>
              <w:t>六</w:t>
            </w:r>
            <w:r>
              <w:rPr>
                <w:rFonts w:ascii="Times New Roman" w:hAnsi="Times New Roman"/>
                <w:sz w:val="18"/>
                <w:szCs w:val="18"/>
              </w:rPr>
              <w:t>、数据库编程</w:t>
            </w:r>
          </w:p>
        </w:tc>
        <w:tc>
          <w:tcPr>
            <w:tcW w:w="2126" w:type="dxa"/>
            <w:vAlign w:val="center"/>
          </w:tcPr>
          <w:p w:rsidR="00002A5A" w:rsidRDefault="00002A5A">
            <w:pPr>
              <w:pStyle w:val="12"/>
              <w:snapToGrid w:val="0"/>
              <w:jc w:val="left"/>
              <w:rPr>
                <w:rFonts w:ascii="Times New Roman" w:hAnsi="Times New Roman"/>
                <w:sz w:val="18"/>
                <w:szCs w:val="18"/>
              </w:rPr>
            </w:pPr>
            <w:r>
              <w:rPr>
                <w:rFonts w:ascii="Times New Roman" w:hAnsi="Times New Roman"/>
                <w:sz w:val="18"/>
                <w:szCs w:val="18"/>
              </w:rPr>
              <w:t>(1)</w:t>
            </w:r>
            <w:r>
              <w:rPr>
                <w:rFonts w:hint="eastAsia"/>
                <w:sz w:val="18"/>
                <w:szCs w:val="18"/>
              </w:rPr>
              <w:t xml:space="preserve"> </w:t>
            </w:r>
            <w:r>
              <w:rPr>
                <w:rFonts w:hint="eastAsia"/>
                <w:sz w:val="18"/>
                <w:szCs w:val="18"/>
              </w:rPr>
              <w:t>数据库编程</w:t>
            </w:r>
          </w:p>
        </w:tc>
        <w:tc>
          <w:tcPr>
            <w:tcW w:w="709" w:type="dxa"/>
            <w:vAlign w:val="center"/>
          </w:tcPr>
          <w:p w:rsidR="00002A5A" w:rsidRDefault="00002A5A">
            <w:pPr>
              <w:pStyle w:val="12"/>
              <w:snapToGrid w:val="0"/>
              <w:jc w:val="left"/>
              <w:rPr>
                <w:rFonts w:ascii="Times New Roman" w:hAnsi="Times New Roman"/>
                <w:sz w:val="18"/>
                <w:szCs w:val="18"/>
              </w:rPr>
            </w:pPr>
            <w:r>
              <w:rPr>
                <w:rFonts w:ascii="Times New Roman" w:hAnsi="Times New Roman"/>
                <w:sz w:val="18"/>
                <w:szCs w:val="18"/>
              </w:rPr>
              <w:t>认知</w:t>
            </w:r>
          </w:p>
        </w:tc>
        <w:tc>
          <w:tcPr>
            <w:tcW w:w="2268" w:type="dxa"/>
          </w:tcPr>
          <w:p w:rsidR="00002A5A" w:rsidRDefault="00002A5A">
            <w:pPr>
              <w:pStyle w:val="12"/>
              <w:adjustRightInd w:val="0"/>
              <w:snapToGrid w:val="0"/>
              <w:jc w:val="left"/>
              <w:rPr>
                <w:rFonts w:ascii="Times New Roman" w:hAnsi="Times New Roman"/>
                <w:sz w:val="18"/>
                <w:szCs w:val="18"/>
              </w:rPr>
            </w:pPr>
            <w:r>
              <w:rPr>
                <w:rFonts w:ascii="宋体" w:hAnsi="宋体" w:cs="Tahoma" w:hint="eastAsia"/>
                <w:sz w:val="18"/>
                <w:szCs w:val="18"/>
              </w:rPr>
              <w:t>利用</w:t>
            </w:r>
            <w:r>
              <w:rPr>
                <w:rFonts w:ascii="宋体" w:hAnsi="宋体" w:cs="Tahoma"/>
                <w:sz w:val="18"/>
                <w:szCs w:val="18"/>
              </w:rPr>
              <w:t>JSP</w:t>
            </w:r>
            <w:r>
              <w:rPr>
                <w:rFonts w:ascii="宋体" w:hAnsi="宋体" w:cs="Tahoma" w:hint="eastAsia"/>
                <w:sz w:val="18"/>
                <w:szCs w:val="18"/>
              </w:rPr>
              <w:t>开发数据库的步骤</w:t>
            </w:r>
          </w:p>
        </w:tc>
        <w:tc>
          <w:tcPr>
            <w:tcW w:w="1276" w:type="dxa"/>
          </w:tcPr>
          <w:p w:rsidR="00002A5A" w:rsidRDefault="00002A5A">
            <w:pPr>
              <w:pStyle w:val="12"/>
              <w:adjustRightInd w:val="0"/>
              <w:snapToGrid w:val="0"/>
              <w:jc w:val="both"/>
              <w:rPr>
                <w:rFonts w:ascii="Times New Roman" w:hAnsi="Times New Roman"/>
                <w:sz w:val="18"/>
                <w:szCs w:val="18"/>
              </w:rPr>
            </w:pPr>
            <w:r>
              <w:rPr>
                <w:rFonts w:ascii="Times New Roman" w:hAnsi="Times New Roman" w:hint="eastAsia"/>
                <w:sz w:val="18"/>
                <w:szCs w:val="18"/>
              </w:rPr>
              <w:t>了解</w:t>
            </w:r>
            <w:r>
              <w:rPr>
                <w:rFonts w:ascii="Times New Roman" w:hAnsi="Times New Roman"/>
                <w:sz w:val="18"/>
                <w:szCs w:val="18"/>
              </w:rPr>
              <w:t>数据库编程的方法</w:t>
            </w:r>
          </w:p>
        </w:tc>
        <w:tc>
          <w:tcPr>
            <w:tcW w:w="708" w:type="dxa"/>
          </w:tcPr>
          <w:p w:rsidR="00002A5A" w:rsidRDefault="00002A5A">
            <w:pPr>
              <w:pStyle w:val="12"/>
              <w:spacing w:line="288" w:lineRule="auto"/>
              <w:jc w:val="both"/>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426" w:type="dxa"/>
            <w:vAlign w:val="center"/>
          </w:tcPr>
          <w:p w:rsidR="00002A5A" w:rsidRDefault="00002A5A">
            <w:pPr>
              <w:pStyle w:val="12"/>
              <w:spacing w:line="288" w:lineRule="auto"/>
              <w:rPr>
                <w:rFonts w:ascii="Times New Roman" w:hAnsi="Times New Roman"/>
                <w:sz w:val="18"/>
                <w:szCs w:val="18"/>
              </w:rPr>
            </w:pPr>
            <w:r>
              <w:rPr>
                <w:rFonts w:ascii="Times New Roman" w:hAnsi="Times New Roman" w:hint="eastAsia"/>
                <w:sz w:val="18"/>
                <w:szCs w:val="18"/>
              </w:rPr>
              <w:t>2</w:t>
            </w:r>
          </w:p>
        </w:tc>
      </w:tr>
    </w:tbl>
    <w:p w:rsidR="00002A5A" w:rsidRDefault="00002A5A">
      <w:pPr>
        <w:spacing w:beforeLines="50" w:before="156" w:line="360" w:lineRule="exact"/>
        <w:jc w:val="center"/>
        <w:rPr>
          <w:b/>
          <w:color w:val="0000FF"/>
          <w:sz w:val="18"/>
          <w:szCs w:val="18"/>
        </w:rPr>
      </w:pPr>
      <w:r>
        <w:rPr>
          <w:b/>
          <w:color w:val="000000"/>
          <w:sz w:val="18"/>
          <w:szCs w:val="18"/>
        </w:rPr>
        <w:t>表5-2 实验/上机部分教学内容与进度要求</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98"/>
        <w:gridCol w:w="3505"/>
        <w:gridCol w:w="709"/>
        <w:gridCol w:w="567"/>
        <w:gridCol w:w="851"/>
        <w:gridCol w:w="567"/>
      </w:tblGrid>
      <w:tr w:rsidR="00002A5A">
        <w:trPr>
          <w:trHeight w:val="882"/>
        </w:trPr>
        <w:tc>
          <w:tcPr>
            <w:tcW w:w="425" w:type="dxa"/>
            <w:vAlign w:val="center"/>
          </w:tcPr>
          <w:p w:rsidR="00002A5A" w:rsidRDefault="00002A5A">
            <w:pPr>
              <w:jc w:val="center"/>
              <w:rPr>
                <w:b/>
                <w:bCs/>
                <w:color w:val="000000"/>
                <w:sz w:val="18"/>
                <w:szCs w:val="18"/>
              </w:rPr>
            </w:pPr>
            <w:r>
              <w:rPr>
                <w:b/>
                <w:bCs/>
                <w:color w:val="000000"/>
                <w:sz w:val="18"/>
                <w:szCs w:val="18"/>
              </w:rPr>
              <w:t>序号</w:t>
            </w:r>
          </w:p>
        </w:tc>
        <w:tc>
          <w:tcPr>
            <w:tcW w:w="1598" w:type="dxa"/>
            <w:vAlign w:val="center"/>
          </w:tcPr>
          <w:p w:rsidR="00002A5A" w:rsidRDefault="00002A5A">
            <w:pPr>
              <w:jc w:val="center"/>
              <w:rPr>
                <w:b/>
                <w:bCs/>
                <w:color w:val="000000"/>
                <w:sz w:val="18"/>
                <w:szCs w:val="18"/>
              </w:rPr>
            </w:pPr>
            <w:r>
              <w:rPr>
                <w:b/>
                <w:bCs/>
                <w:color w:val="000000"/>
                <w:sz w:val="18"/>
                <w:szCs w:val="18"/>
              </w:rPr>
              <w:t>实验/上机项目</w:t>
            </w:r>
          </w:p>
        </w:tc>
        <w:tc>
          <w:tcPr>
            <w:tcW w:w="3505" w:type="dxa"/>
            <w:vAlign w:val="center"/>
          </w:tcPr>
          <w:p w:rsidR="00002A5A" w:rsidRDefault="00002A5A">
            <w:pPr>
              <w:jc w:val="center"/>
              <w:rPr>
                <w:b/>
                <w:bCs/>
                <w:color w:val="000000"/>
                <w:sz w:val="18"/>
                <w:szCs w:val="18"/>
              </w:rPr>
            </w:pPr>
            <w:r>
              <w:rPr>
                <w:b/>
                <w:bCs/>
                <w:color w:val="000000"/>
                <w:sz w:val="18"/>
                <w:szCs w:val="18"/>
              </w:rPr>
              <w:t>实验内容与方法</w:t>
            </w:r>
          </w:p>
        </w:tc>
        <w:tc>
          <w:tcPr>
            <w:tcW w:w="709" w:type="dxa"/>
            <w:vAlign w:val="center"/>
          </w:tcPr>
          <w:p w:rsidR="00002A5A" w:rsidRDefault="00002A5A">
            <w:pPr>
              <w:jc w:val="center"/>
              <w:rPr>
                <w:b/>
                <w:bCs/>
                <w:color w:val="000000"/>
                <w:sz w:val="18"/>
                <w:szCs w:val="18"/>
              </w:rPr>
            </w:pPr>
            <w:r>
              <w:rPr>
                <w:b/>
                <w:bCs/>
                <w:color w:val="000000"/>
                <w:sz w:val="18"/>
                <w:szCs w:val="18"/>
              </w:rPr>
              <w:t>实验</w:t>
            </w:r>
          </w:p>
          <w:p w:rsidR="00002A5A" w:rsidRDefault="00002A5A">
            <w:pPr>
              <w:jc w:val="center"/>
              <w:rPr>
                <w:b/>
                <w:bCs/>
                <w:color w:val="000000"/>
                <w:sz w:val="18"/>
                <w:szCs w:val="18"/>
              </w:rPr>
            </w:pPr>
            <w:r>
              <w:rPr>
                <w:b/>
                <w:bCs/>
                <w:color w:val="000000"/>
                <w:sz w:val="18"/>
                <w:szCs w:val="18"/>
              </w:rPr>
              <w:t>类型</w:t>
            </w:r>
          </w:p>
        </w:tc>
        <w:tc>
          <w:tcPr>
            <w:tcW w:w="567" w:type="dxa"/>
            <w:vAlign w:val="center"/>
          </w:tcPr>
          <w:p w:rsidR="00002A5A" w:rsidRDefault="00002A5A">
            <w:pPr>
              <w:jc w:val="center"/>
              <w:rPr>
                <w:b/>
                <w:bCs/>
                <w:color w:val="000000"/>
                <w:sz w:val="18"/>
                <w:szCs w:val="18"/>
              </w:rPr>
            </w:pPr>
            <w:r>
              <w:rPr>
                <w:b/>
                <w:bCs/>
                <w:color w:val="000000"/>
                <w:sz w:val="18"/>
                <w:szCs w:val="18"/>
              </w:rPr>
              <w:t>学时</w:t>
            </w:r>
          </w:p>
        </w:tc>
        <w:tc>
          <w:tcPr>
            <w:tcW w:w="851" w:type="dxa"/>
            <w:vAlign w:val="center"/>
          </w:tcPr>
          <w:p w:rsidR="00002A5A" w:rsidRDefault="00002A5A">
            <w:pPr>
              <w:jc w:val="center"/>
              <w:rPr>
                <w:b/>
                <w:bCs/>
                <w:color w:val="000000"/>
                <w:sz w:val="18"/>
                <w:szCs w:val="18"/>
              </w:rPr>
            </w:pPr>
            <w:r>
              <w:rPr>
                <w:b/>
                <w:bCs/>
                <w:color w:val="000000"/>
                <w:sz w:val="18"/>
                <w:szCs w:val="18"/>
              </w:rPr>
              <w:t>必做/选做</w:t>
            </w:r>
          </w:p>
        </w:tc>
        <w:tc>
          <w:tcPr>
            <w:tcW w:w="567" w:type="dxa"/>
            <w:vAlign w:val="center"/>
          </w:tcPr>
          <w:p w:rsidR="00002A5A" w:rsidRDefault="00002A5A">
            <w:pPr>
              <w:jc w:val="center"/>
              <w:rPr>
                <w:b/>
                <w:bCs/>
                <w:color w:val="000000"/>
                <w:sz w:val="18"/>
                <w:szCs w:val="18"/>
              </w:rPr>
            </w:pPr>
            <w:r>
              <w:rPr>
                <w:b/>
                <w:bCs/>
                <w:color w:val="000000"/>
                <w:sz w:val="18"/>
                <w:szCs w:val="18"/>
              </w:rPr>
              <w:t>课程目标</w:t>
            </w:r>
          </w:p>
        </w:tc>
      </w:tr>
      <w:tr w:rsidR="00002A5A">
        <w:trPr>
          <w:trHeight w:val="541"/>
        </w:trPr>
        <w:tc>
          <w:tcPr>
            <w:tcW w:w="425" w:type="dxa"/>
            <w:vAlign w:val="center"/>
          </w:tcPr>
          <w:p w:rsidR="00002A5A" w:rsidRDefault="00002A5A">
            <w:pPr>
              <w:widowControl/>
              <w:jc w:val="center"/>
              <w:rPr>
                <w:color w:val="0000FF"/>
                <w:sz w:val="18"/>
                <w:szCs w:val="18"/>
              </w:rPr>
            </w:pPr>
            <w:r>
              <w:rPr>
                <w:sz w:val="18"/>
                <w:szCs w:val="18"/>
              </w:rPr>
              <w:t>1</w:t>
            </w:r>
          </w:p>
        </w:tc>
        <w:tc>
          <w:tcPr>
            <w:tcW w:w="1598" w:type="dxa"/>
            <w:vAlign w:val="center"/>
          </w:tcPr>
          <w:p w:rsidR="00002A5A" w:rsidRDefault="00002A5A">
            <w:pPr>
              <w:spacing w:line="240" w:lineRule="exact"/>
              <w:jc w:val="center"/>
              <w:rPr>
                <w:sz w:val="18"/>
                <w:szCs w:val="18"/>
              </w:rPr>
            </w:pPr>
            <w:r>
              <w:rPr>
                <w:rFonts w:ascii="宋体" w:hAnsi="宋体" w:hint="eastAsia"/>
                <w:sz w:val="18"/>
                <w:szCs w:val="18"/>
              </w:rPr>
              <w:t>表的基本操作</w:t>
            </w:r>
          </w:p>
        </w:tc>
        <w:tc>
          <w:tcPr>
            <w:tcW w:w="3505" w:type="dxa"/>
            <w:vAlign w:val="center"/>
          </w:tcPr>
          <w:p w:rsidR="00002A5A" w:rsidRDefault="00002A5A">
            <w:pPr>
              <w:spacing w:line="240" w:lineRule="exact"/>
              <w:jc w:val="center"/>
              <w:rPr>
                <w:rFonts w:ascii="宋体" w:hAnsi="宋体"/>
                <w:sz w:val="18"/>
                <w:szCs w:val="18"/>
              </w:rPr>
            </w:pPr>
            <w:r>
              <w:rPr>
                <w:rFonts w:ascii="宋体" w:hAnsi="宋体" w:hint="eastAsia"/>
                <w:color w:val="000000"/>
                <w:sz w:val="18"/>
                <w:szCs w:val="18"/>
              </w:rPr>
              <w:t>熟悉</w:t>
            </w:r>
            <w:r>
              <w:rPr>
                <w:rFonts w:ascii="宋体" w:hAnsi="宋体" w:hint="eastAsia"/>
                <w:color w:val="000000"/>
                <w:sz w:val="18"/>
                <w:szCs w:val="18"/>
              </w:rPr>
              <w:t>MySQL</w:t>
            </w:r>
            <w:r>
              <w:rPr>
                <w:rFonts w:ascii="宋体" w:hAnsi="宋体" w:hint="eastAsia"/>
                <w:color w:val="000000"/>
                <w:sz w:val="18"/>
                <w:szCs w:val="18"/>
              </w:rPr>
              <w:t>数据库的安装，掌握数据库和基本表的建立、修改</w:t>
            </w:r>
          </w:p>
        </w:tc>
        <w:tc>
          <w:tcPr>
            <w:tcW w:w="709" w:type="dxa"/>
            <w:vAlign w:val="center"/>
          </w:tcPr>
          <w:p w:rsidR="00002A5A" w:rsidRDefault="00002A5A">
            <w:pPr>
              <w:spacing w:line="240" w:lineRule="exact"/>
              <w:jc w:val="center"/>
              <w:rPr>
                <w:sz w:val="18"/>
                <w:szCs w:val="18"/>
              </w:rPr>
            </w:pPr>
            <w:r>
              <w:rPr>
                <w:rFonts w:hint="eastAsia"/>
                <w:sz w:val="18"/>
                <w:szCs w:val="18"/>
              </w:rPr>
              <w:t>验证</w:t>
            </w:r>
          </w:p>
        </w:tc>
        <w:tc>
          <w:tcPr>
            <w:tcW w:w="567" w:type="dxa"/>
            <w:vAlign w:val="center"/>
          </w:tcPr>
          <w:p w:rsidR="00002A5A" w:rsidRDefault="00002A5A">
            <w:pPr>
              <w:widowControl/>
              <w:jc w:val="center"/>
              <w:rPr>
                <w:sz w:val="18"/>
                <w:szCs w:val="18"/>
              </w:rPr>
            </w:pPr>
            <w:r>
              <w:rPr>
                <w:sz w:val="18"/>
                <w:szCs w:val="18"/>
              </w:rPr>
              <w:t>2</w:t>
            </w:r>
          </w:p>
        </w:tc>
        <w:tc>
          <w:tcPr>
            <w:tcW w:w="851" w:type="dxa"/>
            <w:vAlign w:val="center"/>
          </w:tcPr>
          <w:p w:rsidR="00002A5A" w:rsidRDefault="00002A5A">
            <w:pPr>
              <w:widowControl/>
              <w:jc w:val="center"/>
              <w:rPr>
                <w:sz w:val="18"/>
                <w:szCs w:val="18"/>
              </w:rPr>
            </w:pPr>
            <w:r>
              <w:rPr>
                <w:sz w:val="18"/>
                <w:szCs w:val="18"/>
              </w:rPr>
              <w:t>必做</w:t>
            </w:r>
          </w:p>
        </w:tc>
        <w:tc>
          <w:tcPr>
            <w:tcW w:w="567" w:type="dxa"/>
            <w:vAlign w:val="center"/>
          </w:tcPr>
          <w:p w:rsidR="00002A5A" w:rsidRDefault="00002A5A">
            <w:pPr>
              <w:widowControl/>
              <w:jc w:val="center"/>
              <w:rPr>
                <w:sz w:val="18"/>
                <w:szCs w:val="18"/>
              </w:rPr>
            </w:pPr>
            <w:r>
              <w:rPr>
                <w:sz w:val="18"/>
                <w:szCs w:val="18"/>
              </w:rPr>
              <w:t>1,2</w:t>
            </w:r>
          </w:p>
        </w:tc>
      </w:tr>
      <w:tr w:rsidR="00002A5A">
        <w:trPr>
          <w:trHeight w:val="563"/>
        </w:trPr>
        <w:tc>
          <w:tcPr>
            <w:tcW w:w="425" w:type="dxa"/>
            <w:vAlign w:val="center"/>
          </w:tcPr>
          <w:p w:rsidR="00002A5A" w:rsidRDefault="00002A5A">
            <w:pPr>
              <w:widowControl/>
              <w:jc w:val="center"/>
              <w:rPr>
                <w:color w:val="000000"/>
                <w:kern w:val="0"/>
                <w:sz w:val="18"/>
                <w:szCs w:val="18"/>
              </w:rPr>
            </w:pPr>
            <w:r>
              <w:rPr>
                <w:color w:val="000000"/>
                <w:kern w:val="0"/>
                <w:sz w:val="18"/>
                <w:szCs w:val="18"/>
              </w:rPr>
              <w:t>2</w:t>
            </w:r>
          </w:p>
        </w:tc>
        <w:tc>
          <w:tcPr>
            <w:tcW w:w="1598" w:type="dxa"/>
            <w:vAlign w:val="center"/>
          </w:tcPr>
          <w:p w:rsidR="00002A5A" w:rsidRDefault="00002A5A">
            <w:pPr>
              <w:spacing w:line="240" w:lineRule="exact"/>
              <w:jc w:val="center"/>
              <w:rPr>
                <w:sz w:val="18"/>
                <w:szCs w:val="18"/>
              </w:rPr>
            </w:pPr>
            <w:r>
              <w:rPr>
                <w:rFonts w:ascii="宋体" w:hAnsi="宋体" w:hint="eastAsia"/>
                <w:sz w:val="18"/>
                <w:szCs w:val="18"/>
              </w:rPr>
              <w:t>简单</w:t>
            </w:r>
            <w:r>
              <w:rPr>
                <w:rFonts w:ascii="宋体" w:hAnsi="宋体" w:hint="eastAsia"/>
                <w:sz w:val="18"/>
                <w:szCs w:val="18"/>
              </w:rPr>
              <w:t>SQL</w:t>
            </w:r>
            <w:r>
              <w:rPr>
                <w:rFonts w:ascii="宋体" w:hAnsi="宋体" w:hint="eastAsia"/>
                <w:sz w:val="18"/>
                <w:szCs w:val="18"/>
              </w:rPr>
              <w:t>语句的使用</w:t>
            </w:r>
          </w:p>
        </w:tc>
        <w:tc>
          <w:tcPr>
            <w:tcW w:w="3505" w:type="dxa"/>
            <w:vAlign w:val="center"/>
          </w:tcPr>
          <w:p w:rsidR="00002A5A" w:rsidRDefault="00002A5A">
            <w:pPr>
              <w:adjustRightInd w:val="0"/>
              <w:snapToGrid w:val="0"/>
              <w:spacing w:line="300" w:lineRule="exact"/>
              <w:jc w:val="center"/>
              <w:rPr>
                <w:rFonts w:ascii="宋体" w:hAnsi="宋体"/>
                <w:sz w:val="18"/>
                <w:szCs w:val="18"/>
              </w:rPr>
            </w:pPr>
            <w:r>
              <w:rPr>
                <w:rFonts w:ascii="宋体" w:hAnsi="宋体" w:hint="eastAsia"/>
                <w:color w:val="000000"/>
                <w:sz w:val="18"/>
                <w:szCs w:val="18"/>
              </w:rPr>
              <w:t>掌握简单的</w:t>
            </w:r>
            <w:r>
              <w:rPr>
                <w:rFonts w:ascii="宋体" w:hAnsi="宋体" w:hint="eastAsia"/>
                <w:color w:val="000000"/>
                <w:sz w:val="18"/>
                <w:szCs w:val="18"/>
              </w:rPr>
              <w:t>Select</w:t>
            </w:r>
            <w:r>
              <w:rPr>
                <w:rFonts w:ascii="宋体" w:hAnsi="宋体" w:hint="eastAsia"/>
                <w:color w:val="000000"/>
                <w:sz w:val="18"/>
                <w:szCs w:val="18"/>
              </w:rPr>
              <w:t>语句、</w:t>
            </w:r>
            <w:r>
              <w:rPr>
                <w:rFonts w:ascii="宋体" w:hAnsi="宋体" w:hint="eastAsia"/>
                <w:color w:val="000000"/>
                <w:sz w:val="18"/>
                <w:szCs w:val="18"/>
              </w:rPr>
              <w:t>delete</w:t>
            </w:r>
            <w:r>
              <w:rPr>
                <w:rFonts w:ascii="宋体" w:hAnsi="宋体" w:hint="eastAsia"/>
                <w:color w:val="000000"/>
                <w:sz w:val="18"/>
                <w:szCs w:val="18"/>
              </w:rPr>
              <w:t>、</w:t>
            </w:r>
            <w:r>
              <w:rPr>
                <w:rFonts w:ascii="宋体" w:hAnsi="宋体" w:hint="eastAsia"/>
                <w:color w:val="000000"/>
                <w:sz w:val="18"/>
                <w:szCs w:val="18"/>
              </w:rPr>
              <w:t>update</w:t>
            </w:r>
            <w:r>
              <w:rPr>
                <w:rFonts w:ascii="宋体" w:hAnsi="宋体" w:hint="eastAsia"/>
                <w:color w:val="000000"/>
                <w:sz w:val="18"/>
                <w:szCs w:val="18"/>
              </w:rPr>
              <w:t>、</w:t>
            </w:r>
            <w:r>
              <w:rPr>
                <w:rFonts w:ascii="宋体" w:hAnsi="宋体" w:hint="eastAsia"/>
                <w:color w:val="000000"/>
                <w:sz w:val="18"/>
                <w:szCs w:val="18"/>
              </w:rPr>
              <w:t>create</w:t>
            </w:r>
            <w:r>
              <w:rPr>
                <w:rFonts w:ascii="宋体" w:hAnsi="宋体" w:hint="eastAsia"/>
                <w:color w:val="000000"/>
                <w:sz w:val="18"/>
                <w:szCs w:val="18"/>
              </w:rPr>
              <w:t>的使用</w:t>
            </w:r>
          </w:p>
        </w:tc>
        <w:tc>
          <w:tcPr>
            <w:tcW w:w="709" w:type="dxa"/>
            <w:vAlign w:val="center"/>
          </w:tcPr>
          <w:p w:rsidR="00002A5A" w:rsidRDefault="00002A5A">
            <w:pPr>
              <w:spacing w:line="240" w:lineRule="exact"/>
              <w:jc w:val="center"/>
              <w:rPr>
                <w:sz w:val="18"/>
                <w:szCs w:val="18"/>
              </w:rPr>
            </w:pPr>
            <w:r>
              <w:rPr>
                <w:rFonts w:hint="eastAsia"/>
                <w:sz w:val="18"/>
                <w:szCs w:val="18"/>
              </w:rPr>
              <w:t>验证</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2</w:t>
            </w:r>
          </w:p>
        </w:tc>
        <w:tc>
          <w:tcPr>
            <w:tcW w:w="851" w:type="dxa"/>
            <w:vAlign w:val="center"/>
          </w:tcPr>
          <w:p w:rsidR="00002A5A" w:rsidRDefault="00002A5A">
            <w:pPr>
              <w:widowControl/>
              <w:jc w:val="center"/>
              <w:rPr>
                <w:color w:val="000000"/>
                <w:kern w:val="0"/>
                <w:sz w:val="18"/>
                <w:szCs w:val="18"/>
              </w:rPr>
            </w:pPr>
            <w:r>
              <w:rPr>
                <w:sz w:val="18"/>
                <w:szCs w:val="18"/>
              </w:rPr>
              <w:t>必做</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1,2</w:t>
            </w:r>
          </w:p>
        </w:tc>
      </w:tr>
      <w:tr w:rsidR="00002A5A">
        <w:trPr>
          <w:trHeight w:val="557"/>
        </w:trPr>
        <w:tc>
          <w:tcPr>
            <w:tcW w:w="425" w:type="dxa"/>
            <w:vAlign w:val="center"/>
          </w:tcPr>
          <w:p w:rsidR="00002A5A" w:rsidRDefault="00002A5A">
            <w:pPr>
              <w:widowControl/>
              <w:jc w:val="center"/>
              <w:rPr>
                <w:color w:val="000000"/>
                <w:kern w:val="0"/>
                <w:sz w:val="18"/>
                <w:szCs w:val="18"/>
              </w:rPr>
            </w:pPr>
            <w:r>
              <w:rPr>
                <w:color w:val="000000"/>
                <w:kern w:val="0"/>
                <w:sz w:val="18"/>
                <w:szCs w:val="18"/>
              </w:rPr>
              <w:t>3</w:t>
            </w:r>
          </w:p>
        </w:tc>
        <w:tc>
          <w:tcPr>
            <w:tcW w:w="1598" w:type="dxa"/>
            <w:vAlign w:val="center"/>
          </w:tcPr>
          <w:p w:rsidR="00002A5A" w:rsidRDefault="00002A5A">
            <w:pPr>
              <w:spacing w:line="240" w:lineRule="exact"/>
              <w:jc w:val="center"/>
              <w:rPr>
                <w:sz w:val="18"/>
                <w:szCs w:val="18"/>
              </w:rPr>
            </w:pPr>
            <w:r>
              <w:rPr>
                <w:rFonts w:ascii="宋体" w:hAnsi="宋体" w:hint="eastAsia"/>
                <w:sz w:val="18"/>
                <w:szCs w:val="18"/>
              </w:rPr>
              <w:t>Select</w:t>
            </w:r>
            <w:r>
              <w:rPr>
                <w:rFonts w:ascii="宋体" w:hAnsi="宋体" w:hint="eastAsia"/>
                <w:sz w:val="18"/>
                <w:szCs w:val="18"/>
              </w:rPr>
              <w:t>语句高级格式的设计与使用</w:t>
            </w:r>
          </w:p>
        </w:tc>
        <w:tc>
          <w:tcPr>
            <w:tcW w:w="3505" w:type="dxa"/>
            <w:vAlign w:val="center"/>
          </w:tcPr>
          <w:p w:rsidR="00002A5A" w:rsidRDefault="00002A5A">
            <w:pPr>
              <w:spacing w:line="240" w:lineRule="exact"/>
              <w:jc w:val="center"/>
              <w:rPr>
                <w:rFonts w:ascii="宋体" w:hAnsi="宋体"/>
                <w:sz w:val="18"/>
                <w:szCs w:val="18"/>
              </w:rPr>
            </w:pPr>
            <w:r>
              <w:rPr>
                <w:rFonts w:ascii="宋体" w:hAnsi="宋体" w:hint="eastAsia"/>
                <w:spacing w:val="-8"/>
                <w:sz w:val="18"/>
                <w:szCs w:val="18"/>
              </w:rPr>
              <w:t>掌握</w:t>
            </w:r>
            <w:r>
              <w:rPr>
                <w:rFonts w:ascii="宋体" w:hAnsi="宋体" w:hint="eastAsia"/>
                <w:spacing w:val="-8"/>
                <w:sz w:val="18"/>
                <w:szCs w:val="18"/>
              </w:rPr>
              <w:t>Select</w:t>
            </w:r>
            <w:r>
              <w:rPr>
                <w:rFonts w:ascii="宋体" w:hAnsi="宋体" w:hint="eastAsia"/>
                <w:spacing w:val="-8"/>
                <w:sz w:val="18"/>
                <w:szCs w:val="18"/>
              </w:rPr>
              <w:t>语句高级格式的使用方法、完整性相关内容的建立等</w:t>
            </w:r>
          </w:p>
        </w:tc>
        <w:tc>
          <w:tcPr>
            <w:tcW w:w="709" w:type="dxa"/>
            <w:vAlign w:val="center"/>
          </w:tcPr>
          <w:p w:rsidR="00002A5A" w:rsidRDefault="00002A5A">
            <w:pPr>
              <w:spacing w:line="240" w:lineRule="exact"/>
              <w:jc w:val="center"/>
              <w:rPr>
                <w:sz w:val="18"/>
                <w:szCs w:val="18"/>
              </w:rPr>
            </w:pPr>
            <w:r>
              <w:rPr>
                <w:rFonts w:hint="eastAsia"/>
                <w:sz w:val="18"/>
                <w:szCs w:val="18"/>
              </w:rPr>
              <w:t>设计</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2</w:t>
            </w:r>
          </w:p>
        </w:tc>
        <w:tc>
          <w:tcPr>
            <w:tcW w:w="851" w:type="dxa"/>
            <w:vAlign w:val="center"/>
          </w:tcPr>
          <w:p w:rsidR="00002A5A" w:rsidRDefault="00002A5A">
            <w:pPr>
              <w:widowControl/>
              <w:jc w:val="center"/>
              <w:rPr>
                <w:kern w:val="0"/>
                <w:sz w:val="18"/>
                <w:szCs w:val="18"/>
              </w:rPr>
            </w:pPr>
            <w:r>
              <w:rPr>
                <w:kern w:val="0"/>
                <w:sz w:val="18"/>
                <w:szCs w:val="18"/>
              </w:rPr>
              <w:t>必做</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1,2</w:t>
            </w:r>
          </w:p>
        </w:tc>
      </w:tr>
      <w:tr w:rsidR="00002A5A">
        <w:trPr>
          <w:trHeight w:val="557"/>
        </w:trPr>
        <w:tc>
          <w:tcPr>
            <w:tcW w:w="425" w:type="dxa"/>
            <w:vAlign w:val="center"/>
          </w:tcPr>
          <w:p w:rsidR="00002A5A" w:rsidRDefault="00002A5A">
            <w:pPr>
              <w:widowControl/>
              <w:jc w:val="center"/>
              <w:rPr>
                <w:color w:val="000000"/>
                <w:kern w:val="0"/>
                <w:sz w:val="18"/>
                <w:szCs w:val="18"/>
              </w:rPr>
            </w:pPr>
            <w:r>
              <w:rPr>
                <w:color w:val="000000"/>
                <w:kern w:val="0"/>
                <w:sz w:val="18"/>
                <w:szCs w:val="18"/>
              </w:rPr>
              <w:t>4</w:t>
            </w:r>
          </w:p>
        </w:tc>
        <w:tc>
          <w:tcPr>
            <w:tcW w:w="1598" w:type="dxa"/>
            <w:vAlign w:val="center"/>
          </w:tcPr>
          <w:p w:rsidR="00002A5A" w:rsidRDefault="00002A5A">
            <w:pPr>
              <w:spacing w:line="240" w:lineRule="exact"/>
              <w:jc w:val="center"/>
              <w:rPr>
                <w:sz w:val="18"/>
                <w:szCs w:val="18"/>
              </w:rPr>
            </w:pPr>
            <w:r>
              <w:rPr>
                <w:rFonts w:ascii="宋体" w:hAnsi="宋体" w:hint="eastAsia"/>
                <w:sz w:val="18"/>
                <w:szCs w:val="18"/>
              </w:rPr>
              <w:t>小型数据库应用系统开发</w:t>
            </w:r>
          </w:p>
        </w:tc>
        <w:tc>
          <w:tcPr>
            <w:tcW w:w="3505" w:type="dxa"/>
            <w:vAlign w:val="center"/>
          </w:tcPr>
          <w:p w:rsidR="00002A5A" w:rsidRDefault="00002A5A">
            <w:pPr>
              <w:spacing w:line="240" w:lineRule="exact"/>
              <w:jc w:val="center"/>
              <w:rPr>
                <w:rFonts w:ascii="宋体" w:hAnsi="宋体"/>
                <w:sz w:val="18"/>
                <w:szCs w:val="18"/>
              </w:rPr>
            </w:pPr>
            <w:r>
              <w:rPr>
                <w:rFonts w:ascii="宋体" w:hAnsi="宋体" w:cs="Arial" w:hint="eastAsia"/>
                <w:bCs/>
                <w:kern w:val="0"/>
                <w:sz w:val="18"/>
                <w:szCs w:val="18"/>
              </w:rPr>
              <w:t>掌握小型数据库系统设计，建立数据库，并具备查询，更新，修改等功能。</w:t>
            </w:r>
          </w:p>
        </w:tc>
        <w:tc>
          <w:tcPr>
            <w:tcW w:w="709" w:type="dxa"/>
            <w:vAlign w:val="center"/>
          </w:tcPr>
          <w:p w:rsidR="00002A5A" w:rsidRDefault="00002A5A">
            <w:pPr>
              <w:spacing w:line="240" w:lineRule="exact"/>
              <w:jc w:val="center"/>
              <w:rPr>
                <w:sz w:val="18"/>
                <w:szCs w:val="18"/>
              </w:rPr>
            </w:pPr>
            <w:r>
              <w:rPr>
                <w:rFonts w:hint="eastAsia"/>
                <w:sz w:val="18"/>
                <w:szCs w:val="18"/>
              </w:rPr>
              <w:t>综合</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2</w:t>
            </w:r>
          </w:p>
        </w:tc>
        <w:tc>
          <w:tcPr>
            <w:tcW w:w="851" w:type="dxa"/>
            <w:vAlign w:val="center"/>
          </w:tcPr>
          <w:p w:rsidR="00002A5A" w:rsidRDefault="00002A5A">
            <w:pPr>
              <w:widowControl/>
              <w:jc w:val="center"/>
              <w:rPr>
                <w:kern w:val="0"/>
                <w:sz w:val="18"/>
                <w:szCs w:val="18"/>
              </w:rPr>
            </w:pPr>
            <w:r>
              <w:rPr>
                <w:kern w:val="0"/>
                <w:sz w:val="18"/>
                <w:szCs w:val="18"/>
              </w:rPr>
              <w:t>必做</w:t>
            </w:r>
          </w:p>
        </w:tc>
        <w:tc>
          <w:tcPr>
            <w:tcW w:w="567" w:type="dxa"/>
            <w:vAlign w:val="center"/>
          </w:tcPr>
          <w:p w:rsidR="00002A5A" w:rsidRDefault="00002A5A">
            <w:pPr>
              <w:widowControl/>
              <w:jc w:val="center"/>
              <w:rPr>
                <w:color w:val="000000"/>
                <w:kern w:val="0"/>
                <w:sz w:val="18"/>
                <w:szCs w:val="18"/>
              </w:rPr>
            </w:pPr>
            <w:r>
              <w:rPr>
                <w:color w:val="000000"/>
                <w:kern w:val="0"/>
                <w:sz w:val="18"/>
                <w:szCs w:val="18"/>
              </w:rPr>
              <w:t>1,2</w:t>
            </w:r>
          </w:p>
        </w:tc>
      </w:tr>
    </w:tbl>
    <w:p w:rsidR="00002A5A" w:rsidRDefault="00002A5A">
      <w:pPr>
        <w:spacing w:before="120" w:line="360" w:lineRule="exact"/>
        <w:jc w:val="center"/>
        <w:rPr>
          <w:b/>
          <w:color w:val="000000"/>
          <w:sz w:val="18"/>
          <w:szCs w:val="18"/>
        </w:rPr>
      </w:pPr>
      <w:r>
        <w:rPr>
          <w:b/>
          <w:color w:val="000000"/>
          <w:sz w:val="18"/>
          <w:szCs w:val="18"/>
        </w:rPr>
        <w:t>表5-3 课程实施手段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3033"/>
        <w:gridCol w:w="4331"/>
      </w:tblGrid>
      <w:tr w:rsidR="00002A5A">
        <w:tc>
          <w:tcPr>
            <w:tcW w:w="709" w:type="dxa"/>
            <w:vAlign w:val="center"/>
          </w:tcPr>
          <w:p w:rsidR="00002A5A" w:rsidRDefault="00002A5A">
            <w:pPr>
              <w:jc w:val="center"/>
              <w:rPr>
                <w:b/>
                <w:bCs/>
                <w:color w:val="000000"/>
                <w:sz w:val="18"/>
                <w:szCs w:val="18"/>
              </w:rPr>
            </w:pPr>
            <w:r>
              <w:rPr>
                <w:b/>
                <w:bCs/>
                <w:color w:val="000000"/>
                <w:sz w:val="18"/>
                <w:szCs w:val="18"/>
              </w:rPr>
              <w:t>序号</w:t>
            </w:r>
          </w:p>
        </w:tc>
        <w:tc>
          <w:tcPr>
            <w:tcW w:w="3260" w:type="dxa"/>
            <w:vAlign w:val="center"/>
          </w:tcPr>
          <w:p w:rsidR="00002A5A" w:rsidRDefault="00002A5A">
            <w:pPr>
              <w:jc w:val="center"/>
              <w:rPr>
                <w:b/>
                <w:bCs/>
                <w:color w:val="000000"/>
                <w:sz w:val="18"/>
                <w:szCs w:val="18"/>
              </w:rPr>
            </w:pPr>
            <w:r>
              <w:rPr>
                <w:b/>
                <w:bCs/>
                <w:color w:val="000000"/>
                <w:sz w:val="18"/>
                <w:szCs w:val="18"/>
              </w:rPr>
              <w:t>采用手段</w:t>
            </w:r>
          </w:p>
        </w:tc>
        <w:tc>
          <w:tcPr>
            <w:tcW w:w="4678" w:type="dxa"/>
            <w:vAlign w:val="center"/>
          </w:tcPr>
          <w:p w:rsidR="00002A5A" w:rsidRDefault="00002A5A">
            <w:pPr>
              <w:jc w:val="center"/>
              <w:rPr>
                <w:b/>
                <w:bCs/>
                <w:color w:val="000000"/>
                <w:sz w:val="18"/>
                <w:szCs w:val="18"/>
              </w:rPr>
            </w:pPr>
            <w:r>
              <w:rPr>
                <w:b/>
                <w:bCs/>
                <w:color w:val="000000"/>
                <w:sz w:val="18"/>
                <w:szCs w:val="18"/>
              </w:rPr>
              <w:t>具体目标</w:t>
            </w:r>
          </w:p>
        </w:tc>
      </w:tr>
      <w:tr w:rsidR="00002A5A">
        <w:trPr>
          <w:trHeight w:val="355"/>
        </w:trPr>
        <w:tc>
          <w:tcPr>
            <w:tcW w:w="709" w:type="dxa"/>
            <w:vAlign w:val="center"/>
          </w:tcPr>
          <w:p w:rsidR="00002A5A" w:rsidRDefault="00002A5A">
            <w:pPr>
              <w:jc w:val="center"/>
              <w:rPr>
                <w:sz w:val="18"/>
                <w:szCs w:val="18"/>
              </w:rPr>
            </w:pPr>
            <w:r>
              <w:rPr>
                <w:sz w:val="18"/>
                <w:szCs w:val="18"/>
              </w:rPr>
              <w:t>1</w:t>
            </w:r>
          </w:p>
        </w:tc>
        <w:tc>
          <w:tcPr>
            <w:tcW w:w="3260" w:type="dxa"/>
            <w:vAlign w:val="center"/>
          </w:tcPr>
          <w:p w:rsidR="00002A5A" w:rsidRDefault="00002A5A">
            <w:pPr>
              <w:jc w:val="center"/>
              <w:rPr>
                <w:sz w:val="18"/>
                <w:szCs w:val="18"/>
              </w:rPr>
            </w:pPr>
            <w:r>
              <w:rPr>
                <w:sz w:val="18"/>
                <w:szCs w:val="18"/>
              </w:rPr>
              <w:t>以课堂教学为主，理论教学、小组讨论与课后作业相结合</w:t>
            </w:r>
          </w:p>
        </w:tc>
        <w:tc>
          <w:tcPr>
            <w:tcW w:w="4678" w:type="dxa"/>
            <w:vAlign w:val="center"/>
          </w:tcPr>
          <w:p w:rsidR="00002A5A" w:rsidRDefault="00002A5A">
            <w:pPr>
              <w:jc w:val="left"/>
              <w:rPr>
                <w:sz w:val="18"/>
                <w:szCs w:val="18"/>
              </w:rPr>
            </w:pPr>
            <w:r>
              <w:rPr>
                <w:sz w:val="18"/>
                <w:szCs w:val="18"/>
              </w:rPr>
              <w:t>强化学生工程观点的建立和工程分析能力的培养</w:t>
            </w:r>
          </w:p>
        </w:tc>
      </w:tr>
      <w:tr w:rsidR="00002A5A">
        <w:trPr>
          <w:trHeight w:val="355"/>
        </w:trPr>
        <w:tc>
          <w:tcPr>
            <w:tcW w:w="709" w:type="dxa"/>
            <w:vAlign w:val="center"/>
          </w:tcPr>
          <w:p w:rsidR="00002A5A" w:rsidRDefault="00002A5A">
            <w:pPr>
              <w:jc w:val="center"/>
              <w:rPr>
                <w:sz w:val="18"/>
                <w:szCs w:val="18"/>
              </w:rPr>
            </w:pPr>
            <w:r>
              <w:rPr>
                <w:sz w:val="18"/>
                <w:szCs w:val="18"/>
              </w:rPr>
              <w:t>2</w:t>
            </w:r>
          </w:p>
        </w:tc>
        <w:tc>
          <w:tcPr>
            <w:tcW w:w="3260" w:type="dxa"/>
            <w:vAlign w:val="center"/>
          </w:tcPr>
          <w:p w:rsidR="00002A5A" w:rsidRDefault="00002A5A">
            <w:pPr>
              <w:jc w:val="center"/>
              <w:rPr>
                <w:sz w:val="18"/>
                <w:szCs w:val="18"/>
              </w:rPr>
            </w:pPr>
            <w:r>
              <w:rPr>
                <w:sz w:val="18"/>
                <w:szCs w:val="18"/>
              </w:rPr>
              <w:t>课堂教学采用多媒体课件、电子教案、传统教学方法和线上教学辅助结合</w:t>
            </w:r>
          </w:p>
        </w:tc>
        <w:tc>
          <w:tcPr>
            <w:tcW w:w="4678" w:type="dxa"/>
            <w:vAlign w:val="center"/>
          </w:tcPr>
          <w:p w:rsidR="00002A5A" w:rsidRDefault="00002A5A">
            <w:pPr>
              <w:jc w:val="left"/>
              <w:rPr>
                <w:sz w:val="18"/>
                <w:szCs w:val="18"/>
              </w:rPr>
            </w:pPr>
            <w:r>
              <w:rPr>
                <w:sz w:val="18"/>
                <w:szCs w:val="18"/>
              </w:rPr>
              <w:t>提高效率，增强教学的直观性和课堂教学的信息量</w:t>
            </w:r>
          </w:p>
        </w:tc>
      </w:tr>
      <w:tr w:rsidR="00002A5A">
        <w:trPr>
          <w:trHeight w:val="355"/>
        </w:trPr>
        <w:tc>
          <w:tcPr>
            <w:tcW w:w="709" w:type="dxa"/>
            <w:vAlign w:val="center"/>
          </w:tcPr>
          <w:p w:rsidR="00002A5A" w:rsidRDefault="00002A5A">
            <w:pPr>
              <w:jc w:val="center"/>
              <w:rPr>
                <w:sz w:val="18"/>
                <w:szCs w:val="18"/>
              </w:rPr>
            </w:pPr>
            <w:r>
              <w:rPr>
                <w:sz w:val="18"/>
                <w:szCs w:val="18"/>
              </w:rPr>
              <w:t>3</w:t>
            </w:r>
          </w:p>
        </w:tc>
        <w:tc>
          <w:tcPr>
            <w:tcW w:w="3260" w:type="dxa"/>
            <w:vAlign w:val="center"/>
          </w:tcPr>
          <w:p w:rsidR="00002A5A" w:rsidRDefault="00002A5A">
            <w:pPr>
              <w:jc w:val="center"/>
              <w:rPr>
                <w:sz w:val="18"/>
                <w:szCs w:val="18"/>
              </w:rPr>
            </w:pPr>
            <w:r>
              <w:rPr>
                <w:sz w:val="18"/>
                <w:szCs w:val="18"/>
              </w:rPr>
              <w:t>小组讨论采用启发式教学，通过学生协作、自主学习的答辩模式进行</w:t>
            </w:r>
          </w:p>
        </w:tc>
        <w:tc>
          <w:tcPr>
            <w:tcW w:w="4678" w:type="dxa"/>
            <w:vAlign w:val="center"/>
          </w:tcPr>
          <w:p w:rsidR="00002A5A" w:rsidRDefault="00002A5A">
            <w:pPr>
              <w:jc w:val="left"/>
              <w:rPr>
                <w:sz w:val="18"/>
                <w:szCs w:val="18"/>
              </w:rPr>
            </w:pPr>
            <w:r>
              <w:rPr>
                <w:sz w:val="18"/>
                <w:szCs w:val="18"/>
              </w:rPr>
              <w:t>让学生自主分工、查阅资料、研究分析与制作汇报报告，培养学生提出问题、分析问题和解决问题的能力</w:t>
            </w:r>
          </w:p>
        </w:tc>
      </w:tr>
    </w:tbl>
    <w:p w:rsidR="00002A5A" w:rsidRDefault="00002A5A">
      <w:pPr>
        <w:spacing w:beforeLines="50" w:before="156" w:afterLines="50" w:after="156" w:line="360" w:lineRule="exact"/>
        <w:ind w:right="420"/>
        <w:jc w:val="left"/>
        <w:rPr>
          <w:color w:val="000000"/>
          <w:kern w:val="0"/>
          <w:szCs w:val="14"/>
        </w:rPr>
      </w:pPr>
      <w:r>
        <w:rPr>
          <w:b/>
          <w:color w:val="000000"/>
          <w:sz w:val="24"/>
        </w:rPr>
        <w:t>六、课程思政</w:t>
      </w:r>
    </w:p>
    <w:p w:rsidR="00002A5A" w:rsidRDefault="00002A5A">
      <w:pPr>
        <w:spacing w:line="360" w:lineRule="exact"/>
        <w:jc w:val="center"/>
        <w:rPr>
          <w:b/>
          <w:color w:val="000000"/>
          <w:sz w:val="18"/>
          <w:szCs w:val="18"/>
        </w:rPr>
      </w:pPr>
      <w:r>
        <w:rPr>
          <w:b/>
          <w:color w:val="000000"/>
          <w:sz w:val="18"/>
          <w:szCs w:val="18"/>
        </w:rPr>
        <w:t>表6-1 课程思政内容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185"/>
      </w:tblGrid>
      <w:tr w:rsidR="00002A5A">
        <w:trPr>
          <w:trHeight w:val="364"/>
        </w:trPr>
        <w:tc>
          <w:tcPr>
            <w:tcW w:w="1985" w:type="dxa"/>
            <w:vMerge w:val="restart"/>
            <w:vAlign w:val="center"/>
          </w:tcPr>
          <w:p w:rsidR="00002A5A" w:rsidRDefault="00002A5A">
            <w:pPr>
              <w:jc w:val="center"/>
              <w:rPr>
                <w:b/>
                <w:bCs/>
                <w:color w:val="000000"/>
                <w:sz w:val="18"/>
                <w:szCs w:val="18"/>
              </w:rPr>
            </w:pPr>
            <w:r>
              <w:rPr>
                <w:b/>
                <w:bCs/>
                <w:color w:val="000000"/>
                <w:sz w:val="18"/>
                <w:szCs w:val="18"/>
              </w:rPr>
              <w:t>课程思政教学内容</w:t>
            </w:r>
          </w:p>
        </w:tc>
        <w:tc>
          <w:tcPr>
            <w:tcW w:w="6662" w:type="dxa"/>
            <w:vAlign w:val="center"/>
          </w:tcPr>
          <w:p w:rsidR="00002A5A" w:rsidRDefault="00002A5A">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ascii="宋体" w:hAnsi="宋体" w:cs="宋体" w:hint="eastAsia"/>
                <w:bCs/>
                <w:color w:val="000000"/>
                <w:sz w:val="18"/>
                <w:szCs w:val="18"/>
              </w:rPr>
              <w:t>①</w:t>
            </w:r>
            <w:r>
              <w:rPr>
                <w:bCs/>
                <w:color w:val="000000"/>
                <w:sz w:val="18"/>
                <w:szCs w:val="18"/>
              </w:rPr>
              <w:fldChar w:fldCharType="end"/>
            </w:r>
            <w:r>
              <w:rPr>
                <w:bCs/>
                <w:color w:val="000000"/>
                <w:sz w:val="18"/>
                <w:szCs w:val="18"/>
              </w:rPr>
              <w:t>诚信：认真付出，努力做事，坚持科学观和实事求是精神。</w:t>
            </w:r>
          </w:p>
        </w:tc>
      </w:tr>
      <w:tr w:rsidR="00002A5A">
        <w:trPr>
          <w:trHeight w:val="412"/>
        </w:trPr>
        <w:tc>
          <w:tcPr>
            <w:tcW w:w="1985" w:type="dxa"/>
            <w:vMerge/>
            <w:vAlign w:val="center"/>
          </w:tcPr>
          <w:p w:rsidR="00002A5A" w:rsidRDefault="00002A5A">
            <w:pPr>
              <w:jc w:val="center"/>
              <w:rPr>
                <w:b/>
                <w:bCs/>
                <w:color w:val="000000"/>
                <w:sz w:val="18"/>
                <w:szCs w:val="18"/>
              </w:rPr>
            </w:pPr>
          </w:p>
        </w:tc>
        <w:tc>
          <w:tcPr>
            <w:tcW w:w="6662" w:type="dxa"/>
            <w:vAlign w:val="center"/>
          </w:tcPr>
          <w:p w:rsidR="00002A5A" w:rsidRDefault="00002A5A">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ascii="宋体" w:hAnsi="宋体" w:cs="宋体" w:hint="eastAsia"/>
                <w:bCs/>
                <w:color w:val="000000"/>
                <w:sz w:val="18"/>
                <w:szCs w:val="18"/>
              </w:rPr>
              <w:t>②</w:t>
            </w:r>
            <w:r>
              <w:rPr>
                <w:bCs/>
                <w:color w:val="000000"/>
                <w:sz w:val="18"/>
                <w:szCs w:val="18"/>
              </w:rPr>
              <w:fldChar w:fldCharType="end"/>
            </w:r>
            <w:r>
              <w:rPr>
                <w:bCs/>
                <w:color w:val="000000"/>
                <w:sz w:val="18"/>
                <w:szCs w:val="18"/>
              </w:rPr>
              <w:t>友善：保持平和、宽容的心去对人做事，团结协作，尊长爱幼。</w:t>
            </w:r>
          </w:p>
        </w:tc>
      </w:tr>
      <w:tr w:rsidR="00002A5A">
        <w:trPr>
          <w:trHeight w:val="358"/>
        </w:trPr>
        <w:tc>
          <w:tcPr>
            <w:tcW w:w="1985" w:type="dxa"/>
            <w:vMerge/>
            <w:vAlign w:val="center"/>
          </w:tcPr>
          <w:p w:rsidR="00002A5A" w:rsidRDefault="00002A5A">
            <w:pPr>
              <w:jc w:val="center"/>
              <w:rPr>
                <w:b/>
                <w:bCs/>
                <w:color w:val="000000"/>
                <w:sz w:val="18"/>
                <w:szCs w:val="18"/>
              </w:rPr>
            </w:pPr>
          </w:p>
        </w:tc>
        <w:tc>
          <w:tcPr>
            <w:tcW w:w="6662" w:type="dxa"/>
            <w:vAlign w:val="center"/>
          </w:tcPr>
          <w:p w:rsidR="00002A5A" w:rsidRDefault="00002A5A">
            <w:pPr>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ascii="宋体" w:hAnsi="宋体" w:cs="宋体" w:hint="eastAsia"/>
                <w:bCs/>
                <w:color w:val="000000"/>
                <w:sz w:val="18"/>
                <w:szCs w:val="18"/>
              </w:rPr>
              <w:t>③</w:t>
            </w:r>
            <w:r>
              <w:rPr>
                <w:bCs/>
                <w:color w:val="000000"/>
                <w:sz w:val="18"/>
                <w:szCs w:val="18"/>
              </w:rPr>
              <w:fldChar w:fldCharType="end"/>
            </w:r>
            <w:r>
              <w:rPr>
                <w:bCs/>
                <w:color w:val="000000"/>
                <w:sz w:val="18"/>
                <w:szCs w:val="18"/>
              </w:rPr>
              <w:t>爱岗：富有不断学习和探索进取的工作态度，热爱本专业。</w:t>
            </w:r>
          </w:p>
        </w:tc>
      </w:tr>
      <w:tr w:rsidR="00002A5A">
        <w:trPr>
          <w:trHeight w:val="323"/>
        </w:trPr>
        <w:tc>
          <w:tcPr>
            <w:tcW w:w="1985" w:type="dxa"/>
            <w:vMerge/>
            <w:vAlign w:val="center"/>
          </w:tcPr>
          <w:p w:rsidR="00002A5A" w:rsidRDefault="00002A5A">
            <w:pPr>
              <w:jc w:val="center"/>
              <w:rPr>
                <w:b/>
                <w:bCs/>
                <w:color w:val="000000"/>
                <w:sz w:val="18"/>
                <w:szCs w:val="18"/>
              </w:rPr>
            </w:pPr>
          </w:p>
        </w:tc>
        <w:tc>
          <w:tcPr>
            <w:tcW w:w="6662" w:type="dxa"/>
            <w:vAlign w:val="center"/>
          </w:tcPr>
          <w:p w:rsidR="00002A5A" w:rsidRDefault="00002A5A">
            <w:pPr>
              <w:jc w:val="left"/>
              <w:rPr>
                <w:bCs/>
                <w:color w:val="000000"/>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rFonts w:ascii="宋体" w:hAnsi="宋体" w:cs="宋体" w:hint="eastAsia"/>
                <w:bCs/>
                <w:color w:val="000000"/>
                <w:sz w:val="18"/>
                <w:szCs w:val="18"/>
              </w:rPr>
              <w:t>④</w:t>
            </w:r>
            <w:r>
              <w:rPr>
                <w:bCs/>
                <w:color w:val="000000"/>
                <w:sz w:val="18"/>
                <w:szCs w:val="18"/>
              </w:rPr>
              <w:fldChar w:fldCharType="end"/>
            </w:r>
            <w:r>
              <w:rPr>
                <w:bCs/>
                <w:color w:val="000000"/>
                <w:sz w:val="18"/>
                <w:szCs w:val="18"/>
              </w:rPr>
              <w:t>敬业：做事可以吃苦耐劳，工作能够精益求精。</w:t>
            </w:r>
          </w:p>
        </w:tc>
      </w:tr>
      <w:tr w:rsidR="00002A5A">
        <w:trPr>
          <w:trHeight w:val="323"/>
        </w:trPr>
        <w:tc>
          <w:tcPr>
            <w:tcW w:w="1985" w:type="dxa"/>
            <w:vMerge/>
            <w:vAlign w:val="center"/>
          </w:tcPr>
          <w:p w:rsidR="00002A5A" w:rsidRDefault="00002A5A">
            <w:pPr>
              <w:jc w:val="center"/>
              <w:rPr>
                <w:b/>
                <w:bCs/>
                <w:color w:val="000000"/>
                <w:sz w:val="18"/>
                <w:szCs w:val="18"/>
              </w:rPr>
            </w:pPr>
          </w:p>
        </w:tc>
        <w:tc>
          <w:tcPr>
            <w:tcW w:w="6662" w:type="dxa"/>
            <w:vAlign w:val="center"/>
          </w:tcPr>
          <w:p w:rsidR="00002A5A" w:rsidRDefault="00002A5A">
            <w:pPr>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rFonts w:ascii="宋体" w:hAnsi="宋体" w:cs="宋体" w:hint="eastAsia"/>
                <w:bCs/>
                <w:color w:val="000000"/>
                <w:sz w:val="18"/>
                <w:szCs w:val="18"/>
              </w:rPr>
              <w:t>⑤</w:t>
            </w:r>
            <w:r>
              <w:rPr>
                <w:bCs/>
                <w:color w:val="000000"/>
                <w:sz w:val="18"/>
                <w:szCs w:val="18"/>
              </w:rPr>
              <w:fldChar w:fldCharType="end"/>
            </w:r>
            <w:r>
              <w:rPr>
                <w:bCs/>
                <w:color w:val="000000"/>
                <w:sz w:val="18"/>
                <w:szCs w:val="18"/>
              </w:rPr>
              <w:t>其它：科学发展观及积极向上的人生观。</w:t>
            </w:r>
          </w:p>
        </w:tc>
      </w:tr>
    </w:tbl>
    <w:p w:rsidR="00002A5A" w:rsidRDefault="00002A5A">
      <w:pPr>
        <w:spacing w:beforeLines="50" w:before="156" w:line="360" w:lineRule="exact"/>
        <w:jc w:val="center"/>
        <w:rPr>
          <w:b/>
          <w:color w:val="000000"/>
          <w:sz w:val="18"/>
          <w:szCs w:val="18"/>
        </w:rPr>
      </w:pPr>
      <w:r>
        <w:rPr>
          <w:b/>
          <w:color w:val="000000"/>
          <w:sz w:val="18"/>
          <w:szCs w:val="18"/>
        </w:rPr>
        <w:t>表6-2 课程思政具体案例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353"/>
        <w:gridCol w:w="3187"/>
        <w:gridCol w:w="2956"/>
      </w:tblGrid>
      <w:tr w:rsidR="00002A5A">
        <w:tc>
          <w:tcPr>
            <w:tcW w:w="567" w:type="dxa"/>
            <w:vAlign w:val="center"/>
          </w:tcPr>
          <w:p w:rsidR="00002A5A" w:rsidRDefault="00002A5A">
            <w:pPr>
              <w:jc w:val="center"/>
              <w:rPr>
                <w:b/>
                <w:bCs/>
                <w:color w:val="000000"/>
                <w:sz w:val="18"/>
                <w:szCs w:val="18"/>
              </w:rPr>
            </w:pPr>
            <w:r>
              <w:rPr>
                <w:b/>
                <w:bCs/>
                <w:color w:val="000000"/>
                <w:sz w:val="18"/>
                <w:szCs w:val="18"/>
              </w:rPr>
              <w:t>序号</w:t>
            </w:r>
          </w:p>
        </w:tc>
        <w:tc>
          <w:tcPr>
            <w:tcW w:w="1418" w:type="dxa"/>
            <w:vAlign w:val="center"/>
          </w:tcPr>
          <w:p w:rsidR="00002A5A" w:rsidRDefault="00002A5A">
            <w:pPr>
              <w:jc w:val="center"/>
              <w:rPr>
                <w:b/>
                <w:bCs/>
                <w:color w:val="000000"/>
                <w:sz w:val="18"/>
                <w:szCs w:val="18"/>
              </w:rPr>
            </w:pPr>
            <w:r>
              <w:rPr>
                <w:b/>
                <w:bCs/>
                <w:color w:val="000000"/>
                <w:sz w:val="18"/>
                <w:szCs w:val="18"/>
              </w:rPr>
              <w:t>所属章节/</w:t>
            </w:r>
          </w:p>
          <w:p w:rsidR="00002A5A" w:rsidRDefault="00002A5A">
            <w:pPr>
              <w:jc w:val="center"/>
              <w:rPr>
                <w:b/>
                <w:bCs/>
                <w:color w:val="000000"/>
                <w:sz w:val="18"/>
                <w:szCs w:val="18"/>
              </w:rPr>
            </w:pPr>
            <w:r>
              <w:rPr>
                <w:b/>
                <w:bCs/>
                <w:color w:val="000000"/>
                <w:sz w:val="18"/>
                <w:szCs w:val="18"/>
              </w:rPr>
              <w:t>案例名称</w:t>
            </w:r>
          </w:p>
        </w:tc>
        <w:tc>
          <w:tcPr>
            <w:tcW w:w="3480" w:type="dxa"/>
            <w:vAlign w:val="center"/>
          </w:tcPr>
          <w:p w:rsidR="00002A5A" w:rsidRDefault="00002A5A">
            <w:pPr>
              <w:jc w:val="center"/>
              <w:rPr>
                <w:b/>
                <w:bCs/>
                <w:color w:val="000000"/>
                <w:sz w:val="18"/>
                <w:szCs w:val="18"/>
              </w:rPr>
            </w:pPr>
            <w:r>
              <w:rPr>
                <w:b/>
                <w:bCs/>
                <w:color w:val="000000"/>
                <w:sz w:val="18"/>
                <w:szCs w:val="18"/>
              </w:rPr>
              <w:t>案例教学目标</w:t>
            </w:r>
          </w:p>
        </w:tc>
        <w:tc>
          <w:tcPr>
            <w:tcW w:w="3182" w:type="dxa"/>
            <w:vAlign w:val="center"/>
          </w:tcPr>
          <w:p w:rsidR="00002A5A" w:rsidRDefault="00002A5A">
            <w:pPr>
              <w:jc w:val="center"/>
              <w:rPr>
                <w:b/>
                <w:bCs/>
                <w:color w:val="000000"/>
                <w:sz w:val="18"/>
                <w:szCs w:val="18"/>
              </w:rPr>
            </w:pPr>
            <w:r>
              <w:rPr>
                <w:b/>
                <w:bCs/>
                <w:color w:val="000000"/>
                <w:sz w:val="18"/>
                <w:szCs w:val="18"/>
              </w:rPr>
              <w:t>思政元素</w:t>
            </w:r>
          </w:p>
        </w:tc>
      </w:tr>
      <w:tr w:rsidR="00002A5A">
        <w:trPr>
          <w:trHeight w:val="1204"/>
        </w:trPr>
        <w:tc>
          <w:tcPr>
            <w:tcW w:w="567" w:type="dxa"/>
            <w:vAlign w:val="center"/>
          </w:tcPr>
          <w:p w:rsidR="00002A5A" w:rsidRDefault="00002A5A">
            <w:pPr>
              <w:jc w:val="center"/>
              <w:rPr>
                <w:sz w:val="18"/>
                <w:szCs w:val="18"/>
              </w:rPr>
            </w:pPr>
            <w:r>
              <w:rPr>
                <w:sz w:val="18"/>
                <w:szCs w:val="18"/>
              </w:rPr>
              <w:t>1</w:t>
            </w:r>
          </w:p>
        </w:tc>
        <w:tc>
          <w:tcPr>
            <w:tcW w:w="1418" w:type="dxa"/>
            <w:vAlign w:val="center"/>
          </w:tcPr>
          <w:p w:rsidR="00002A5A" w:rsidRDefault="00002A5A">
            <w:pPr>
              <w:jc w:val="center"/>
              <w:rPr>
                <w:sz w:val="18"/>
                <w:szCs w:val="18"/>
              </w:rPr>
            </w:pPr>
            <w:r>
              <w:rPr>
                <w:sz w:val="18"/>
                <w:szCs w:val="18"/>
              </w:rPr>
              <w:t>第1章数据库系统概论</w:t>
            </w:r>
          </w:p>
        </w:tc>
        <w:tc>
          <w:tcPr>
            <w:tcW w:w="3480" w:type="dxa"/>
            <w:vAlign w:val="center"/>
          </w:tcPr>
          <w:p w:rsidR="00002A5A" w:rsidRDefault="00002A5A">
            <w:pPr>
              <w:rPr>
                <w:sz w:val="18"/>
                <w:szCs w:val="18"/>
              </w:rPr>
            </w:pPr>
            <w:r>
              <w:rPr>
                <w:sz w:val="18"/>
                <w:szCs w:val="18"/>
              </w:rPr>
              <w:t xml:space="preserve"> </w:t>
            </w:r>
            <w:r>
              <w:rPr>
                <w:kern w:val="0"/>
                <w:sz w:val="18"/>
                <w:szCs w:val="18"/>
              </w:rPr>
              <w:t>能够结合数据库发展历史、应用场合和发展趋势，熟悉数据库系统的构成与结构，综合评价数据库的作用</w:t>
            </w:r>
            <w:r>
              <w:rPr>
                <w:sz w:val="18"/>
                <w:szCs w:val="18"/>
              </w:rPr>
              <w:t>。</w:t>
            </w:r>
          </w:p>
        </w:tc>
        <w:tc>
          <w:tcPr>
            <w:tcW w:w="3182" w:type="dxa"/>
            <w:vAlign w:val="center"/>
          </w:tcPr>
          <w:p w:rsidR="00002A5A" w:rsidRDefault="00002A5A">
            <w:pPr>
              <w:jc w:val="left"/>
              <w:rPr>
                <w:sz w:val="18"/>
                <w:szCs w:val="18"/>
              </w:rPr>
            </w:pPr>
            <w:r>
              <w:rPr>
                <w:b/>
                <w:sz w:val="18"/>
                <w:szCs w:val="18"/>
              </w:rPr>
              <w:t>自信</w:t>
            </w:r>
            <w:r>
              <w:rPr>
                <w:sz w:val="18"/>
                <w:szCs w:val="18"/>
              </w:rPr>
              <w:t>：在说明同一条信息可以由不同的数据型表示时，引导学生多元化的看待自己的特点；培养学生对数据库领域的兴趣和爱好，体验数据库的强大和便利，鼓励学生在该领域探索进取。</w:t>
            </w:r>
          </w:p>
        </w:tc>
      </w:tr>
      <w:tr w:rsidR="00002A5A">
        <w:trPr>
          <w:trHeight w:val="898"/>
        </w:trPr>
        <w:tc>
          <w:tcPr>
            <w:tcW w:w="567" w:type="dxa"/>
            <w:vAlign w:val="center"/>
          </w:tcPr>
          <w:p w:rsidR="00002A5A" w:rsidRDefault="00002A5A">
            <w:pPr>
              <w:jc w:val="center"/>
              <w:rPr>
                <w:sz w:val="18"/>
                <w:szCs w:val="18"/>
              </w:rPr>
            </w:pPr>
            <w:r>
              <w:rPr>
                <w:sz w:val="18"/>
                <w:szCs w:val="18"/>
              </w:rPr>
              <w:t>2</w:t>
            </w:r>
          </w:p>
        </w:tc>
        <w:tc>
          <w:tcPr>
            <w:tcW w:w="1418" w:type="dxa"/>
            <w:vAlign w:val="center"/>
          </w:tcPr>
          <w:p w:rsidR="00002A5A" w:rsidRDefault="00002A5A">
            <w:pPr>
              <w:jc w:val="center"/>
              <w:rPr>
                <w:sz w:val="18"/>
                <w:szCs w:val="18"/>
              </w:rPr>
            </w:pPr>
            <w:r>
              <w:rPr>
                <w:sz w:val="18"/>
                <w:szCs w:val="18"/>
              </w:rPr>
              <w:t>第1章数据库系统概论</w:t>
            </w:r>
          </w:p>
        </w:tc>
        <w:tc>
          <w:tcPr>
            <w:tcW w:w="3480" w:type="dxa"/>
            <w:vAlign w:val="center"/>
          </w:tcPr>
          <w:p w:rsidR="00002A5A" w:rsidRDefault="00002A5A">
            <w:pPr>
              <w:jc w:val="left"/>
              <w:rPr>
                <w:sz w:val="18"/>
                <w:szCs w:val="18"/>
              </w:rPr>
            </w:pPr>
            <w:r>
              <w:rPr>
                <w:sz w:val="18"/>
                <w:szCs w:val="18"/>
              </w:rPr>
              <w:t>通过学习数据库模型的概念模型、E-R模型、关系模型的不同特点，理解建立数据库模型的步骤与方法，能根据具体的需求去建立正确的数据库模型。</w:t>
            </w:r>
          </w:p>
        </w:tc>
        <w:tc>
          <w:tcPr>
            <w:tcW w:w="3182" w:type="dxa"/>
            <w:vAlign w:val="center"/>
          </w:tcPr>
          <w:p w:rsidR="00002A5A" w:rsidRDefault="00002A5A">
            <w:pPr>
              <w:jc w:val="left"/>
              <w:rPr>
                <w:sz w:val="18"/>
                <w:szCs w:val="18"/>
              </w:rPr>
            </w:pPr>
            <w:r>
              <w:rPr>
                <w:b/>
                <w:sz w:val="18"/>
                <w:szCs w:val="18"/>
              </w:rPr>
              <w:t>敬业</w:t>
            </w:r>
            <w:r>
              <w:rPr>
                <w:sz w:val="18"/>
                <w:szCs w:val="18"/>
              </w:rPr>
              <w:t>：由数据库模型中的关系数据库之父获得图灵奖，鼓励学生树立敬业的核心价值观，从热爱本专业，精益求精，遵从职业道德做起。</w:t>
            </w:r>
          </w:p>
        </w:tc>
      </w:tr>
      <w:tr w:rsidR="00002A5A">
        <w:trPr>
          <w:trHeight w:val="1224"/>
        </w:trPr>
        <w:tc>
          <w:tcPr>
            <w:tcW w:w="567" w:type="dxa"/>
            <w:vAlign w:val="center"/>
          </w:tcPr>
          <w:p w:rsidR="00002A5A" w:rsidRDefault="00002A5A">
            <w:pPr>
              <w:jc w:val="center"/>
              <w:rPr>
                <w:sz w:val="18"/>
                <w:szCs w:val="18"/>
              </w:rPr>
            </w:pPr>
            <w:r>
              <w:rPr>
                <w:sz w:val="18"/>
                <w:szCs w:val="18"/>
              </w:rPr>
              <w:t>3</w:t>
            </w:r>
          </w:p>
        </w:tc>
        <w:tc>
          <w:tcPr>
            <w:tcW w:w="1418" w:type="dxa"/>
            <w:vAlign w:val="center"/>
          </w:tcPr>
          <w:p w:rsidR="00002A5A" w:rsidRDefault="00002A5A">
            <w:pPr>
              <w:jc w:val="center"/>
              <w:rPr>
                <w:sz w:val="18"/>
                <w:szCs w:val="18"/>
              </w:rPr>
            </w:pPr>
            <w:r>
              <w:rPr>
                <w:sz w:val="18"/>
                <w:szCs w:val="18"/>
              </w:rPr>
              <w:t>第3章MySQL</w:t>
            </w:r>
            <w:r>
              <w:rPr>
                <w:rFonts w:hint="eastAsia"/>
                <w:sz w:val="18"/>
                <w:szCs w:val="18"/>
              </w:rPr>
              <w:t>数据库</w:t>
            </w:r>
            <w:r>
              <w:rPr>
                <w:sz w:val="18"/>
                <w:szCs w:val="18"/>
              </w:rPr>
              <w:t>的基本</w:t>
            </w:r>
          </w:p>
        </w:tc>
        <w:tc>
          <w:tcPr>
            <w:tcW w:w="3480" w:type="dxa"/>
            <w:vAlign w:val="center"/>
          </w:tcPr>
          <w:p w:rsidR="00002A5A" w:rsidRDefault="00002A5A">
            <w:pPr>
              <w:rPr>
                <w:sz w:val="18"/>
                <w:szCs w:val="18"/>
              </w:rPr>
            </w:pPr>
            <w:r>
              <w:rPr>
                <w:sz w:val="18"/>
                <w:szCs w:val="18"/>
              </w:rPr>
              <w:t>通过了解SQL标准的发展、SQL语言的特点及分类等，掌握SQL的基本使用方法，如基本表的创建、修改、删除，基本表中数据的插入、修改、删除和查询等，会根据需求创建合适的表，并对表进行查询等操作。</w:t>
            </w:r>
          </w:p>
          <w:p w:rsidR="00002A5A" w:rsidRDefault="00002A5A">
            <w:pPr>
              <w:jc w:val="left"/>
              <w:rPr>
                <w:sz w:val="18"/>
                <w:szCs w:val="18"/>
              </w:rPr>
            </w:pPr>
          </w:p>
        </w:tc>
        <w:tc>
          <w:tcPr>
            <w:tcW w:w="3182" w:type="dxa"/>
            <w:vAlign w:val="center"/>
          </w:tcPr>
          <w:p w:rsidR="00002A5A" w:rsidRDefault="00002A5A">
            <w:pPr>
              <w:rPr>
                <w:sz w:val="18"/>
                <w:szCs w:val="18"/>
              </w:rPr>
            </w:pPr>
            <w:r>
              <w:rPr>
                <w:b/>
                <w:sz w:val="18"/>
                <w:szCs w:val="18"/>
              </w:rPr>
              <w:t>培养学生归属感与自豪感：</w:t>
            </w:r>
            <w:r>
              <w:rPr>
                <w:sz w:val="18"/>
                <w:szCs w:val="18"/>
              </w:rPr>
              <w:t>通过from子句的作用，增强学生的归属感，民族自豪感,祖国永远是我们的坚强后盾；疫情期间，全球各地的中国留学生都收到了来自于（from）祖国的“健康包”</w:t>
            </w:r>
            <w:r>
              <w:rPr>
                <w:rFonts w:hint="eastAsia"/>
                <w:sz w:val="18"/>
                <w:szCs w:val="18"/>
              </w:rPr>
              <w:t>，</w:t>
            </w:r>
            <w:r>
              <w:rPr>
                <w:sz w:val="18"/>
                <w:szCs w:val="18"/>
              </w:rPr>
              <w:t>“无论走到哪里，祖国永远是我们最坚强后盾。”</w:t>
            </w:r>
          </w:p>
        </w:tc>
      </w:tr>
      <w:tr w:rsidR="00002A5A">
        <w:trPr>
          <w:trHeight w:val="355"/>
        </w:trPr>
        <w:tc>
          <w:tcPr>
            <w:tcW w:w="567" w:type="dxa"/>
            <w:vAlign w:val="center"/>
          </w:tcPr>
          <w:p w:rsidR="00002A5A" w:rsidRDefault="00002A5A">
            <w:pPr>
              <w:jc w:val="center"/>
              <w:rPr>
                <w:sz w:val="18"/>
                <w:szCs w:val="18"/>
              </w:rPr>
            </w:pPr>
            <w:r>
              <w:rPr>
                <w:sz w:val="18"/>
                <w:szCs w:val="18"/>
              </w:rPr>
              <w:t>4</w:t>
            </w:r>
          </w:p>
        </w:tc>
        <w:tc>
          <w:tcPr>
            <w:tcW w:w="1418" w:type="dxa"/>
            <w:vAlign w:val="center"/>
          </w:tcPr>
          <w:p w:rsidR="00002A5A" w:rsidRDefault="00002A5A">
            <w:pPr>
              <w:jc w:val="center"/>
              <w:rPr>
                <w:sz w:val="18"/>
                <w:szCs w:val="18"/>
              </w:rPr>
            </w:pPr>
            <w:r>
              <w:rPr>
                <w:sz w:val="18"/>
                <w:szCs w:val="18"/>
              </w:rPr>
              <w:t>第4章</w:t>
            </w:r>
            <w:r>
              <w:rPr>
                <w:rFonts w:hint="eastAsia"/>
                <w:sz w:val="18"/>
                <w:szCs w:val="18"/>
              </w:rPr>
              <w:t>表</w:t>
            </w:r>
            <w:r>
              <w:rPr>
                <w:sz w:val="18"/>
                <w:szCs w:val="18"/>
              </w:rPr>
              <w:t>及数据完整性</w:t>
            </w:r>
          </w:p>
        </w:tc>
        <w:tc>
          <w:tcPr>
            <w:tcW w:w="3480" w:type="dxa"/>
            <w:vAlign w:val="center"/>
          </w:tcPr>
          <w:p w:rsidR="00002A5A" w:rsidRDefault="00002A5A">
            <w:pPr>
              <w:jc w:val="left"/>
              <w:rPr>
                <w:sz w:val="18"/>
                <w:szCs w:val="18"/>
              </w:rPr>
            </w:pPr>
            <w:r>
              <w:rPr>
                <w:sz w:val="18"/>
                <w:szCs w:val="18"/>
              </w:rPr>
              <w:t>通过学习完整性与安全性的内容，明白数据库系统必须保证数据库中的数据是完整的，完整性约束保证了合法用户对数据库的更新不会导致数据一致性的破坏。数据库保护是一个十分重要的课题，它是数据库系统的生命线。</w:t>
            </w:r>
          </w:p>
        </w:tc>
        <w:tc>
          <w:tcPr>
            <w:tcW w:w="3182" w:type="dxa"/>
            <w:vAlign w:val="center"/>
          </w:tcPr>
          <w:p w:rsidR="00002A5A" w:rsidRDefault="00002A5A">
            <w:pPr>
              <w:rPr>
                <w:sz w:val="18"/>
                <w:szCs w:val="18"/>
              </w:rPr>
            </w:pPr>
            <w:r>
              <w:rPr>
                <w:b/>
                <w:sz w:val="18"/>
                <w:szCs w:val="18"/>
              </w:rPr>
              <w:t>诚信、文明：</w:t>
            </w:r>
            <w:r>
              <w:rPr>
                <w:sz w:val="18"/>
                <w:szCs w:val="18"/>
              </w:rPr>
              <w:t>由关系及约束，引导同学建立诚信、文明的社会主义核心价值观；数据约束条件就是完整性规则的集这也是现实世界的反应，因此我们处处要讲求合，这也是现实世界；诚信，中国俗语讲“纸包不住火”，不诚信的言行终会被约束检测。</w:t>
            </w:r>
          </w:p>
        </w:tc>
      </w:tr>
      <w:tr w:rsidR="00002A5A">
        <w:trPr>
          <w:trHeight w:val="355"/>
        </w:trPr>
        <w:tc>
          <w:tcPr>
            <w:tcW w:w="567" w:type="dxa"/>
            <w:vAlign w:val="center"/>
          </w:tcPr>
          <w:p w:rsidR="00002A5A" w:rsidRDefault="00002A5A">
            <w:pPr>
              <w:jc w:val="center"/>
              <w:rPr>
                <w:sz w:val="18"/>
                <w:szCs w:val="18"/>
              </w:rPr>
            </w:pPr>
            <w:r>
              <w:rPr>
                <w:sz w:val="18"/>
                <w:szCs w:val="18"/>
              </w:rPr>
              <w:t>5</w:t>
            </w:r>
          </w:p>
        </w:tc>
        <w:tc>
          <w:tcPr>
            <w:tcW w:w="1418" w:type="dxa"/>
            <w:vAlign w:val="center"/>
          </w:tcPr>
          <w:p w:rsidR="00002A5A" w:rsidRDefault="00002A5A">
            <w:pPr>
              <w:jc w:val="center"/>
              <w:rPr>
                <w:sz w:val="18"/>
                <w:szCs w:val="18"/>
              </w:rPr>
            </w:pPr>
            <w:r>
              <w:rPr>
                <w:sz w:val="18"/>
                <w:szCs w:val="18"/>
              </w:rPr>
              <w:t>第</w:t>
            </w:r>
            <w:r>
              <w:rPr>
                <w:rFonts w:hint="eastAsia"/>
                <w:sz w:val="18"/>
                <w:szCs w:val="18"/>
              </w:rPr>
              <w:t>1</w:t>
            </w:r>
            <w:r>
              <w:rPr>
                <w:sz w:val="18"/>
                <w:szCs w:val="18"/>
              </w:rPr>
              <w:t>5章数据库编程</w:t>
            </w:r>
          </w:p>
        </w:tc>
        <w:tc>
          <w:tcPr>
            <w:tcW w:w="3480" w:type="dxa"/>
            <w:vAlign w:val="center"/>
          </w:tcPr>
          <w:p w:rsidR="00002A5A" w:rsidRDefault="00002A5A">
            <w:pPr>
              <w:jc w:val="left"/>
              <w:rPr>
                <w:sz w:val="18"/>
                <w:szCs w:val="18"/>
              </w:rPr>
            </w:pPr>
            <w:r>
              <w:rPr>
                <w:sz w:val="18"/>
                <w:szCs w:val="18"/>
              </w:rPr>
              <w:t>能够根据学习的数据库编程的方法来分析案例数据库，并根据具体的问题会设计完整的数据库。</w:t>
            </w:r>
          </w:p>
        </w:tc>
        <w:tc>
          <w:tcPr>
            <w:tcW w:w="3182" w:type="dxa"/>
            <w:vAlign w:val="center"/>
          </w:tcPr>
          <w:p w:rsidR="00002A5A" w:rsidRDefault="00002A5A">
            <w:pPr>
              <w:rPr>
                <w:b/>
                <w:sz w:val="18"/>
                <w:szCs w:val="18"/>
              </w:rPr>
            </w:pPr>
            <w:r>
              <w:rPr>
                <w:b/>
                <w:sz w:val="18"/>
                <w:szCs w:val="18"/>
              </w:rPr>
              <w:t>培养学生的创新和实践能力：</w:t>
            </w:r>
            <w:r>
              <w:rPr>
                <w:sz w:val="18"/>
                <w:szCs w:val="18"/>
              </w:rPr>
              <w:t>在提到案例数据厍时，让同学知道它的作用就是帮助学习者举一反三，同时强调前后知识迁移，鼓励应用创新，引导学生在应用实践中掌握数据库知识。将不同的数据库设计方法进行分类，总结每类问题的程序设计思路，引导学生融会贯通，培养创新和实践能力。</w:t>
            </w:r>
          </w:p>
        </w:tc>
      </w:tr>
    </w:tbl>
    <w:p w:rsidR="00002A5A" w:rsidRDefault="00002A5A">
      <w:pPr>
        <w:spacing w:beforeLines="50" w:before="156" w:afterLines="50" w:after="156" w:line="360" w:lineRule="exact"/>
        <w:ind w:right="420"/>
        <w:jc w:val="left"/>
        <w:rPr>
          <w:b/>
          <w:color w:val="000000"/>
          <w:sz w:val="24"/>
        </w:rPr>
      </w:pPr>
      <w:r>
        <w:rPr>
          <w:b/>
          <w:color w:val="000000"/>
          <w:sz w:val="24"/>
        </w:rPr>
        <w:t>七、考核及成绩评定</w:t>
      </w:r>
    </w:p>
    <w:p w:rsidR="00002A5A" w:rsidRDefault="00002A5A">
      <w:pPr>
        <w:adjustRightInd w:val="0"/>
        <w:snapToGrid w:val="0"/>
        <w:spacing w:line="360" w:lineRule="exact"/>
        <w:ind w:firstLineChars="200" w:firstLine="420"/>
        <w:jc w:val="left"/>
        <w:rPr>
          <w:kern w:val="0"/>
          <w:szCs w:val="21"/>
        </w:rPr>
      </w:pPr>
      <w:r>
        <w:rPr>
          <w:kern w:val="0"/>
          <w:szCs w:val="21"/>
        </w:rPr>
        <w:t>1、考核方法</w:t>
      </w:r>
    </w:p>
    <w:p w:rsidR="00002A5A" w:rsidRDefault="00002A5A">
      <w:pPr>
        <w:adjustRightInd w:val="0"/>
        <w:snapToGrid w:val="0"/>
        <w:spacing w:line="360" w:lineRule="exact"/>
        <w:ind w:firstLineChars="200" w:firstLine="420"/>
        <w:jc w:val="left"/>
        <w:rPr>
          <w:kern w:val="0"/>
          <w:szCs w:val="21"/>
        </w:rPr>
      </w:pPr>
      <w:r>
        <w:rPr>
          <w:kern w:val="0"/>
          <w:szCs w:val="21"/>
        </w:rPr>
        <w:t>本课程考核采用平时成绩+实验成绩+期末考试的综合考核方式，即：</w:t>
      </w:r>
    </w:p>
    <w:p w:rsidR="00002A5A" w:rsidRDefault="00002A5A">
      <w:pPr>
        <w:adjustRightInd w:val="0"/>
        <w:snapToGrid w:val="0"/>
        <w:spacing w:line="360" w:lineRule="exact"/>
        <w:jc w:val="center"/>
        <w:rPr>
          <w:b/>
          <w:bCs/>
          <w:kern w:val="0"/>
          <w:szCs w:val="21"/>
        </w:rPr>
      </w:pPr>
      <w:r>
        <w:rPr>
          <w:b/>
          <w:kern w:val="0"/>
          <w:szCs w:val="21"/>
        </w:rPr>
        <w:t>总成绩=</w:t>
      </w:r>
      <w:r>
        <w:rPr>
          <w:b/>
          <w:bCs/>
          <w:kern w:val="0"/>
          <w:szCs w:val="21"/>
        </w:rPr>
        <w:t>平时成绩*</w:t>
      </w:r>
      <w:r>
        <w:rPr>
          <w:rFonts w:hint="eastAsia"/>
          <w:b/>
          <w:bCs/>
          <w:kern w:val="0"/>
          <w:szCs w:val="21"/>
        </w:rPr>
        <w:t>22</w:t>
      </w:r>
      <w:r>
        <w:rPr>
          <w:b/>
          <w:bCs/>
          <w:kern w:val="0"/>
          <w:szCs w:val="21"/>
        </w:rPr>
        <w:t>%+实验成绩*</w:t>
      </w:r>
      <w:r>
        <w:rPr>
          <w:rFonts w:hint="eastAsia"/>
          <w:b/>
          <w:bCs/>
          <w:kern w:val="0"/>
          <w:szCs w:val="21"/>
        </w:rPr>
        <w:t>8</w:t>
      </w:r>
      <w:r>
        <w:rPr>
          <w:b/>
          <w:bCs/>
          <w:kern w:val="0"/>
          <w:szCs w:val="21"/>
        </w:rPr>
        <w:t>%+期末考试成绩*</w:t>
      </w:r>
      <w:r>
        <w:rPr>
          <w:rFonts w:hint="eastAsia"/>
          <w:b/>
          <w:bCs/>
          <w:kern w:val="0"/>
          <w:szCs w:val="21"/>
        </w:rPr>
        <w:t>70</w:t>
      </w:r>
      <w:r>
        <w:rPr>
          <w:b/>
          <w:bCs/>
          <w:kern w:val="0"/>
          <w:szCs w:val="21"/>
        </w:rPr>
        <w:t>%</w:t>
      </w:r>
    </w:p>
    <w:p w:rsidR="00002A5A" w:rsidRDefault="00002A5A">
      <w:pPr>
        <w:snapToGrid w:val="0"/>
        <w:spacing w:line="360" w:lineRule="exact"/>
        <w:ind w:firstLineChars="200" w:firstLine="420"/>
        <w:jc w:val="left"/>
        <w:rPr>
          <w:color w:val="FF0000"/>
          <w:kern w:val="0"/>
          <w:szCs w:val="21"/>
        </w:rPr>
      </w:pPr>
      <w:r>
        <w:rPr>
          <w:kern w:val="0"/>
          <w:szCs w:val="21"/>
        </w:rPr>
        <w:t>平时成绩分为作业（</w:t>
      </w:r>
      <w:r>
        <w:rPr>
          <w:rFonts w:hint="eastAsia"/>
          <w:kern w:val="0"/>
          <w:szCs w:val="21"/>
        </w:rPr>
        <w:t>7</w:t>
      </w:r>
      <w:r>
        <w:rPr>
          <w:kern w:val="0"/>
          <w:szCs w:val="21"/>
        </w:rPr>
        <w:t>%）、</w:t>
      </w:r>
      <w:r>
        <w:rPr>
          <w:rFonts w:hint="eastAsia"/>
          <w:kern w:val="0"/>
          <w:szCs w:val="21"/>
        </w:rPr>
        <w:t>平时</w:t>
      </w:r>
      <w:r>
        <w:rPr>
          <w:kern w:val="0"/>
          <w:szCs w:val="21"/>
        </w:rPr>
        <w:t>表现（1</w:t>
      </w:r>
      <w:r>
        <w:rPr>
          <w:rFonts w:hint="eastAsia"/>
          <w:kern w:val="0"/>
          <w:szCs w:val="21"/>
        </w:rPr>
        <w:t>5</w:t>
      </w:r>
      <w:r>
        <w:rPr>
          <w:kern w:val="0"/>
          <w:szCs w:val="21"/>
        </w:rPr>
        <w:t>%）</w:t>
      </w:r>
      <w:r>
        <w:rPr>
          <w:rFonts w:hint="eastAsia"/>
          <w:kern w:val="0"/>
          <w:szCs w:val="21"/>
        </w:rPr>
        <w:t>2</w:t>
      </w:r>
      <w:r>
        <w:rPr>
          <w:kern w:val="0"/>
          <w:szCs w:val="21"/>
        </w:rPr>
        <w:t>部分。</w:t>
      </w:r>
    </w:p>
    <w:p w:rsidR="00002A5A" w:rsidRDefault="00002A5A">
      <w:pPr>
        <w:snapToGrid w:val="0"/>
        <w:spacing w:line="360" w:lineRule="exact"/>
        <w:ind w:firstLineChars="200" w:firstLine="420"/>
        <w:jc w:val="left"/>
        <w:rPr>
          <w:kern w:val="0"/>
          <w:szCs w:val="21"/>
        </w:rPr>
      </w:pPr>
      <w:r>
        <w:rPr>
          <w:kern w:val="0"/>
          <w:szCs w:val="21"/>
        </w:rPr>
        <w:t>各考核环节及权重如表7-1所示。</w:t>
      </w:r>
    </w:p>
    <w:p w:rsidR="00002A5A" w:rsidRDefault="00002A5A">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8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85"/>
        <w:gridCol w:w="1560"/>
        <w:gridCol w:w="1559"/>
        <w:gridCol w:w="1420"/>
        <w:gridCol w:w="957"/>
      </w:tblGrid>
      <w:tr w:rsidR="00002A5A">
        <w:trPr>
          <w:trHeight w:val="283"/>
          <w:jc w:val="center"/>
        </w:trPr>
        <w:tc>
          <w:tcPr>
            <w:tcW w:w="1276" w:type="dxa"/>
            <w:vMerge w:val="restart"/>
          </w:tcPr>
          <w:p w:rsidR="00002A5A" w:rsidRDefault="00002A5A">
            <w:pPr>
              <w:adjustRightInd w:val="0"/>
              <w:snapToGrid w:val="0"/>
              <w:spacing w:beforeLines="50" w:before="156"/>
              <w:jc w:val="center"/>
              <w:rPr>
                <w:sz w:val="18"/>
                <w:szCs w:val="18"/>
              </w:rPr>
            </w:pPr>
            <w:r>
              <w:rPr>
                <w:bCs/>
                <w:noProof/>
                <w:sz w:val="18"/>
                <w:szCs w:val="18"/>
              </w:rPr>
              <mc:AlternateContent>
                <mc:Choice Requires="wps">
                  <w:drawing>
                    <wp:anchor distT="0" distB="0" distL="114300" distR="114300" simplePos="0" relativeHeight="251659264" behindDoc="0" locked="0" layoutInCell="1" allowOverlap="1" wp14:anchorId="78871A9C" wp14:editId="7214DB90">
                      <wp:simplePos x="0" y="0"/>
                      <wp:positionH relativeFrom="column">
                        <wp:posOffset>-74295</wp:posOffset>
                      </wp:positionH>
                      <wp:positionV relativeFrom="paragraph">
                        <wp:posOffset>15240</wp:posOffset>
                      </wp:positionV>
                      <wp:extent cx="784860" cy="716280"/>
                      <wp:effectExtent l="3175" t="3810" r="12065" b="3810"/>
                      <wp:wrapNone/>
                      <wp:docPr id="5"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716280"/>
                              </a:xfrm>
                              <a:prstGeom prst="straightConnector1">
                                <a:avLst/>
                              </a:prstGeom>
                              <a:noFill/>
                              <a:ln w="9525" cmpd="sng">
                                <a:solidFill>
                                  <a:srgbClr val="000000"/>
                                </a:solidFill>
                                <a:round/>
                              </a:ln>
                              <a:effectLst/>
                            </wps:spPr>
                            <wps:bodyPr/>
                          </wps:wsp>
                        </a:graphicData>
                      </a:graphic>
                    </wp:anchor>
                  </w:drawing>
                </mc:Choice>
                <mc:Fallback>
                  <w:pict>
                    <v:shapetype w14:anchorId="64E4B88E" id="_x0000_t32" coordsize="21600,21600" o:spt="32" o:oned="t" path="m,l21600,21600e" filled="f">
                      <v:path arrowok="t" fillok="f" o:connecttype="none"/>
                      <o:lock v:ext="edit" shapetype="t"/>
                    </v:shapetype>
                    <v:shape id="直接箭头连接符 1" o:spid="_x0000_s1026" type="#_x0000_t32" style="position:absolute;left:0;text-align:left;margin-left:-5.85pt;margin-top:1.2pt;width:61.8pt;height:56.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"/>
                  </w:pict>
                </mc:Fallback>
              </mc:AlternateContent>
            </w:r>
            <w:r>
              <w:rPr>
                <w:bCs/>
                <w:sz w:val="18"/>
                <w:szCs w:val="18"/>
              </w:rPr>
              <w:t xml:space="preserve">    项目名称</w:t>
            </w:r>
            <w:r>
              <w:rPr>
                <w:sz w:val="18"/>
                <w:szCs w:val="18"/>
              </w:rPr>
              <w:t xml:space="preserve"> </w:t>
            </w:r>
          </w:p>
          <w:p w:rsidR="00002A5A" w:rsidRDefault="00002A5A">
            <w:pPr>
              <w:adjustRightInd w:val="0"/>
              <w:snapToGrid w:val="0"/>
              <w:rPr>
                <w:sz w:val="18"/>
                <w:szCs w:val="18"/>
              </w:rPr>
            </w:pPr>
          </w:p>
          <w:p w:rsidR="00002A5A" w:rsidRDefault="00002A5A">
            <w:pPr>
              <w:adjustRightInd w:val="0"/>
              <w:snapToGrid w:val="0"/>
              <w:rPr>
                <w:bCs/>
                <w:sz w:val="18"/>
                <w:szCs w:val="18"/>
              </w:rPr>
            </w:pPr>
            <w:r>
              <w:rPr>
                <w:sz w:val="18"/>
                <w:szCs w:val="18"/>
              </w:rPr>
              <w:t>课程目标</w:t>
            </w:r>
          </w:p>
        </w:tc>
        <w:tc>
          <w:tcPr>
            <w:tcW w:w="6124" w:type="dxa"/>
            <w:gridSpan w:val="4"/>
            <w:vAlign w:val="center"/>
          </w:tcPr>
          <w:p w:rsidR="00002A5A" w:rsidRDefault="00002A5A">
            <w:pPr>
              <w:adjustRightInd w:val="0"/>
              <w:snapToGrid w:val="0"/>
              <w:jc w:val="center"/>
              <w:rPr>
                <w:bCs/>
                <w:sz w:val="18"/>
                <w:szCs w:val="18"/>
              </w:rPr>
            </w:pPr>
            <w:r>
              <w:rPr>
                <w:bCs/>
                <w:sz w:val="18"/>
                <w:szCs w:val="18"/>
              </w:rPr>
              <w:t>考核环节及成绩占比（%）</w:t>
            </w:r>
          </w:p>
        </w:tc>
        <w:tc>
          <w:tcPr>
            <w:tcW w:w="957" w:type="dxa"/>
            <w:vMerge w:val="restart"/>
            <w:vAlign w:val="center"/>
          </w:tcPr>
          <w:p w:rsidR="00002A5A" w:rsidRDefault="00002A5A">
            <w:pPr>
              <w:adjustRightInd w:val="0"/>
              <w:snapToGrid w:val="0"/>
              <w:jc w:val="center"/>
              <w:rPr>
                <w:bCs/>
                <w:sz w:val="18"/>
                <w:szCs w:val="18"/>
              </w:rPr>
            </w:pPr>
            <w:r>
              <w:rPr>
                <w:bCs/>
                <w:sz w:val="18"/>
                <w:szCs w:val="18"/>
              </w:rPr>
              <w:t>课程目标权重</w:t>
            </w:r>
          </w:p>
          <w:p w:rsidR="00002A5A" w:rsidRDefault="00002A5A">
            <w:pPr>
              <w:adjustRightInd w:val="0"/>
              <w:snapToGrid w:val="0"/>
              <w:jc w:val="center"/>
              <w:rPr>
                <w:bCs/>
                <w:sz w:val="18"/>
                <w:szCs w:val="18"/>
              </w:rPr>
            </w:pPr>
            <w:r>
              <w:rPr>
                <w:bCs/>
                <w:sz w:val="18"/>
                <w:szCs w:val="18"/>
              </w:rPr>
              <w:t>（</w:t>
            </w:r>
            <w:r>
              <w:rPr>
                <w:sz w:val="18"/>
                <w:szCs w:val="18"/>
              </w:rPr>
              <w:t>%</w:t>
            </w:r>
            <w:r>
              <w:rPr>
                <w:bCs/>
                <w:sz w:val="18"/>
                <w:szCs w:val="18"/>
              </w:rPr>
              <w:t>）</w:t>
            </w:r>
          </w:p>
        </w:tc>
      </w:tr>
      <w:tr w:rsidR="00002A5A">
        <w:trPr>
          <w:trHeight w:val="889"/>
          <w:jc w:val="center"/>
        </w:trPr>
        <w:tc>
          <w:tcPr>
            <w:tcW w:w="1276" w:type="dxa"/>
            <w:vMerge/>
          </w:tcPr>
          <w:p w:rsidR="00002A5A" w:rsidRDefault="00002A5A">
            <w:pPr>
              <w:widowControl/>
              <w:snapToGrid w:val="0"/>
              <w:jc w:val="center"/>
              <w:rPr>
                <w:bCs/>
                <w:sz w:val="18"/>
                <w:szCs w:val="18"/>
              </w:rPr>
            </w:pPr>
          </w:p>
        </w:tc>
        <w:tc>
          <w:tcPr>
            <w:tcW w:w="1585" w:type="dxa"/>
            <w:vAlign w:val="center"/>
          </w:tcPr>
          <w:p w:rsidR="00002A5A" w:rsidRDefault="00002A5A">
            <w:pPr>
              <w:adjustRightInd w:val="0"/>
              <w:snapToGrid w:val="0"/>
              <w:jc w:val="center"/>
              <w:rPr>
                <w:bCs/>
                <w:sz w:val="18"/>
                <w:szCs w:val="18"/>
              </w:rPr>
            </w:pPr>
            <w:r>
              <w:rPr>
                <w:bCs/>
                <w:sz w:val="18"/>
                <w:szCs w:val="18"/>
              </w:rPr>
              <w:t>课后作业</w:t>
            </w:r>
          </w:p>
          <w:p w:rsidR="00002A5A" w:rsidRDefault="00002A5A">
            <w:pPr>
              <w:adjustRightInd w:val="0"/>
              <w:snapToGrid w:val="0"/>
              <w:jc w:val="center"/>
              <w:rPr>
                <w:bCs/>
                <w:sz w:val="18"/>
                <w:szCs w:val="18"/>
              </w:rPr>
            </w:pPr>
            <w:r>
              <w:rPr>
                <w:bCs/>
                <w:sz w:val="18"/>
                <w:szCs w:val="18"/>
              </w:rPr>
              <w:t>（</w:t>
            </w:r>
            <w:r>
              <w:rPr>
                <w:rFonts w:hint="eastAsia"/>
                <w:sz w:val="18"/>
                <w:szCs w:val="18"/>
              </w:rPr>
              <w:t>1</w:t>
            </w:r>
            <w:r>
              <w:rPr>
                <w:bCs/>
                <w:sz w:val="18"/>
                <w:szCs w:val="18"/>
              </w:rPr>
              <w:t>）</w:t>
            </w:r>
          </w:p>
        </w:tc>
        <w:tc>
          <w:tcPr>
            <w:tcW w:w="1560" w:type="dxa"/>
            <w:vAlign w:val="center"/>
          </w:tcPr>
          <w:p w:rsidR="00002A5A" w:rsidRDefault="00002A5A">
            <w:pPr>
              <w:adjustRightInd w:val="0"/>
              <w:snapToGrid w:val="0"/>
              <w:jc w:val="center"/>
              <w:rPr>
                <w:bCs/>
                <w:sz w:val="18"/>
                <w:szCs w:val="18"/>
              </w:rPr>
            </w:pPr>
            <w:r>
              <w:rPr>
                <w:rFonts w:hint="eastAsia"/>
                <w:bCs/>
                <w:sz w:val="18"/>
                <w:szCs w:val="18"/>
              </w:rPr>
              <w:t>平时</w:t>
            </w:r>
            <w:r>
              <w:rPr>
                <w:bCs/>
                <w:sz w:val="18"/>
                <w:szCs w:val="18"/>
              </w:rPr>
              <w:t>表现</w:t>
            </w:r>
          </w:p>
          <w:p w:rsidR="00002A5A" w:rsidRDefault="00002A5A">
            <w:pPr>
              <w:adjustRightInd w:val="0"/>
              <w:snapToGrid w:val="0"/>
              <w:jc w:val="center"/>
              <w:rPr>
                <w:bCs/>
                <w:sz w:val="18"/>
                <w:szCs w:val="18"/>
              </w:rPr>
            </w:pPr>
            <w:r>
              <w:rPr>
                <w:bCs/>
                <w:sz w:val="18"/>
                <w:szCs w:val="18"/>
              </w:rPr>
              <w:t>（</w:t>
            </w:r>
            <w:r>
              <w:rPr>
                <w:sz w:val="18"/>
                <w:szCs w:val="18"/>
              </w:rPr>
              <w:t>2</w:t>
            </w:r>
            <w:r>
              <w:rPr>
                <w:bCs/>
                <w:sz w:val="18"/>
                <w:szCs w:val="18"/>
              </w:rPr>
              <w:t>）</w:t>
            </w:r>
          </w:p>
        </w:tc>
        <w:tc>
          <w:tcPr>
            <w:tcW w:w="1559" w:type="dxa"/>
            <w:vAlign w:val="center"/>
          </w:tcPr>
          <w:p w:rsidR="00002A5A" w:rsidRDefault="00002A5A">
            <w:pPr>
              <w:adjustRightInd w:val="0"/>
              <w:snapToGrid w:val="0"/>
              <w:jc w:val="center"/>
              <w:rPr>
                <w:bCs/>
                <w:sz w:val="18"/>
                <w:szCs w:val="18"/>
              </w:rPr>
            </w:pPr>
            <w:r>
              <w:rPr>
                <w:bCs/>
                <w:sz w:val="18"/>
                <w:szCs w:val="18"/>
              </w:rPr>
              <w:t>实验成绩</w:t>
            </w:r>
          </w:p>
          <w:p w:rsidR="00002A5A" w:rsidRDefault="00002A5A">
            <w:pPr>
              <w:adjustRightInd w:val="0"/>
              <w:snapToGrid w:val="0"/>
              <w:jc w:val="center"/>
              <w:rPr>
                <w:bCs/>
                <w:sz w:val="18"/>
                <w:szCs w:val="18"/>
              </w:rPr>
            </w:pPr>
            <w:r>
              <w:rPr>
                <w:bCs/>
                <w:sz w:val="18"/>
                <w:szCs w:val="18"/>
              </w:rPr>
              <w:t>（</w:t>
            </w:r>
            <w:r>
              <w:rPr>
                <w:rFonts w:hint="eastAsia"/>
                <w:sz w:val="18"/>
                <w:szCs w:val="18"/>
              </w:rPr>
              <w:t>3</w:t>
            </w:r>
            <w:r>
              <w:rPr>
                <w:bCs/>
                <w:sz w:val="18"/>
                <w:szCs w:val="18"/>
              </w:rPr>
              <w:t>）</w:t>
            </w:r>
          </w:p>
        </w:tc>
        <w:tc>
          <w:tcPr>
            <w:tcW w:w="1420" w:type="dxa"/>
            <w:vAlign w:val="center"/>
          </w:tcPr>
          <w:p w:rsidR="00002A5A" w:rsidRDefault="00002A5A">
            <w:pPr>
              <w:adjustRightInd w:val="0"/>
              <w:snapToGrid w:val="0"/>
              <w:jc w:val="center"/>
              <w:rPr>
                <w:bCs/>
                <w:sz w:val="18"/>
                <w:szCs w:val="18"/>
              </w:rPr>
            </w:pPr>
            <w:r>
              <w:rPr>
                <w:bCs/>
                <w:sz w:val="18"/>
                <w:szCs w:val="18"/>
              </w:rPr>
              <w:t>期末考试</w:t>
            </w:r>
          </w:p>
          <w:p w:rsidR="00002A5A" w:rsidRDefault="00002A5A">
            <w:pPr>
              <w:adjustRightInd w:val="0"/>
              <w:snapToGrid w:val="0"/>
              <w:jc w:val="center"/>
              <w:rPr>
                <w:bCs/>
                <w:sz w:val="18"/>
                <w:szCs w:val="18"/>
              </w:rPr>
            </w:pPr>
            <w:r>
              <w:rPr>
                <w:bCs/>
                <w:sz w:val="18"/>
                <w:szCs w:val="18"/>
              </w:rPr>
              <w:t>（</w:t>
            </w:r>
            <w:r>
              <w:rPr>
                <w:rFonts w:hint="eastAsia"/>
                <w:sz w:val="18"/>
                <w:szCs w:val="18"/>
              </w:rPr>
              <w:t>4</w:t>
            </w:r>
            <w:r>
              <w:rPr>
                <w:bCs/>
                <w:sz w:val="18"/>
                <w:szCs w:val="18"/>
              </w:rPr>
              <w:t>）</w:t>
            </w:r>
          </w:p>
        </w:tc>
        <w:tc>
          <w:tcPr>
            <w:tcW w:w="957" w:type="dxa"/>
            <w:vMerge/>
            <w:vAlign w:val="center"/>
          </w:tcPr>
          <w:p w:rsidR="00002A5A" w:rsidRDefault="00002A5A">
            <w:pPr>
              <w:widowControl/>
              <w:snapToGrid w:val="0"/>
              <w:jc w:val="center"/>
              <w:rPr>
                <w:bCs/>
                <w:sz w:val="18"/>
                <w:szCs w:val="18"/>
              </w:rPr>
            </w:pPr>
          </w:p>
        </w:tc>
      </w:tr>
      <w:tr w:rsidR="00002A5A">
        <w:trPr>
          <w:trHeight w:val="354"/>
          <w:jc w:val="center"/>
        </w:trPr>
        <w:tc>
          <w:tcPr>
            <w:tcW w:w="1276" w:type="dxa"/>
            <w:vAlign w:val="center"/>
          </w:tcPr>
          <w:p w:rsidR="00002A5A" w:rsidRDefault="00002A5A">
            <w:pPr>
              <w:adjustRightInd w:val="0"/>
              <w:snapToGrid w:val="0"/>
              <w:jc w:val="center"/>
              <w:rPr>
                <w:sz w:val="18"/>
                <w:szCs w:val="18"/>
              </w:rPr>
            </w:pPr>
            <w:r>
              <w:rPr>
                <w:sz w:val="18"/>
                <w:szCs w:val="18"/>
              </w:rPr>
              <w:t>课程目标1</w:t>
            </w:r>
          </w:p>
        </w:tc>
        <w:tc>
          <w:tcPr>
            <w:tcW w:w="1585" w:type="dxa"/>
            <w:vAlign w:val="center"/>
          </w:tcPr>
          <w:p w:rsidR="00002A5A" w:rsidRDefault="00002A5A">
            <w:pPr>
              <w:adjustRightInd w:val="0"/>
              <w:snapToGrid w:val="0"/>
              <w:jc w:val="center"/>
              <w:rPr>
                <w:sz w:val="18"/>
                <w:szCs w:val="18"/>
              </w:rPr>
            </w:pPr>
            <w:r>
              <w:rPr>
                <w:rFonts w:hint="eastAsia"/>
                <w:sz w:val="18"/>
                <w:szCs w:val="18"/>
              </w:rPr>
              <w:t>3</w:t>
            </w:r>
          </w:p>
        </w:tc>
        <w:tc>
          <w:tcPr>
            <w:tcW w:w="1560" w:type="dxa"/>
            <w:vAlign w:val="center"/>
          </w:tcPr>
          <w:p w:rsidR="00002A5A" w:rsidRDefault="00002A5A">
            <w:pPr>
              <w:adjustRightInd w:val="0"/>
              <w:snapToGrid w:val="0"/>
              <w:jc w:val="center"/>
              <w:rPr>
                <w:sz w:val="18"/>
                <w:szCs w:val="18"/>
              </w:rPr>
            </w:pPr>
            <w:r>
              <w:rPr>
                <w:rFonts w:hint="eastAsia"/>
                <w:sz w:val="18"/>
                <w:szCs w:val="18"/>
              </w:rPr>
              <w:t>5</w:t>
            </w:r>
          </w:p>
        </w:tc>
        <w:tc>
          <w:tcPr>
            <w:tcW w:w="1559" w:type="dxa"/>
            <w:vAlign w:val="center"/>
          </w:tcPr>
          <w:p w:rsidR="00002A5A" w:rsidRDefault="00002A5A">
            <w:pPr>
              <w:adjustRightInd w:val="0"/>
              <w:snapToGrid w:val="0"/>
              <w:jc w:val="center"/>
              <w:rPr>
                <w:sz w:val="18"/>
                <w:szCs w:val="18"/>
              </w:rPr>
            </w:pPr>
            <w:r>
              <w:rPr>
                <w:rFonts w:hint="eastAsia"/>
                <w:sz w:val="18"/>
                <w:szCs w:val="18"/>
              </w:rPr>
              <w:t>4</w:t>
            </w:r>
          </w:p>
        </w:tc>
        <w:tc>
          <w:tcPr>
            <w:tcW w:w="1420" w:type="dxa"/>
            <w:vAlign w:val="center"/>
          </w:tcPr>
          <w:p w:rsidR="00002A5A" w:rsidRDefault="00002A5A">
            <w:pPr>
              <w:adjustRightInd w:val="0"/>
              <w:snapToGrid w:val="0"/>
              <w:jc w:val="center"/>
              <w:rPr>
                <w:sz w:val="18"/>
                <w:szCs w:val="18"/>
              </w:rPr>
            </w:pPr>
            <w:r>
              <w:rPr>
                <w:rFonts w:hint="eastAsia"/>
                <w:sz w:val="18"/>
                <w:szCs w:val="18"/>
              </w:rPr>
              <w:t>45</w:t>
            </w:r>
          </w:p>
        </w:tc>
        <w:tc>
          <w:tcPr>
            <w:tcW w:w="957" w:type="dxa"/>
            <w:vAlign w:val="center"/>
          </w:tcPr>
          <w:p w:rsidR="00002A5A" w:rsidRDefault="00002A5A">
            <w:pPr>
              <w:adjustRightInd w:val="0"/>
              <w:snapToGrid w:val="0"/>
              <w:jc w:val="center"/>
              <w:rPr>
                <w:sz w:val="18"/>
                <w:szCs w:val="18"/>
              </w:rPr>
            </w:pPr>
            <w:r>
              <w:rPr>
                <w:sz w:val="18"/>
                <w:szCs w:val="18"/>
              </w:rPr>
              <w:t>5</w:t>
            </w:r>
            <w:r>
              <w:rPr>
                <w:rFonts w:hint="eastAsia"/>
                <w:sz w:val="18"/>
                <w:szCs w:val="18"/>
              </w:rPr>
              <w:t>7</w:t>
            </w:r>
          </w:p>
        </w:tc>
      </w:tr>
      <w:tr w:rsidR="00002A5A">
        <w:trPr>
          <w:trHeight w:val="354"/>
          <w:jc w:val="center"/>
        </w:trPr>
        <w:tc>
          <w:tcPr>
            <w:tcW w:w="1276" w:type="dxa"/>
            <w:vAlign w:val="center"/>
          </w:tcPr>
          <w:p w:rsidR="00002A5A" w:rsidRDefault="00002A5A">
            <w:pPr>
              <w:adjustRightInd w:val="0"/>
              <w:snapToGrid w:val="0"/>
              <w:jc w:val="center"/>
              <w:rPr>
                <w:sz w:val="18"/>
                <w:szCs w:val="18"/>
              </w:rPr>
            </w:pPr>
            <w:r>
              <w:rPr>
                <w:sz w:val="18"/>
                <w:szCs w:val="18"/>
              </w:rPr>
              <w:t>课程目标2</w:t>
            </w:r>
          </w:p>
        </w:tc>
        <w:tc>
          <w:tcPr>
            <w:tcW w:w="1585" w:type="dxa"/>
            <w:vAlign w:val="center"/>
          </w:tcPr>
          <w:p w:rsidR="00002A5A" w:rsidRDefault="00002A5A">
            <w:pPr>
              <w:adjustRightInd w:val="0"/>
              <w:snapToGrid w:val="0"/>
              <w:jc w:val="center"/>
              <w:rPr>
                <w:sz w:val="18"/>
                <w:szCs w:val="18"/>
              </w:rPr>
            </w:pPr>
            <w:r>
              <w:rPr>
                <w:rFonts w:hint="eastAsia"/>
                <w:sz w:val="18"/>
                <w:szCs w:val="18"/>
              </w:rPr>
              <w:t>2</w:t>
            </w:r>
          </w:p>
        </w:tc>
        <w:tc>
          <w:tcPr>
            <w:tcW w:w="1560" w:type="dxa"/>
            <w:vAlign w:val="center"/>
          </w:tcPr>
          <w:p w:rsidR="00002A5A" w:rsidRDefault="00002A5A">
            <w:pPr>
              <w:adjustRightInd w:val="0"/>
              <w:snapToGrid w:val="0"/>
              <w:jc w:val="center"/>
              <w:rPr>
                <w:sz w:val="18"/>
                <w:szCs w:val="18"/>
              </w:rPr>
            </w:pPr>
            <w:r>
              <w:rPr>
                <w:sz w:val="18"/>
                <w:szCs w:val="18"/>
              </w:rPr>
              <w:t>3</w:t>
            </w:r>
          </w:p>
        </w:tc>
        <w:tc>
          <w:tcPr>
            <w:tcW w:w="1559" w:type="dxa"/>
            <w:vAlign w:val="center"/>
          </w:tcPr>
          <w:p w:rsidR="00002A5A" w:rsidRDefault="00002A5A">
            <w:pPr>
              <w:adjustRightInd w:val="0"/>
              <w:snapToGrid w:val="0"/>
              <w:jc w:val="center"/>
              <w:rPr>
                <w:sz w:val="18"/>
                <w:szCs w:val="18"/>
              </w:rPr>
            </w:pPr>
            <w:r>
              <w:rPr>
                <w:rFonts w:hint="eastAsia"/>
                <w:sz w:val="18"/>
                <w:szCs w:val="18"/>
              </w:rPr>
              <w:t>4</w:t>
            </w:r>
          </w:p>
        </w:tc>
        <w:tc>
          <w:tcPr>
            <w:tcW w:w="1420" w:type="dxa"/>
            <w:vAlign w:val="center"/>
          </w:tcPr>
          <w:p w:rsidR="00002A5A" w:rsidRDefault="00002A5A">
            <w:pPr>
              <w:adjustRightInd w:val="0"/>
              <w:snapToGrid w:val="0"/>
              <w:jc w:val="center"/>
              <w:rPr>
                <w:sz w:val="18"/>
                <w:szCs w:val="18"/>
              </w:rPr>
            </w:pPr>
            <w:r>
              <w:rPr>
                <w:rFonts w:hint="eastAsia"/>
                <w:sz w:val="18"/>
                <w:szCs w:val="18"/>
              </w:rPr>
              <w:t>25</w:t>
            </w:r>
          </w:p>
        </w:tc>
        <w:tc>
          <w:tcPr>
            <w:tcW w:w="957" w:type="dxa"/>
            <w:vAlign w:val="center"/>
          </w:tcPr>
          <w:p w:rsidR="00002A5A" w:rsidRDefault="00002A5A">
            <w:pPr>
              <w:adjustRightInd w:val="0"/>
              <w:snapToGrid w:val="0"/>
              <w:jc w:val="center"/>
              <w:rPr>
                <w:sz w:val="18"/>
                <w:szCs w:val="18"/>
              </w:rPr>
            </w:pPr>
            <w:r>
              <w:rPr>
                <w:rFonts w:hint="eastAsia"/>
                <w:sz w:val="18"/>
                <w:szCs w:val="18"/>
              </w:rPr>
              <w:t>34</w:t>
            </w:r>
          </w:p>
        </w:tc>
      </w:tr>
      <w:tr w:rsidR="00002A5A">
        <w:trPr>
          <w:trHeight w:val="354"/>
          <w:jc w:val="center"/>
        </w:trPr>
        <w:tc>
          <w:tcPr>
            <w:tcW w:w="1276" w:type="dxa"/>
            <w:vAlign w:val="center"/>
          </w:tcPr>
          <w:p w:rsidR="00002A5A" w:rsidRDefault="00002A5A">
            <w:pPr>
              <w:adjustRightInd w:val="0"/>
              <w:snapToGrid w:val="0"/>
              <w:jc w:val="center"/>
              <w:rPr>
                <w:sz w:val="18"/>
                <w:szCs w:val="18"/>
              </w:rPr>
            </w:pPr>
            <w:r>
              <w:rPr>
                <w:sz w:val="18"/>
                <w:szCs w:val="18"/>
              </w:rPr>
              <w:t>课程目标3</w:t>
            </w:r>
          </w:p>
        </w:tc>
        <w:tc>
          <w:tcPr>
            <w:tcW w:w="1585" w:type="dxa"/>
            <w:vAlign w:val="center"/>
          </w:tcPr>
          <w:p w:rsidR="00002A5A" w:rsidRDefault="00002A5A">
            <w:pPr>
              <w:adjustRightInd w:val="0"/>
              <w:snapToGrid w:val="0"/>
              <w:jc w:val="center"/>
              <w:rPr>
                <w:sz w:val="18"/>
                <w:szCs w:val="18"/>
              </w:rPr>
            </w:pPr>
            <w:r>
              <w:rPr>
                <w:rFonts w:hint="eastAsia"/>
                <w:sz w:val="18"/>
                <w:szCs w:val="18"/>
              </w:rPr>
              <w:t>2</w:t>
            </w:r>
          </w:p>
        </w:tc>
        <w:tc>
          <w:tcPr>
            <w:tcW w:w="1560" w:type="dxa"/>
            <w:vAlign w:val="center"/>
          </w:tcPr>
          <w:p w:rsidR="00002A5A" w:rsidRDefault="00002A5A">
            <w:pPr>
              <w:adjustRightInd w:val="0"/>
              <w:snapToGrid w:val="0"/>
              <w:jc w:val="center"/>
              <w:rPr>
                <w:sz w:val="18"/>
                <w:szCs w:val="18"/>
              </w:rPr>
            </w:pPr>
            <w:r>
              <w:rPr>
                <w:rFonts w:hint="eastAsia"/>
                <w:sz w:val="18"/>
                <w:szCs w:val="18"/>
              </w:rPr>
              <w:t>7</w:t>
            </w:r>
          </w:p>
        </w:tc>
        <w:tc>
          <w:tcPr>
            <w:tcW w:w="1559" w:type="dxa"/>
            <w:vAlign w:val="center"/>
          </w:tcPr>
          <w:p w:rsidR="00002A5A" w:rsidRDefault="00002A5A">
            <w:pPr>
              <w:adjustRightInd w:val="0"/>
              <w:snapToGrid w:val="0"/>
              <w:jc w:val="center"/>
              <w:rPr>
                <w:sz w:val="18"/>
                <w:szCs w:val="18"/>
              </w:rPr>
            </w:pPr>
            <w:r>
              <w:rPr>
                <w:rFonts w:hint="eastAsia"/>
                <w:sz w:val="18"/>
                <w:szCs w:val="18"/>
              </w:rPr>
              <w:t>--</w:t>
            </w:r>
          </w:p>
        </w:tc>
        <w:tc>
          <w:tcPr>
            <w:tcW w:w="1420" w:type="dxa"/>
            <w:vAlign w:val="center"/>
          </w:tcPr>
          <w:p w:rsidR="00002A5A" w:rsidRDefault="00002A5A">
            <w:pPr>
              <w:adjustRightInd w:val="0"/>
              <w:snapToGrid w:val="0"/>
              <w:jc w:val="center"/>
              <w:rPr>
                <w:sz w:val="18"/>
                <w:szCs w:val="18"/>
              </w:rPr>
            </w:pPr>
            <w:r>
              <w:rPr>
                <w:sz w:val="18"/>
                <w:szCs w:val="18"/>
              </w:rPr>
              <w:t>--</w:t>
            </w:r>
          </w:p>
        </w:tc>
        <w:tc>
          <w:tcPr>
            <w:tcW w:w="957" w:type="dxa"/>
            <w:vAlign w:val="center"/>
          </w:tcPr>
          <w:p w:rsidR="00002A5A" w:rsidRDefault="00002A5A">
            <w:pPr>
              <w:adjustRightInd w:val="0"/>
              <w:snapToGrid w:val="0"/>
              <w:jc w:val="center"/>
              <w:rPr>
                <w:sz w:val="18"/>
                <w:szCs w:val="18"/>
              </w:rPr>
            </w:pPr>
            <w:r>
              <w:rPr>
                <w:sz w:val="18"/>
                <w:szCs w:val="18"/>
              </w:rPr>
              <w:t>9</w:t>
            </w:r>
          </w:p>
        </w:tc>
      </w:tr>
      <w:tr w:rsidR="00002A5A">
        <w:trPr>
          <w:trHeight w:val="354"/>
          <w:jc w:val="center"/>
        </w:trPr>
        <w:tc>
          <w:tcPr>
            <w:tcW w:w="1276" w:type="dxa"/>
            <w:vAlign w:val="center"/>
          </w:tcPr>
          <w:p w:rsidR="00002A5A" w:rsidRDefault="00002A5A">
            <w:pPr>
              <w:adjustRightInd w:val="0"/>
              <w:snapToGrid w:val="0"/>
              <w:jc w:val="center"/>
              <w:rPr>
                <w:sz w:val="18"/>
                <w:szCs w:val="18"/>
              </w:rPr>
            </w:pPr>
            <w:r>
              <w:rPr>
                <w:sz w:val="18"/>
                <w:szCs w:val="18"/>
              </w:rPr>
              <w:t>成绩合计（%）</w:t>
            </w:r>
          </w:p>
        </w:tc>
        <w:tc>
          <w:tcPr>
            <w:tcW w:w="1585" w:type="dxa"/>
            <w:vAlign w:val="center"/>
          </w:tcPr>
          <w:p w:rsidR="00002A5A" w:rsidRDefault="00002A5A">
            <w:pPr>
              <w:adjustRightInd w:val="0"/>
              <w:snapToGrid w:val="0"/>
              <w:jc w:val="center"/>
              <w:rPr>
                <w:sz w:val="18"/>
                <w:szCs w:val="18"/>
              </w:rPr>
            </w:pPr>
            <w:r>
              <w:rPr>
                <w:rFonts w:hint="eastAsia"/>
                <w:sz w:val="18"/>
                <w:szCs w:val="18"/>
              </w:rPr>
              <w:t>7</w:t>
            </w:r>
          </w:p>
        </w:tc>
        <w:tc>
          <w:tcPr>
            <w:tcW w:w="1560" w:type="dxa"/>
            <w:vAlign w:val="center"/>
          </w:tcPr>
          <w:p w:rsidR="00002A5A" w:rsidRDefault="00002A5A">
            <w:pPr>
              <w:adjustRightInd w:val="0"/>
              <w:snapToGrid w:val="0"/>
              <w:jc w:val="center"/>
              <w:rPr>
                <w:sz w:val="18"/>
                <w:szCs w:val="18"/>
              </w:rPr>
            </w:pPr>
            <w:r>
              <w:rPr>
                <w:rFonts w:hint="eastAsia"/>
                <w:sz w:val="18"/>
                <w:szCs w:val="18"/>
              </w:rPr>
              <w:t>15</w:t>
            </w:r>
          </w:p>
        </w:tc>
        <w:tc>
          <w:tcPr>
            <w:tcW w:w="1559" w:type="dxa"/>
            <w:vAlign w:val="center"/>
          </w:tcPr>
          <w:p w:rsidR="00002A5A" w:rsidRDefault="00002A5A">
            <w:pPr>
              <w:adjustRightInd w:val="0"/>
              <w:snapToGrid w:val="0"/>
              <w:jc w:val="center"/>
              <w:rPr>
                <w:sz w:val="18"/>
                <w:szCs w:val="18"/>
              </w:rPr>
            </w:pPr>
            <w:r>
              <w:rPr>
                <w:rFonts w:hint="eastAsia"/>
                <w:sz w:val="18"/>
                <w:szCs w:val="18"/>
              </w:rPr>
              <w:t>8</w:t>
            </w:r>
          </w:p>
        </w:tc>
        <w:tc>
          <w:tcPr>
            <w:tcW w:w="1420" w:type="dxa"/>
            <w:vAlign w:val="center"/>
          </w:tcPr>
          <w:p w:rsidR="00002A5A" w:rsidRDefault="00002A5A">
            <w:pPr>
              <w:adjustRightInd w:val="0"/>
              <w:snapToGrid w:val="0"/>
              <w:jc w:val="center"/>
              <w:rPr>
                <w:sz w:val="18"/>
                <w:szCs w:val="18"/>
              </w:rPr>
            </w:pPr>
            <w:r>
              <w:rPr>
                <w:rFonts w:hint="eastAsia"/>
                <w:sz w:val="18"/>
                <w:szCs w:val="18"/>
              </w:rPr>
              <w:t>70</w:t>
            </w:r>
          </w:p>
        </w:tc>
        <w:tc>
          <w:tcPr>
            <w:tcW w:w="957" w:type="dxa"/>
            <w:vAlign w:val="center"/>
          </w:tcPr>
          <w:p w:rsidR="00002A5A" w:rsidRDefault="00002A5A">
            <w:pPr>
              <w:adjustRightInd w:val="0"/>
              <w:snapToGrid w:val="0"/>
              <w:jc w:val="center"/>
              <w:rPr>
                <w:sz w:val="18"/>
                <w:szCs w:val="18"/>
              </w:rPr>
            </w:pPr>
            <w:r>
              <w:rPr>
                <w:sz w:val="18"/>
                <w:szCs w:val="18"/>
              </w:rPr>
              <w:t>100</w:t>
            </w:r>
          </w:p>
        </w:tc>
      </w:tr>
    </w:tbl>
    <w:p w:rsidR="00002A5A" w:rsidRDefault="00002A5A">
      <w:pPr>
        <w:adjustRightInd w:val="0"/>
        <w:snapToGrid w:val="0"/>
        <w:spacing w:beforeLines="50" w:before="156"/>
        <w:ind w:firstLineChars="200" w:firstLine="420"/>
        <w:jc w:val="left"/>
        <w:rPr>
          <w:kern w:val="0"/>
          <w:szCs w:val="21"/>
        </w:rPr>
      </w:pPr>
      <w:r>
        <w:rPr>
          <w:kern w:val="0"/>
          <w:szCs w:val="21"/>
        </w:rPr>
        <w:t>2、考核内容及评价标准</w:t>
      </w:r>
    </w:p>
    <w:p w:rsidR="00002A5A" w:rsidRDefault="00002A5A">
      <w:pPr>
        <w:adjustRightInd w:val="0"/>
        <w:snapToGrid w:val="0"/>
        <w:spacing w:beforeLines="50" w:before="156"/>
        <w:ind w:firstLineChars="200" w:firstLine="420"/>
        <w:rPr>
          <w:bCs/>
          <w:kern w:val="0"/>
          <w:szCs w:val="21"/>
        </w:rPr>
      </w:pPr>
      <w:r>
        <w:rPr>
          <w:bCs/>
          <w:kern w:val="0"/>
          <w:szCs w:val="21"/>
        </w:rPr>
        <w:fldChar w:fldCharType="begin"/>
      </w:r>
      <w:r>
        <w:rPr>
          <w:bCs/>
          <w:kern w:val="0"/>
          <w:szCs w:val="21"/>
        </w:rPr>
        <w:instrText xml:space="preserve"> = 1 \* GB3 </w:instrText>
      </w:r>
      <w:r>
        <w:rPr>
          <w:bCs/>
          <w:kern w:val="0"/>
          <w:szCs w:val="21"/>
        </w:rPr>
        <w:fldChar w:fldCharType="separate"/>
      </w:r>
      <w:r>
        <w:rPr>
          <w:rFonts w:ascii="宋体" w:hAnsi="宋体" w:cs="宋体" w:hint="eastAsia"/>
          <w:bCs/>
          <w:kern w:val="0"/>
          <w:szCs w:val="21"/>
        </w:rPr>
        <w:t>①</w:t>
      </w:r>
      <w:r>
        <w:rPr>
          <w:bCs/>
          <w:kern w:val="0"/>
          <w:szCs w:val="21"/>
        </w:rPr>
        <w:fldChar w:fldCharType="end"/>
      </w:r>
      <w:r>
        <w:rPr>
          <w:bCs/>
          <w:kern w:val="0"/>
          <w:szCs w:val="21"/>
        </w:rPr>
        <w:t xml:space="preserve"> 实验成绩：占总成绩的</w:t>
      </w:r>
      <w:r>
        <w:rPr>
          <w:rFonts w:hint="eastAsia"/>
          <w:bCs/>
          <w:kern w:val="0"/>
          <w:szCs w:val="21"/>
        </w:rPr>
        <w:t>8</w:t>
      </w:r>
      <w:r>
        <w:rPr>
          <w:bCs/>
          <w:kern w:val="0"/>
          <w:szCs w:val="21"/>
        </w:rPr>
        <w:t>%。分为四次实验，每次评分施行百分制，评分内容包括到课、课堂表现、实际操作和实验报告，评分标准</w:t>
      </w:r>
      <w:r>
        <w:rPr>
          <w:kern w:val="0"/>
          <w:szCs w:val="21"/>
        </w:rPr>
        <w:t>如表7-2所示。</w:t>
      </w:r>
    </w:p>
    <w:p w:rsidR="00002A5A" w:rsidRDefault="00002A5A">
      <w:pPr>
        <w:spacing w:line="360" w:lineRule="exact"/>
        <w:jc w:val="center"/>
        <w:rPr>
          <w:b/>
          <w:color w:val="FF0000"/>
          <w:sz w:val="18"/>
          <w:szCs w:val="18"/>
        </w:rPr>
      </w:pPr>
      <w:r>
        <w:rPr>
          <w:b/>
          <w:color w:val="000000"/>
          <w:sz w:val="18"/>
          <w:szCs w:val="18"/>
        </w:rPr>
        <w:t>表7-2 实验考核方案及评价标准</w:t>
      </w:r>
      <w:r>
        <w:rPr>
          <w:b/>
          <w:color w:val="FF0000"/>
          <w:sz w:val="18"/>
          <w:szCs w:val="18"/>
        </w:rPr>
        <w:t xml:space="preserve"> </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560"/>
        <w:gridCol w:w="1269"/>
        <w:gridCol w:w="1358"/>
        <w:gridCol w:w="1305"/>
        <w:gridCol w:w="1169"/>
        <w:gridCol w:w="1141"/>
      </w:tblGrid>
      <w:tr w:rsidR="00002A5A">
        <w:trPr>
          <w:trHeight w:val="354"/>
          <w:jc w:val="center"/>
        </w:trPr>
        <w:tc>
          <w:tcPr>
            <w:tcW w:w="740" w:type="dxa"/>
            <w:vAlign w:val="center"/>
          </w:tcPr>
          <w:p w:rsidR="00002A5A" w:rsidRDefault="00002A5A">
            <w:pPr>
              <w:adjustRightInd w:val="0"/>
              <w:snapToGrid w:val="0"/>
              <w:jc w:val="center"/>
              <w:rPr>
                <w:b/>
                <w:sz w:val="18"/>
                <w:szCs w:val="18"/>
              </w:rPr>
            </w:pPr>
            <w:r>
              <w:rPr>
                <w:b/>
                <w:sz w:val="18"/>
                <w:szCs w:val="18"/>
              </w:rPr>
              <w:t>课程目标</w:t>
            </w:r>
          </w:p>
        </w:tc>
        <w:tc>
          <w:tcPr>
            <w:tcW w:w="1560" w:type="dxa"/>
            <w:vAlign w:val="center"/>
          </w:tcPr>
          <w:p w:rsidR="00002A5A" w:rsidRDefault="00002A5A">
            <w:pPr>
              <w:adjustRightInd w:val="0"/>
              <w:snapToGrid w:val="0"/>
              <w:jc w:val="center"/>
              <w:rPr>
                <w:b/>
                <w:sz w:val="18"/>
                <w:szCs w:val="18"/>
              </w:rPr>
            </w:pPr>
            <w:r>
              <w:rPr>
                <w:b/>
                <w:sz w:val="18"/>
                <w:szCs w:val="18"/>
              </w:rPr>
              <w:t>考核内容</w:t>
            </w:r>
          </w:p>
        </w:tc>
        <w:tc>
          <w:tcPr>
            <w:tcW w:w="1269" w:type="dxa"/>
            <w:vAlign w:val="center"/>
          </w:tcPr>
          <w:p w:rsidR="00002A5A" w:rsidRDefault="00002A5A">
            <w:pPr>
              <w:adjustRightInd w:val="0"/>
              <w:snapToGrid w:val="0"/>
              <w:jc w:val="center"/>
              <w:rPr>
                <w:b/>
                <w:sz w:val="18"/>
                <w:szCs w:val="18"/>
              </w:rPr>
            </w:pPr>
            <w:r>
              <w:rPr>
                <w:b/>
                <w:sz w:val="18"/>
                <w:szCs w:val="18"/>
              </w:rPr>
              <w:t>优秀</w:t>
            </w:r>
          </w:p>
        </w:tc>
        <w:tc>
          <w:tcPr>
            <w:tcW w:w="1358" w:type="dxa"/>
            <w:vAlign w:val="center"/>
          </w:tcPr>
          <w:p w:rsidR="00002A5A" w:rsidRDefault="00002A5A">
            <w:pPr>
              <w:adjustRightInd w:val="0"/>
              <w:snapToGrid w:val="0"/>
              <w:jc w:val="center"/>
              <w:rPr>
                <w:b/>
                <w:sz w:val="18"/>
                <w:szCs w:val="18"/>
              </w:rPr>
            </w:pPr>
            <w:r>
              <w:rPr>
                <w:b/>
                <w:sz w:val="18"/>
                <w:szCs w:val="18"/>
              </w:rPr>
              <w:t>良好</w:t>
            </w:r>
          </w:p>
        </w:tc>
        <w:tc>
          <w:tcPr>
            <w:tcW w:w="1305" w:type="dxa"/>
            <w:vAlign w:val="center"/>
          </w:tcPr>
          <w:p w:rsidR="00002A5A" w:rsidRDefault="00002A5A">
            <w:pPr>
              <w:adjustRightInd w:val="0"/>
              <w:snapToGrid w:val="0"/>
              <w:jc w:val="center"/>
              <w:rPr>
                <w:b/>
                <w:sz w:val="18"/>
                <w:szCs w:val="18"/>
              </w:rPr>
            </w:pPr>
            <w:r>
              <w:rPr>
                <w:b/>
                <w:sz w:val="18"/>
                <w:szCs w:val="18"/>
              </w:rPr>
              <w:t>中等</w:t>
            </w:r>
          </w:p>
        </w:tc>
        <w:tc>
          <w:tcPr>
            <w:tcW w:w="1169" w:type="dxa"/>
            <w:vAlign w:val="center"/>
          </w:tcPr>
          <w:p w:rsidR="00002A5A" w:rsidRDefault="00002A5A">
            <w:pPr>
              <w:adjustRightInd w:val="0"/>
              <w:snapToGrid w:val="0"/>
              <w:jc w:val="center"/>
              <w:rPr>
                <w:b/>
                <w:sz w:val="18"/>
                <w:szCs w:val="18"/>
              </w:rPr>
            </w:pPr>
            <w:r>
              <w:rPr>
                <w:b/>
                <w:sz w:val="18"/>
                <w:szCs w:val="18"/>
              </w:rPr>
              <w:t>及格</w:t>
            </w:r>
          </w:p>
        </w:tc>
        <w:tc>
          <w:tcPr>
            <w:tcW w:w="1141" w:type="dxa"/>
            <w:vAlign w:val="center"/>
          </w:tcPr>
          <w:p w:rsidR="00002A5A" w:rsidRDefault="00002A5A">
            <w:pPr>
              <w:adjustRightInd w:val="0"/>
              <w:snapToGrid w:val="0"/>
              <w:jc w:val="center"/>
              <w:rPr>
                <w:b/>
                <w:sz w:val="18"/>
                <w:szCs w:val="18"/>
              </w:rPr>
            </w:pPr>
            <w:r>
              <w:rPr>
                <w:b/>
                <w:sz w:val="18"/>
                <w:szCs w:val="18"/>
              </w:rPr>
              <w:t>不及格</w:t>
            </w:r>
          </w:p>
        </w:tc>
      </w:tr>
      <w:tr w:rsidR="00002A5A">
        <w:trPr>
          <w:trHeight w:val="90"/>
          <w:jc w:val="center"/>
        </w:trPr>
        <w:tc>
          <w:tcPr>
            <w:tcW w:w="740" w:type="dxa"/>
            <w:vMerge w:val="restart"/>
            <w:vAlign w:val="center"/>
          </w:tcPr>
          <w:p w:rsidR="00002A5A" w:rsidRDefault="00002A5A">
            <w:pPr>
              <w:adjustRightInd w:val="0"/>
              <w:snapToGrid w:val="0"/>
              <w:jc w:val="center"/>
              <w:rPr>
                <w:sz w:val="18"/>
                <w:szCs w:val="18"/>
              </w:rPr>
            </w:pPr>
          </w:p>
          <w:p w:rsidR="00002A5A" w:rsidRDefault="00002A5A">
            <w:pPr>
              <w:adjustRightInd w:val="0"/>
              <w:snapToGrid w:val="0"/>
              <w:jc w:val="center"/>
              <w:rPr>
                <w:sz w:val="18"/>
                <w:szCs w:val="18"/>
              </w:rPr>
            </w:pPr>
          </w:p>
          <w:p w:rsidR="00002A5A" w:rsidRDefault="00002A5A">
            <w:pPr>
              <w:adjustRightInd w:val="0"/>
              <w:snapToGrid w:val="0"/>
              <w:ind w:left="180" w:hangingChars="100" w:hanging="180"/>
              <w:rPr>
                <w:sz w:val="18"/>
                <w:szCs w:val="18"/>
              </w:rPr>
            </w:pPr>
            <w:r>
              <w:rPr>
                <w:sz w:val="18"/>
                <w:szCs w:val="18"/>
              </w:rPr>
              <w:t>课程目标1，2</w:t>
            </w:r>
          </w:p>
        </w:tc>
        <w:tc>
          <w:tcPr>
            <w:tcW w:w="1560" w:type="dxa"/>
            <w:vAlign w:val="center"/>
          </w:tcPr>
          <w:p w:rsidR="00002A5A" w:rsidRDefault="00002A5A">
            <w:pPr>
              <w:rPr>
                <w:sz w:val="18"/>
                <w:szCs w:val="18"/>
              </w:rPr>
            </w:pPr>
            <w:r>
              <w:rPr>
                <w:sz w:val="18"/>
                <w:szCs w:val="18"/>
              </w:rPr>
              <w:t>创建数据库，创建和使用表</w:t>
            </w:r>
          </w:p>
        </w:tc>
        <w:tc>
          <w:tcPr>
            <w:tcW w:w="1269" w:type="dxa"/>
            <w:vMerge w:val="restart"/>
            <w:vAlign w:val="center"/>
          </w:tcPr>
          <w:p w:rsidR="00002A5A" w:rsidRDefault="00002A5A">
            <w:pPr>
              <w:adjustRightInd w:val="0"/>
              <w:snapToGrid w:val="0"/>
              <w:rPr>
                <w:sz w:val="18"/>
                <w:szCs w:val="18"/>
              </w:rPr>
            </w:pPr>
            <w:r>
              <w:rPr>
                <w:sz w:val="18"/>
                <w:szCs w:val="18"/>
              </w:rPr>
              <w:t>实验态度认真，操作步骤正确，实验报告内容详细完整，很好的掌握了实验原理。</w:t>
            </w:r>
          </w:p>
        </w:tc>
        <w:tc>
          <w:tcPr>
            <w:tcW w:w="1358" w:type="dxa"/>
            <w:vMerge w:val="restart"/>
            <w:vAlign w:val="center"/>
          </w:tcPr>
          <w:p w:rsidR="00002A5A" w:rsidRDefault="00002A5A">
            <w:pPr>
              <w:adjustRightInd w:val="0"/>
              <w:snapToGrid w:val="0"/>
              <w:rPr>
                <w:sz w:val="18"/>
                <w:szCs w:val="18"/>
              </w:rPr>
            </w:pPr>
            <w:r>
              <w:rPr>
                <w:sz w:val="18"/>
                <w:szCs w:val="18"/>
              </w:rPr>
              <w:t>实验态度较认真，操作步骤正确，实验报告内容详细完整，较好的掌握了实验原理。</w:t>
            </w:r>
          </w:p>
        </w:tc>
        <w:tc>
          <w:tcPr>
            <w:tcW w:w="1305" w:type="dxa"/>
            <w:vMerge w:val="restart"/>
            <w:vAlign w:val="center"/>
          </w:tcPr>
          <w:p w:rsidR="00002A5A" w:rsidRDefault="00002A5A">
            <w:pPr>
              <w:adjustRightInd w:val="0"/>
              <w:snapToGrid w:val="0"/>
              <w:rPr>
                <w:sz w:val="18"/>
                <w:szCs w:val="18"/>
              </w:rPr>
            </w:pPr>
            <w:r>
              <w:rPr>
                <w:sz w:val="18"/>
                <w:szCs w:val="18"/>
              </w:rPr>
              <w:t>实验态度较认真，操作步骤基本正确，实验报告内容完整，基本的掌握了实验原理。</w:t>
            </w:r>
          </w:p>
        </w:tc>
        <w:tc>
          <w:tcPr>
            <w:tcW w:w="1169" w:type="dxa"/>
            <w:vMerge w:val="restart"/>
            <w:vAlign w:val="center"/>
          </w:tcPr>
          <w:p w:rsidR="00002A5A" w:rsidRDefault="00002A5A">
            <w:pPr>
              <w:adjustRightInd w:val="0"/>
              <w:snapToGrid w:val="0"/>
              <w:rPr>
                <w:sz w:val="18"/>
                <w:szCs w:val="18"/>
              </w:rPr>
            </w:pPr>
            <w:r>
              <w:rPr>
                <w:sz w:val="18"/>
                <w:szCs w:val="18"/>
              </w:rPr>
              <w:t>实验态度基本端正，操作步骤基本正确，实验报告内容基本完整，实验原理掌握不够。</w:t>
            </w:r>
          </w:p>
        </w:tc>
        <w:tc>
          <w:tcPr>
            <w:tcW w:w="1141" w:type="dxa"/>
            <w:vMerge w:val="restart"/>
            <w:vAlign w:val="center"/>
          </w:tcPr>
          <w:p w:rsidR="00002A5A" w:rsidRDefault="00002A5A">
            <w:pPr>
              <w:tabs>
                <w:tab w:val="left" w:pos="8647"/>
              </w:tabs>
              <w:rPr>
                <w:sz w:val="18"/>
                <w:szCs w:val="18"/>
              </w:rPr>
            </w:pPr>
            <w:r>
              <w:rPr>
                <w:sz w:val="18"/>
                <w:szCs w:val="18"/>
              </w:rPr>
              <w:t>不做实验、不交实验报告。</w:t>
            </w:r>
          </w:p>
        </w:tc>
      </w:tr>
      <w:tr w:rsidR="00002A5A">
        <w:trPr>
          <w:trHeight w:val="463"/>
          <w:jc w:val="center"/>
        </w:trPr>
        <w:tc>
          <w:tcPr>
            <w:tcW w:w="740" w:type="dxa"/>
            <w:vMerge/>
            <w:vAlign w:val="center"/>
          </w:tcPr>
          <w:p w:rsidR="00002A5A" w:rsidRDefault="00002A5A">
            <w:pPr>
              <w:adjustRightInd w:val="0"/>
              <w:snapToGrid w:val="0"/>
              <w:jc w:val="center"/>
              <w:rPr>
                <w:sz w:val="18"/>
                <w:szCs w:val="18"/>
              </w:rPr>
            </w:pPr>
          </w:p>
        </w:tc>
        <w:tc>
          <w:tcPr>
            <w:tcW w:w="1560" w:type="dxa"/>
            <w:vAlign w:val="center"/>
          </w:tcPr>
          <w:p w:rsidR="00002A5A" w:rsidRDefault="00002A5A">
            <w:pPr>
              <w:rPr>
                <w:sz w:val="18"/>
                <w:szCs w:val="18"/>
              </w:rPr>
            </w:pPr>
            <w:r>
              <w:rPr>
                <w:sz w:val="18"/>
                <w:szCs w:val="18"/>
              </w:rPr>
              <w:t>SQL数据查询</w:t>
            </w:r>
          </w:p>
        </w:tc>
        <w:tc>
          <w:tcPr>
            <w:tcW w:w="1269" w:type="dxa"/>
            <w:vMerge/>
            <w:vAlign w:val="center"/>
          </w:tcPr>
          <w:p w:rsidR="00002A5A" w:rsidRDefault="00002A5A">
            <w:pPr>
              <w:adjustRightInd w:val="0"/>
              <w:snapToGrid w:val="0"/>
              <w:rPr>
                <w:sz w:val="18"/>
                <w:szCs w:val="18"/>
              </w:rPr>
            </w:pPr>
          </w:p>
        </w:tc>
        <w:tc>
          <w:tcPr>
            <w:tcW w:w="1358" w:type="dxa"/>
            <w:vMerge/>
            <w:vAlign w:val="center"/>
          </w:tcPr>
          <w:p w:rsidR="00002A5A" w:rsidRDefault="00002A5A">
            <w:pPr>
              <w:adjustRightInd w:val="0"/>
              <w:snapToGrid w:val="0"/>
              <w:rPr>
                <w:sz w:val="18"/>
                <w:szCs w:val="18"/>
              </w:rPr>
            </w:pPr>
          </w:p>
        </w:tc>
        <w:tc>
          <w:tcPr>
            <w:tcW w:w="1305" w:type="dxa"/>
            <w:vMerge/>
            <w:vAlign w:val="center"/>
          </w:tcPr>
          <w:p w:rsidR="00002A5A" w:rsidRDefault="00002A5A">
            <w:pPr>
              <w:adjustRightInd w:val="0"/>
              <w:snapToGrid w:val="0"/>
              <w:rPr>
                <w:sz w:val="18"/>
                <w:szCs w:val="18"/>
              </w:rPr>
            </w:pPr>
          </w:p>
        </w:tc>
        <w:tc>
          <w:tcPr>
            <w:tcW w:w="1169" w:type="dxa"/>
            <w:vMerge/>
            <w:vAlign w:val="center"/>
          </w:tcPr>
          <w:p w:rsidR="00002A5A" w:rsidRDefault="00002A5A">
            <w:pPr>
              <w:adjustRightInd w:val="0"/>
              <w:snapToGrid w:val="0"/>
              <w:rPr>
                <w:sz w:val="18"/>
                <w:szCs w:val="18"/>
              </w:rPr>
            </w:pPr>
          </w:p>
        </w:tc>
        <w:tc>
          <w:tcPr>
            <w:tcW w:w="1141" w:type="dxa"/>
            <w:vMerge/>
            <w:vAlign w:val="center"/>
          </w:tcPr>
          <w:p w:rsidR="00002A5A" w:rsidRDefault="00002A5A">
            <w:pPr>
              <w:tabs>
                <w:tab w:val="left" w:pos="8647"/>
              </w:tabs>
              <w:rPr>
                <w:sz w:val="18"/>
                <w:szCs w:val="18"/>
              </w:rPr>
            </w:pPr>
          </w:p>
        </w:tc>
      </w:tr>
      <w:tr w:rsidR="00002A5A">
        <w:trPr>
          <w:trHeight w:val="518"/>
          <w:jc w:val="center"/>
        </w:trPr>
        <w:tc>
          <w:tcPr>
            <w:tcW w:w="740" w:type="dxa"/>
            <w:vMerge/>
            <w:vAlign w:val="center"/>
          </w:tcPr>
          <w:p w:rsidR="00002A5A" w:rsidRDefault="00002A5A">
            <w:pPr>
              <w:adjustRightInd w:val="0"/>
              <w:snapToGrid w:val="0"/>
              <w:jc w:val="center"/>
              <w:rPr>
                <w:sz w:val="18"/>
                <w:szCs w:val="18"/>
              </w:rPr>
            </w:pPr>
          </w:p>
        </w:tc>
        <w:tc>
          <w:tcPr>
            <w:tcW w:w="1560" w:type="dxa"/>
            <w:vAlign w:val="center"/>
          </w:tcPr>
          <w:p w:rsidR="00002A5A" w:rsidRDefault="00002A5A">
            <w:pPr>
              <w:rPr>
                <w:sz w:val="18"/>
                <w:szCs w:val="18"/>
              </w:rPr>
            </w:pPr>
            <w:r>
              <w:rPr>
                <w:sz w:val="18"/>
                <w:szCs w:val="18"/>
              </w:rPr>
              <w:t>视图的定义和操作</w:t>
            </w:r>
          </w:p>
        </w:tc>
        <w:tc>
          <w:tcPr>
            <w:tcW w:w="1269" w:type="dxa"/>
            <w:vMerge/>
            <w:vAlign w:val="center"/>
          </w:tcPr>
          <w:p w:rsidR="00002A5A" w:rsidRDefault="00002A5A">
            <w:pPr>
              <w:adjustRightInd w:val="0"/>
              <w:snapToGrid w:val="0"/>
              <w:rPr>
                <w:sz w:val="18"/>
                <w:szCs w:val="18"/>
              </w:rPr>
            </w:pPr>
          </w:p>
        </w:tc>
        <w:tc>
          <w:tcPr>
            <w:tcW w:w="1358" w:type="dxa"/>
            <w:vMerge/>
            <w:vAlign w:val="center"/>
          </w:tcPr>
          <w:p w:rsidR="00002A5A" w:rsidRDefault="00002A5A">
            <w:pPr>
              <w:adjustRightInd w:val="0"/>
              <w:snapToGrid w:val="0"/>
              <w:rPr>
                <w:sz w:val="18"/>
                <w:szCs w:val="18"/>
              </w:rPr>
            </w:pPr>
          </w:p>
        </w:tc>
        <w:tc>
          <w:tcPr>
            <w:tcW w:w="1305" w:type="dxa"/>
            <w:vMerge/>
            <w:vAlign w:val="center"/>
          </w:tcPr>
          <w:p w:rsidR="00002A5A" w:rsidRDefault="00002A5A">
            <w:pPr>
              <w:adjustRightInd w:val="0"/>
              <w:snapToGrid w:val="0"/>
              <w:rPr>
                <w:sz w:val="18"/>
                <w:szCs w:val="18"/>
              </w:rPr>
            </w:pPr>
          </w:p>
        </w:tc>
        <w:tc>
          <w:tcPr>
            <w:tcW w:w="1169" w:type="dxa"/>
            <w:vMerge/>
            <w:vAlign w:val="center"/>
          </w:tcPr>
          <w:p w:rsidR="00002A5A" w:rsidRDefault="00002A5A">
            <w:pPr>
              <w:adjustRightInd w:val="0"/>
              <w:snapToGrid w:val="0"/>
              <w:rPr>
                <w:sz w:val="18"/>
                <w:szCs w:val="18"/>
              </w:rPr>
            </w:pPr>
          </w:p>
        </w:tc>
        <w:tc>
          <w:tcPr>
            <w:tcW w:w="1141" w:type="dxa"/>
            <w:vMerge/>
            <w:vAlign w:val="center"/>
          </w:tcPr>
          <w:p w:rsidR="00002A5A" w:rsidRDefault="00002A5A">
            <w:pPr>
              <w:tabs>
                <w:tab w:val="left" w:pos="8647"/>
              </w:tabs>
              <w:rPr>
                <w:sz w:val="18"/>
                <w:szCs w:val="18"/>
              </w:rPr>
            </w:pPr>
          </w:p>
        </w:tc>
      </w:tr>
      <w:tr w:rsidR="00002A5A">
        <w:trPr>
          <w:trHeight w:val="568"/>
          <w:jc w:val="center"/>
        </w:trPr>
        <w:tc>
          <w:tcPr>
            <w:tcW w:w="740" w:type="dxa"/>
            <w:vMerge/>
            <w:vAlign w:val="center"/>
          </w:tcPr>
          <w:p w:rsidR="00002A5A" w:rsidRDefault="00002A5A">
            <w:pPr>
              <w:adjustRightInd w:val="0"/>
              <w:snapToGrid w:val="0"/>
              <w:jc w:val="center"/>
              <w:rPr>
                <w:sz w:val="18"/>
                <w:szCs w:val="18"/>
              </w:rPr>
            </w:pPr>
          </w:p>
        </w:tc>
        <w:tc>
          <w:tcPr>
            <w:tcW w:w="1560" w:type="dxa"/>
            <w:vAlign w:val="center"/>
          </w:tcPr>
          <w:p w:rsidR="00002A5A" w:rsidRDefault="00002A5A">
            <w:pPr>
              <w:rPr>
                <w:sz w:val="18"/>
                <w:szCs w:val="18"/>
              </w:rPr>
            </w:pPr>
            <w:r>
              <w:rPr>
                <w:sz w:val="18"/>
                <w:szCs w:val="18"/>
              </w:rPr>
              <w:t>学生管理系统案例分析设计</w:t>
            </w:r>
          </w:p>
        </w:tc>
        <w:tc>
          <w:tcPr>
            <w:tcW w:w="1269" w:type="dxa"/>
            <w:vMerge/>
            <w:vAlign w:val="center"/>
          </w:tcPr>
          <w:p w:rsidR="00002A5A" w:rsidRDefault="00002A5A">
            <w:pPr>
              <w:adjustRightInd w:val="0"/>
              <w:snapToGrid w:val="0"/>
              <w:rPr>
                <w:sz w:val="18"/>
                <w:szCs w:val="18"/>
              </w:rPr>
            </w:pPr>
          </w:p>
        </w:tc>
        <w:tc>
          <w:tcPr>
            <w:tcW w:w="1358" w:type="dxa"/>
            <w:vMerge/>
            <w:vAlign w:val="center"/>
          </w:tcPr>
          <w:p w:rsidR="00002A5A" w:rsidRDefault="00002A5A">
            <w:pPr>
              <w:adjustRightInd w:val="0"/>
              <w:snapToGrid w:val="0"/>
              <w:rPr>
                <w:sz w:val="18"/>
                <w:szCs w:val="18"/>
              </w:rPr>
            </w:pPr>
          </w:p>
        </w:tc>
        <w:tc>
          <w:tcPr>
            <w:tcW w:w="1305" w:type="dxa"/>
            <w:vMerge/>
            <w:vAlign w:val="center"/>
          </w:tcPr>
          <w:p w:rsidR="00002A5A" w:rsidRDefault="00002A5A">
            <w:pPr>
              <w:adjustRightInd w:val="0"/>
              <w:snapToGrid w:val="0"/>
              <w:rPr>
                <w:sz w:val="18"/>
                <w:szCs w:val="18"/>
              </w:rPr>
            </w:pPr>
          </w:p>
        </w:tc>
        <w:tc>
          <w:tcPr>
            <w:tcW w:w="1169" w:type="dxa"/>
            <w:vMerge/>
            <w:vAlign w:val="center"/>
          </w:tcPr>
          <w:p w:rsidR="00002A5A" w:rsidRDefault="00002A5A">
            <w:pPr>
              <w:adjustRightInd w:val="0"/>
              <w:snapToGrid w:val="0"/>
              <w:rPr>
                <w:sz w:val="18"/>
                <w:szCs w:val="18"/>
              </w:rPr>
            </w:pPr>
          </w:p>
        </w:tc>
        <w:tc>
          <w:tcPr>
            <w:tcW w:w="1141" w:type="dxa"/>
            <w:vMerge/>
            <w:vAlign w:val="center"/>
          </w:tcPr>
          <w:p w:rsidR="00002A5A" w:rsidRDefault="00002A5A">
            <w:pPr>
              <w:tabs>
                <w:tab w:val="left" w:pos="8647"/>
              </w:tabs>
              <w:rPr>
                <w:sz w:val="18"/>
                <w:szCs w:val="18"/>
              </w:rPr>
            </w:pPr>
          </w:p>
        </w:tc>
      </w:tr>
    </w:tbl>
    <w:p w:rsidR="00002A5A" w:rsidRDefault="00002A5A">
      <w:pPr>
        <w:spacing w:line="360" w:lineRule="exact"/>
        <w:jc w:val="center"/>
        <w:rPr>
          <w:b/>
          <w:color w:val="FF0000"/>
          <w:sz w:val="18"/>
          <w:szCs w:val="18"/>
        </w:rPr>
      </w:pPr>
    </w:p>
    <w:p w:rsidR="00002A5A" w:rsidRDefault="00002A5A">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 2 \* GB3 </w:instrText>
      </w:r>
      <w:r>
        <w:rPr>
          <w:bCs/>
          <w:kern w:val="0"/>
          <w:szCs w:val="21"/>
        </w:rPr>
        <w:fldChar w:fldCharType="separate"/>
      </w:r>
      <w:r>
        <w:rPr>
          <w:rFonts w:ascii="宋体" w:hAnsi="宋体" w:cs="宋体" w:hint="eastAsia"/>
          <w:bCs/>
          <w:kern w:val="0"/>
          <w:szCs w:val="21"/>
        </w:rPr>
        <w:t>②</w:t>
      </w:r>
      <w:r>
        <w:rPr>
          <w:bCs/>
          <w:kern w:val="0"/>
          <w:szCs w:val="21"/>
        </w:rPr>
        <w:fldChar w:fldCharType="end"/>
      </w:r>
      <w:r>
        <w:rPr>
          <w:bCs/>
          <w:kern w:val="0"/>
          <w:szCs w:val="21"/>
        </w:rPr>
        <w:t xml:space="preserve"> 期末考试：占总成绩</w:t>
      </w:r>
      <w:r>
        <w:rPr>
          <w:rFonts w:hint="eastAsia"/>
          <w:bCs/>
          <w:kern w:val="0"/>
          <w:szCs w:val="21"/>
        </w:rPr>
        <w:t>7</w:t>
      </w:r>
      <w:r>
        <w:rPr>
          <w:bCs/>
          <w:kern w:val="0"/>
          <w:szCs w:val="21"/>
        </w:rPr>
        <w:t>0%。</w:t>
      </w:r>
      <w:r>
        <w:rPr>
          <w:kern w:val="0"/>
          <w:szCs w:val="21"/>
        </w:rPr>
        <w:t>闭卷考试，考试时间120分钟，成绩采用百分制，卷面成绩总分100分，</w:t>
      </w:r>
      <w:r>
        <w:rPr>
          <w:bCs/>
          <w:kern w:val="0"/>
          <w:szCs w:val="21"/>
        </w:rPr>
        <w:t>考试范围包括课程目标1-2。</w:t>
      </w:r>
      <w:r>
        <w:rPr>
          <w:kern w:val="0"/>
          <w:szCs w:val="21"/>
        </w:rPr>
        <w:t>考试时间安排在课程结束一周后，具体时间学生和教师共同商定。</w:t>
      </w:r>
    </w:p>
    <w:p w:rsidR="00002A5A" w:rsidRDefault="00002A5A">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rFonts w:hint="eastAsia"/>
          <w:bCs/>
          <w:kern w:val="0"/>
          <w:szCs w:val="21"/>
        </w:rPr>
        <w:t xml:space="preserve"> 平时表现</w:t>
      </w:r>
      <w:r>
        <w:rPr>
          <w:bCs/>
          <w:kern w:val="0"/>
          <w:szCs w:val="21"/>
        </w:rPr>
        <w:t>：</w:t>
      </w:r>
      <w:r>
        <w:rPr>
          <w:kern w:val="0"/>
          <w:szCs w:val="21"/>
        </w:rPr>
        <w:t>占总成绩的</w:t>
      </w:r>
      <w:r>
        <w:rPr>
          <w:rFonts w:hint="eastAsia"/>
          <w:kern w:val="0"/>
          <w:szCs w:val="21"/>
        </w:rPr>
        <w:t>15</w:t>
      </w:r>
      <w:r>
        <w:rPr>
          <w:kern w:val="0"/>
          <w:szCs w:val="21"/>
        </w:rPr>
        <w:t>%。</w:t>
      </w:r>
      <w:r>
        <w:rPr>
          <w:rFonts w:hint="eastAsia"/>
          <w:kern w:val="0"/>
          <w:szCs w:val="21"/>
        </w:rPr>
        <w:t>考勤5%，结合考勤</w:t>
      </w:r>
      <w:r>
        <w:rPr>
          <w:kern w:val="0"/>
          <w:szCs w:val="21"/>
        </w:rPr>
        <w:t>随机</w:t>
      </w:r>
      <w:r>
        <w:rPr>
          <w:rFonts w:hint="eastAsia"/>
          <w:kern w:val="0"/>
          <w:szCs w:val="21"/>
        </w:rPr>
        <w:t>点名，每名学生不少于5次，</w:t>
      </w:r>
      <w:r>
        <w:rPr>
          <w:kern w:val="0"/>
          <w:szCs w:val="21"/>
        </w:rPr>
        <w:t>每缺一次扣</w:t>
      </w:r>
      <w:r>
        <w:rPr>
          <w:rFonts w:hint="eastAsia"/>
          <w:kern w:val="0"/>
          <w:szCs w:val="21"/>
        </w:rPr>
        <w:t>1%</w:t>
      </w:r>
      <w:r>
        <w:rPr>
          <w:kern w:val="0"/>
          <w:szCs w:val="21"/>
        </w:rPr>
        <w:t>，</w:t>
      </w:r>
      <w:r>
        <w:rPr>
          <w:rFonts w:hint="eastAsia"/>
          <w:kern w:val="0"/>
          <w:szCs w:val="21"/>
        </w:rPr>
        <w:t>扣完5%为止，</w:t>
      </w:r>
      <w:r>
        <w:rPr>
          <w:kern w:val="0"/>
          <w:szCs w:val="21"/>
        </w:rPr>
        <w:t>无故缺勤5次</w:t>
      </w:r>
      <w:r>
        <w:rPr>
          <w:rFonts w:hint="eastAsia"/>
          <w:kern w:val="0"/>
          <w:szCs w:val="21"/>
        </w:rPr>
        <w:t>以上</w:t>
      </w:r>
      <w:r>
        <w:rPr>
          <w:kern w:val="0"/>
          <w:szCs w:val="21"/>
        </w:rPr>
        <w:t>者取消本门课程的考核资格</w:t>
      </w:r>
      <w:r>
        <w:rPr>
          <w:rFonts w:hint="eastAsia"/>
          <w:kern w:val="0"/>
          <w:szCs w:val="21"/>
        </w:rPr>
        <w:t>；</w:t>
      </w:r>
      <w:r>
        <w:rPr>
          <w:kern w:val="0"/>
          <w:szCs w:val="21"/>
        </w:rPr>
        <w:t>小组讨论</w:t>
      </w:r>
      <w:r>
        <w:rPr>
          <w:rFonts w:hint="eastAsia"/>
          <w:kern w:val="0"/>
          <w:szCs w:val="21"/>
        </w:rPr>
        <w:t>10%，</w:t>
      </w:r>
      <w:r>
        <w:rPr>
          <w:kern w:val="0"/>
          <w:szCs w:val="21"/>
        </w:rPr>
        <w:t>根据学生课堂回答问题和小</w:t>
      </w:r>
      <w:r>
        <w:rPr>
          <w:rFonts w:hint="eastAsia"/>
          <w:kern w:val="0"/>
          <w:szCs w:val="21"/>
        </w:rPr>
        <w:t>组</w:t>
      </w:r>
      <w:r>
        <w:rPr>
          <w:kern w:val="0"/>
          <w:szCs w:val="21"/>
        </w:rPr>
        <w:t>讨论课上表现评分，汇报小组按照学号轮流方式进行</w:t>
      </w:r>
      <w:r>
        <w:rPr>
          <w:rFonts w:hint="eastAsia"/>
          <w:kern w:val="0"/>
          <w:szCs w:val="21"/>
        </w:rPr>
        <w:t>，</w:t>
      </w:r>
      <w:r>
        <w:rPr>
          <w:kern w:val="0"/>
          <w:szCs w:val="21"/>
        </w:rPr>
        <w:t>采用</w:t>
      </w:r>
      <w:r>
        <w:rPr>
          <w:rFonts w:hint="eastAsia"/>
          <w:kern w:val="0"/>
          <w:szCs w:val="21"/>
        </w:rPr>
        <w:t>组内</w:t>
      </w:r>
      <w:r>
        <w:rPr>
          <w:kern w:val="0"/>
          <w:szCs w:val="21"/>
        </w:rPr>
        <w:t>推荐方式确定具体汇报人。评分按查阅文献情况、团队协作、</w:t>
      </w:r>
      <w:r>
        <w:rPr>
          <w:rFonts w:hint="eastAsia"/>
          <w:kern w:val="0"/>
          <w:szCs w:val="21"/>
        </w:rPr>
        <w:t>素材</w:t>
      </w:r>
      <w:r>
        <w:rPr>
          <w:kern w:val="0"/>
          <w:szCs w:val="21"/>
        </w:rPr>
        <w:t>准备、问题分析、现场叙述交流和回答问题情况等进行评价</w:t>
      </w:r>
      <w:r>
        <w:rPr>
          <w:rFonts w:hint="eastAsia"/>
          <w:kern w:val="0"/>
          <w:szCs w:val="21"/>
        </w:rPr>
        <w:t>。小组讨论主题由任课老师根据教学内容针对每章拟定，评价方式如表7-3所示。</w:t>
      </w:r>
    </w:p>
    <w:p w:rsidR="00002A5A" w:rsidRDefault="00002A5A">
      <w:pPr>
        <w:snapToGrid w:val="0"/>
        <w:spacing w:beforeLines="50" w:before="156"/>
        <w:jc w:val="center"/>
        <w:rPr>
          <w:b/>
          <w:color w:val="FF0000"/>
          <w:kern w:val="0"/>
          <w:sz w:val="18"/>
          <w:szCs w:val="18"/>
        </w:rPr>
      </w:pPr>
      <w:r>
        <w:rPr>
          <w:rFonts w:hint="eastAsia"/>
          <w:b/>
          <w:kern w:val="0"/>
          <w:sz w:val="18"/>
          <w:szCs w:val="18"/>
        </w:rPr>
        <w:t>表7-3小组讨论评价方式表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002A5A">
        <w:trPr>
          <w:jc w:val="center"/>
        </w:trPr>
        <w:tc>
          <w:tcPr>
            <w:tcW w:w="1420" w:type="dxa"/>
            <w:vAlign w:val="center"/>
          </w:tcPr>
          <w:p w:rsidR="00002A5A" w:rsidRDefault="00002A5A">
            <w:pPr>
              <w:adjustRightInd w:val="0"/>
              <w:snapToGrid w:val="0"/>
              <w:jc w:val="center"/>
              <w:rPr>
                <w:b/>
                <w:bCs/>
                <w:kern w:val="0"/>
                <w:sz w:val="18"/>
                <w:szCs w:val="18"/>
              </w:rPr>
            </w:pPr>
            <w:r>
              <w:rPr>
                <w:b/>
                <w:bCs/>
                <w:kern w:val="0"/>
                <w:sz w:val="18"/>
                <w:szCs w:val="18"/>
              </w:rPr>
              <w:t>考核内容</w:t>
            </w:r>
          </w:p>
        </w:tc>
        <w:tc>
          <w:tcPr>
            <w:tcW w:w="1420" w:type="dxa"/>
            <w:vAlign w:val="center"/>
          </w:tcPr>
          <w:p w:rsidR="00002A5A" w:rsidRDefault="00002A5A">
            <w:pPr>
              <w:adjustRightInd w:val="0"/>
              <w:snapToGrid w:val="0"/>
              <w:jc w:val="center"/>
              <w:rPr>
                <w:b/>
                <w:bCs/>
                <w:kern w:val="0"/>
                <w:sz w:val="18"/>
                <w:szCs w:val="18"/>
              </w:rPr>
            </w:pPr>
            <w:r>
              <w:rPr>
                <w:b/>
                <w:bCs/>
                <w:kern w:val="0"/>
                <w:sz w:val="18"/>
                <w:szCs w:val="18"/>
              </w:rPr>
              <w:t>比例</w:t>
            </w:r>
          </w:p>
        </w:tc>
        <w:tc>
          <w:tcPr>
            <w:tcW w:w="1420" w:type="dxa"/>
            <w:vAlign w:val="center"/>
          </w:tcPr>
          <w:p w:rsidR="00002A5A" w:rsidRDefault="00002A5A">
            <w:pPr>
              <w:adjustRightInd w:val="0"/>
              <w:snapToGrid w:val="0"/>
              <w:jc w:val="center"/>
              <w:rPr>
                <w:b/>
                <w:bCs/>
                <w:kern w:val="0"/>
                <w:sz w:val="18"/>
                <w:szCs w:val="18"/>
              </w:rPr>
            </w:pPr>
            <w:r>
              <w:rPr>
                <w:b/>
                <w:bCs/>
                <w:kern w:val="0"/>
                <w:sz w:val="18"/>
                <w:szCs w:val="18"/>
              </w:rPr>
              <w:t>优</w:t>
            </w:r>
          </w:p>
        </w:tc>
        <w:tc>
          <w:tcPr>
            <w:tcW w:w="1420" w:type="dxa"/>
            <w:vAlign w:val="center"/>
          </w:tcPr>
          <w:p w:rsidR="00002A5A" w:rsidRDefault="00002A5A">
            <w:pPr>
              <w:adjustRightInd w:val="0"/>
              <w:snapToGrid w:val="0"/>
              <w:jc w:val="center"/>
              <w:rPr>
                <w:b/>
                <w:bCs/>
                <w:kern w:val="0"/>
                <w:sz w:val="18"/>
                <w:szCs w:val="18"/>
              </w:rPr>
            </w:pPr>
            <w:r>
              <w:rPr>
                <w:b/>
                <w:bCs/>
                <w:kern w:val="0"/>
                <w:sz w:val="18"/>
                <w:szCs w:val="18"/>
              </w:rPr>
              <w:t>良</w:t>
            </w:r>
          </w:p>
        </w:tc>
        <w:tc>
          <w:tcPr>
            <w:tcW w:w="1421" w:type="dxa"/>
            <w:vAlign w:val="center"/>
          </w:tcPr>
          <w:p w:rsidR="00002A5A" w:rsidRDefault="00002A5A">
            <w:pPr>
              <w:adjustRightInd w:val="0"/>
              <w:snapToGrid w:val="0"/>
              <w:jc w:val="center"/>
              <w:rPr>
                <w:b/>
                <w:bCs/>
                <w:kern w:val="0"/>
                <w:sz w:val="18"/>
                <w:szCs w:val="18"/>
              </w:rPr>
            </w:pPr>
            <w:r>
              <w:rPr>
                <w:b/>
                <w:bCs/>
                <w:kern w:val="0"/>
                <w:sz w:val="18"/>
                <w:szCs w:val="18"/>
              </w:rPr>
              <w:t>中</w:t>
            </w:r>
          </w:p>
        </w:tc>
        <w:tc>
          <w:tcPr>
            <w:tcW w:w="1421" w:type="dxa"/>
            <w:vAlign w:val="center"/>
          </w:tcPr>
          <w:p w:rsidR="00002A5A" w:rsidRDefault="00002A5A">
            <w:pPr>
              <w:adjustRightInd w:val="0"/>
              <w:snapToGrid w:val="0"/>
              <w:jc w:val="center"/>
              <w:rPr>
                <w:b/>
                <w:bCs/>
                <w:kern w:val="0"/>
                <w:sz w:val="18"/>
                <w:szCs w:val="18"/>
              </w:rPr>
            </w:pPr>
            <w:r>
              <w:rPr>
                <w:b/>
                <w:bCs/>
                <w:kern w:val="0"/>
                <w:sz w:val="18"/>
                <w:szCs w:val="18"/>
              </w:rPr>
              <w:t>差</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PPT结构</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15%</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002A5A" w:rsidRDefault="00002A5A">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PPT讲解</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002A5A" w:rsidRDefault="00002A5A">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bCs/>
                <w:kern w:val="0"/>
                <w:sz w:val="18"/>
                <w:szCs w:val="18"/>
              </w:rPr>
              <w:t>问题</w:t>
            </w:r>
            <w:r>
              <w:rPr>
                <w:rFonts w:hint="eastAsia"/>
                <w:bCs/>
                <w:kern w:val="0"/>
                <w:sz w:val="18"/>
                <w:szCs w:val="18"/>
              </w:rPr>
              <w:t>回答</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002A5A" w:rsidRDefault="00002A5A">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bCs/>
                <w:kern w:val="0"/>
                <w:sz w:val="18"/>
                <w:szCs w:val="18"/>
              </w:rPr>
              <w:t>团队协作</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2</w:t>
            </w:r>
            <w:r>
              <w:rPr>
                <w:rFonts w:hint="eastAsia"/>
                <w:bCs/>
                <w:kern w:val="0"/>
                <w:sz w:val="18"/>
                <w:szCs w:val="18"/>
              </w:rPr>
              <w:t>0</w:t>
            </w:r>
            <w:r>
              <w:rPr>
                <w:bCs/>
                <w:kern w:val="0"/>
                <w:sz w:val="18"/>
                <w:szCs w:val="18"/>
              </w:rPr>
              <w:t>%</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w:t>
            </w:r>
            <w:r>
              <w:rPr>
                <w:rFonts w:hint="eastAsia"/>
                <w:bCs/>
                <w:kern w:val="0"/>
                <w:sz w:val="18"/>
                <w:szCs w:val="18"/>
              </w:rPr>
              <w:t>8</w:t>
            </w:r>
            <w:r>
              <w:rPr>
                <w:bCs/>
                <w:kern w:val="0"/>
                <w:sz w:val="18"/>
                <w:szCs w:val="18"/>
              </w:rPr>
              <w:t>-20</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1</w:t>
            </w:r>
            <w:r>
              <w:rPr>
                <w:rFonts w:hint="eastAsia"/>
                <w:bCs/>
                <w:kern w:val="0"/>
                <w:sz w:val="18"/>
                <w:szCs w:val="18"/>
              </w:rPr>
              <w:t>6</w:t>
            </w:r>
            <w:r>
              <w:rPr>
                <w:bCs/>
                <w:kern w:val="0"/>
                <w:sz w:val="18"/>
                <w:szCs w:val="18"/>
              </w:rPr>
              <w:t>-1</w:t>
            </w:r>
            <w:r>
              <w:rPr>
                <w:rFonts w:hint="eastAsia"/>
                <w:bCs/>
                <w:kern w:val="0"/>
                <w:sz w:val="18"/>
                <w:szCs w:val="18"/>
              </w:rPr>
              <w:t>8</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6</w:t>
            </w:r>
          </w:p>
        </w:tc>
        <w:tc>
          <w:tcPr>
            <w:tcW w:w="1421" w:type="dxa"/>
            <w:vAlign w:val="center"/>
          </w:tcPr>
          <w:p w:rsidR="00002A5A" w:rsidRDefault="00002A5A">
            <w:pPr>
              <w:adjustRightInd w:val="0"/>
              <w:snapToGrid w:val="0"/>
              <w:jc w:val="center"/>
              <w:rPr>
                <w:bCs/>
                <w:kern w:val="0"/>
                <w:sz w:val="18"/>
                <w:szCs w:val="18"/>
              </w:rPr>
            </w:pPr>
            <w:r>
              <w:rPr>
                <w:bCs/>
                <w:kern w:val="0"/>
                <w:sz w:val="18"/>
                <w:szCs w:val="18"/>
              </w:rPr>
              <w:t>0-</w:t>
            </w:r>
            <w:r>
              <w:rPr>
                <w:rFonts w:hint="eastAsia"/>
                <w:bCs/>
                <w:kern w:val="0"/>
                <w:sz w:val="18"/>
                <w:szCs w:val="18"/>
              </w:rPr>
              <w:t>12</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书面报告</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002A5A" w:rsidRDefault="00002A5A">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002A5A" w:rsidRDefault="00002A5A">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002A5A">
        <w:trPr>
          <w:jc w:val="center"/>
        </w:trPr>
        <w:tc>
          <w:tcPr>
            <w:tcW w:w="1420" w:type="dxa"/>
            <w:vAlign w:val="center"/>
          </w:tcPr>
          <w:p w:rsidR="00002A5A" w:rsidRDefault="00002A5A">
            <w:pPr>
              <w:adjustRightInd w:val="0"/>
              <w:snapToGrid w:val="0"/>
              <w:jc w:val="center"/>
              <w:rPr>
                <w:bCs/>
                <w:kern w:val="0"/>
                <w:sz w:val="18"/>
                <w:szCs w:val="18"/>
              </w:rPr>
            </w:pPr>
            <w:r>
              <w:rPr>
                <w:bCs/>
                <w:kern w:val="0"/>
                <w:sz w:val="18"/>
                <w:szCs w:val="18"/>
              </w:rPr>
              <w:t>合计</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100%</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90-100</w:t>
            </w:r>
          </w:p>
        </w:tc>
        <w:tc>
          <w:tcPr>
            <w:tcW w:w="1420" w:type="dxa"/>
            <w:vAlign w:val="center"/>
          </w:tcPr>
          <w:p w:rsidR="00002A5A" w:rsidRDefault="00002A5A">
            <w:pPr>
              <w:adjustRightInd w:val="0"/>
              <w:snapToGrid w:val="0"/>
              <w:jc w:val="center"/>
              <w:rPr>
                <w:bCs/>
                <w:kern w:val="0"/>
                <w:sz w:val="18"/>
                <w:szCs w:val="18"/>
              </w:rPr>
            </w:pPr>
            <w:r>
              <w:rPr>
                <w:rFonts w:hint="eastAsia"/>
                <w:bCs/>
                <w:kern w:val="0"/>
                <w:sz w:val="18"/>
                <w:szCs w:val="18"/>
              </w:rPr>
              <w:t>80-90</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60-80</w:t>
            </w:r>
          </w:p>
        </w:tc>
        <w:tc>
          <w:tcPr>
            <w:tcW w:w="1421" w:type="dxa"/>
            <w:vAlign w:val="center"/>
          </w:tcPr>
          <w:p w:rsidR="00002A5A" w:rsidRDefault="00002A5A">
            <w:pPr>
              <w:adjustRightInd w:val="0"/>
              <w:snapToGrid w:val="0"/>
              <w:jc w:val="center"/>
              <w:rPr>
                <w:bCs/>
                <w:kern w:val="0"/>
                <w:sz w:val="18"/>
                <w:szCs w:val="18"/>
              </w:rPr>
            </w:pPr>
            <w:r>
              <w:rPr>
                <w:rFonts w:hint="eastAsia"/>
                <w:bCs/>
                <w:kern w:val="0"/>
                <w:sz w:val="18"/>
                <w:szCs w:val="18"/>
              </w:rPr>
              <w:t>60以下</w:t>
            </w:r>
          </w:p>
        </w:tc>
      </w:tr>
    </w:tbl>
    <w:p w:rsidR="00002A5A" w:rsidRDefault="00002A5A">
      <w:pPr>
        <w:snapToGrid w:val="0"/>
        <w:spacing w:line="360" w:lineRule="exact"/>
        <w:ind w:firstLineChars="200" w:firstLine="420"/>
        <w:rPr>
          <w:kern w:val="0"/>
          <w:szCs w:val="21"/>
        </w:rPr>
      </w:pPr>
      <w:r>
        <w:rPr>
          <w:bCs/>
          <w:kern w:val="0"/>
          <w:szCs w:val="21"/>
        </w:rPr>
        <w:fldChar w:fldCharType="begin"/>
      </w:r>
      <w:r>
        <w:rPr>
          <w:bCs/>
          <w:kern w:val="0"/>
          <w:szCs w:val="21"/>
        </w:rPr>
        <w:instrText xml:space="preserve"> = 4 \* GB3 </w:instrText>
      </w:r>
      <w:r>
        <w:rPr>
          <w:bCs/>
          <w:kern w:val="0"/>
          <w:szCs w:val="21"/>
        </w:rPr>
        <w:fldChar w:fldCharType="separate"/>
      </w:r>
      <w:r>
        <w:rPr>
          <w:rFonts w:ascii="宋体" w:hAnsi="宋体" w:cs="宋体" w:hint="eastAsia"/>
          <w:bCs/>
          <w:kern w:val="0"/>
          <w:szCs w:val="21"/>
        </w:rPr>
        <w:t>④</w:t>
      </w:r>
      <w:r>
        <w:rPr>
          <w:bCs/>
          <w:kern w:val="0"/>
          <w:szCs w:val="21"/>
        </w:rPr>
        <w:fldChar w:fldCharType="end"/>
      </w:r>
      <w:r>
        <w:rPr>
          <w:bCs/>
          <w:kern w:val="0"/>
          <w:szCs w:val="21"/>
        </w:rPr>
        <w:t xml:space="preserve"> 课后作业：</w:t>
      </w:r>
      <w:r>
        <w:rPr>
          <w:kern w:val="0"/>
          <w:szCs w:val="21"/>
        </w:rPr>
        <w:t>占总成绩的</w:t>
      </w:r>
      <w:r>
        <w:rPr>
          <w:rFonts w:hint="eastAsia"/>
          <w:kern w:val="0"/>
          <w:szCs w:val="21"/>
        </w:rPr>
        <w:t>7</w:t>
      </w:r>
      <w:r>
        <w:rPr>
          <w:kern w:val="0"/>
          <w:szCs w:val="21"/>
        </w:rPr>
        <w:t>%。本门课程每章均布置作业，布置次数不低于5次，每次作业的占比均分，根据学生作业是否按时上交、是否独立完成以及作业完成准确性与可读性评分。作业具体</w:t>
      </w:r>
      <w:r>
        <w:rPr>
          <w:bCs/>
          <w:kern w:val="0"/>
          <w:szCs w:val="21"/>
        </w:rPr>
        <w:t>评分标准</w:t>
      </w:r>
      <w:r>
        <w:rPr>
          <w:kern w:val="0"/>
          <w:szCs w:val="21"/>
        </w:rPr>
        <w:t>如表7-</w:t>
      </w:r>
      <w:r>
        <w:rPr>
          <w:rFonts w:hint="eastAsia"/>
          <w:kern w:val="0"/>
          <w:szCs w:val="21"/>
        </w:rPr>
        <w:t>4</w:t>
      </w:r>
      <w:r>
        <w:rPr>
          <w:kern w:val="0"/>
          <w:szCs w:val="21"/>
        </w:rPr>
        <w:t>所示。</w:t>
      </w:r>
    </w:p>
    <w:p w:rsidR="00002A5A" w:rsidRDefault="00002A5A">
      <w:pPr>
        <w:adjustRightInd w:val="0"/>
        <w:snapToGrid w:val="0"/>
        <w:spacing w:line="360" w:lineRule="atLeast"/>
        <w:jc w:val="center"/>
        <w:rPr>
          <w:b/>
          <w:kern w:val="0"/>
          <w:sz w:val="18"/>
          <w:szCs w:val="18"/>
        </w:rPr>
      </w:pPr>
      <w:r>
        <w:rPr>
          <w:b/>
          <w:kern w:val="0"/>
          <w:sz w:val="18"/>
          <w:szCs w:val="18"/>
        </w:rPr>
        <w:t>表7-</w:t>
      </w:r>
      <w:r>
        <w:rPr>
          <w:rFonts w:hint="eastAsia"/>
          <w:b/>
          <w:kern w:val="0"/>
          <w:sz w:val="18"/>
          <w:szCs w:val="18"/>
        </w:rPr>
        <w:t>4</w:t>
      </w:r>
      <w:r>
        <w:rPr>
          <w:b/>
          <w:kern w:val="0"/>
          <w:sz w:val="18"/>
          <w:szCs w:val="18"/>
        </w:rPr>
        <w:t>作业评价标准</w:t>
      </w:r>
    </w:p>
    <w:tbl>
      <w:tblPr>
        <w:tblpPr w:leftFromText="180" w:rightFromText="180" w:vertAnchor="text" w:horzAnchor="page" w:tblpX="1888" w:tblpY="13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701"/>
        <w:gridCol w:w="1670"/>
        <w:gridCol w:w="1665"/>
        <w:gridCol w:w="1559"/>
        <w:gridCol w:w="1276"/>
      </w:tblGrid>
      <w:tr w:rsidR="00002A5A">
        <w:trPr>
          <w:trHeight w:val="416"/>
        </w:trPr>
        <w:tc>
          <w:tcPr>
            <w:tcW w:w="601" w:type="dxa"/>
            <w:vAlign w:val="center"/>
          </w:tcPr>
          <w:p w:rsidR="00002A5A" w:rsidRDefault="00002A5A">
            <w:pPr>
              <w:adjustRightInd w:val="0"/>
              <w:snapToGrid w:val="0"/>
              <w:jc w:val="center"/>
              <w:rPr>
                <w:b/>
                <w:bCs/>
                <w:sz w:val="18"/>
                <w:szCs w:val="18"/>
              </w:rPr>
            </w:pPr>
            <w:r>
              <w:rPr>
                <w:b/>
                <w:bCs/>
                <w:sz w:val="18"/>
                <w:szCs w:val="18"/>
              </w:rPr>
              <w:t>考核内容</w:t>
            </w:r>
          </w:p>
        </w:tc>
        <w:tc>
          <w:tcPr>
            <w:tcW w:w="1701" w:type="dxa"/>
            <w:vAlign w:val="center"/>
          </w:tcPr>
          <w:p w:rsidR="00002A5A" w:rsidRDefault="00002A5A">
            <w:pPr>
              <w:tabs>
                <w:tab w:val="left" w:pos="8647"/>
              </w:tabs>
              <w:adjustRightInd w:val="0"/>
              <w:snapToGrid w:val="0"/>
              <w:jc w:val="center"/>
              <w:rPr>
                <w:b/>
                <w:bCs/>
                <w:sz w:val="18"/>
                <w:szCs w:val="18"/>
              </w:rPr>
            </w:pPr>
            <w:r>
              <w:rPr>
                <w:b/>
                <w:bCs/>
                <w:sz w:val="18"/>
                <w:szCs w:val="18"/>
              </w:rPr>
              <w:t>优秀（90-100分）</w:t>
            </w:r>
          </w:p>
        </w:tc>
        <w:tc>
          <w:tcPr>
            <w:tcW w:w="1670" w:type="dxa"/>
            <w:vAlign w:val="center"/>
          </w:tcPr>
          <w:p w:rsidR="00002A5A" w:rsidRDefault="00002A5A">
            <w:pPr>
              <w:tabs>
                <w:tab w:val="left" w:pos="8647"/>
              </w:tabs>
              <w:adjustRightInd w:val="0"/>
              <w:snapToGrid w:val="0"/>
              <w:jc w:val="center"/>
              <w:rPr>
                <w:b/>
                <w:bCs/>
                <w:sz w:val="18"/>
                <w:szCs w:val="18"/>
              </w:rPr>
            </w:pPr>
            <w:r>
              <w:rPr>
                <w:b/>
                <w:bCs/>
                <w:sz w:val="18"/>
                <w:szCs w:val="18"/>
              </w:rPr>
              <w:t>良好（80-89分）</w:t>
            </w:r>
          </w:p>
        </w:tc>
        <w:tc>
          <w:tcPr>
            <w:tcW w:w="1665" w:type="dxa"/>
            <w:vAlign w:val="center"/>
          </w:tcPr>
          <w:p w:rsidR="00002A5A" w:rsidRDefault="00002A5A">
            <w:pPr>
              <w:tabs>
                <w:tab w:val="left" w:pos="8647"/>
              </w:tabs>
              <w:adjustRightInd w:val="0"/>
              <w:snapToGrid w:val="0"/>
              <w:jc w:val="center"/>
              <w:rPr>
                <w:b/>
                <w:bCs/>
                <w:sz w:val="18"/>
                <w:szCs w:val="18"/>
              </w:rPr>
            </w:pPr>
            <w:r>
              <w:rPr>
                <w:b/>
                <w:bCs/>
                <w:sz w:val="18"/>
                <w:szCs w:val="18"/>
              </w:rPr>
              <w:t>中等（70-79分）</w:t>
            </w:r>
          </w:p>
        </w:tc>
        <w:tc>
          <w:tcPr>
            <w:tcW w:w="1559" w:type="dxa"/>
            <w:vAlign w:val="center"/>
          </w:tcPr>
          <w:p w:rsidR="00002A5A" w:rsidRDefault="00002A5A">
            <w:pPr>
              <w:tabs>
                <w:tab w:val="left" w:pos="8647"/>
              </w:tabs>
              <w:adjustRightInd w:val="0"/>
              <w:snapToGrid w:val="0"/>
              <w:jc w:val="center"/>
              <w:rPr>
                <w:b/>
                <w:bCs/>
                <w:sz w:val="18"/>
                <w:szCs w:val="18"/>
              </w:rPr>
            </w:pPr>
            <w:r>
              <w:rPr>
                <w:b/>
                <w:bCs/>
                <w:sz w:val="18"/>
                <w:szCs w:val="18"/>
              </w:rPr>
              <w:t>及格（60-69分）</w:t>
            </w:r>
          </w:p>
        </w:tc>
        <w:tc>
          <w:tcPr>
            <w:tcW w:w="1276" w:type="dxa"/>
            <w:vAlign w:val="center"/>
          </w:tcPr>
          <w:p w:rsidR="00002A5A" w:rsidRDefault="00002A5A">
            <w:pPr>
              <w:tabs>
                <w:tab w:val="left" w:pos="8647"/>
              </w:tabs>
              <w:adjustRightInd w:val="0"/>
              <w:snapToGrid w:val="0"/>
              <w:jc w:val="center"/>
              <w:rPr>
                <w:b/>
                <w:bCs/>
                <w:sz w:val="18"/>
                <w:szCs w:val="18"/>
              </w:rPr>
            </w:pPr>
            <w:r>
              <w:rPr>
                <w:b/>
                <w:bCs/>
                <w:sz w:val="18"/>
                <w:szCs w:val="18"/>
              </w:rPr>
              <w:t>不及格</w:t>
            </w:r>
          </w:p>
          <w:p w:rsidR="00002A5A" w:rsidRDefault="00002A5A">
            <w:pPr>
              <w:tabs>
                <w:tab w:val="left" w:pos="8647"/>
              </w:tabs>
              <w:adjustRightInd w:val="0"/>
              <w:snapToGrid w:val="0"/>
              <w:jc w:val="center"/>
              <w:rPr>
                <w:b/>
                <w:bCs/>
                <w:sz w:val="18"/>
                <w:szCs w:val="18"/>
              </w:rPr>
            </w:pPr>
            <w:r>
              <w:rPr>
                <w:b/>
                <w:bCs/>
                <w:sz w:val="18"/>
                <w:szCs w:val="18"/>
              </w:rPr>
              <w:t>（60分以下）</w:t>
            </w:r>
          </w:p>
        </w:tc>
      </w:tr>
      <w:tr w:rsidR="00002A5A">
        <w:trPr>
          <w:trHeight w:val="1655"/>
        </w:trPr>
        <w:tc>
          <w:tcPr>
            <w:tcW w:w="601" w:type="dxa"/>
            <w:vAlign w:val="center"/>
          </w:tcPr>
          <w:p w:rsidR="00002A5A" w:rsidRDefault="00002A5A">
            <w:pPr>
              <w:adjustRightInd w:val="0"/>
              <w:snapToGrid w:val="0"/>
              <w:spacing w:line="320" w:lineRule="exact"/>
              <w:jc w:val="center"/>
              <w:rPr>
                <w:sz w:val="18"/>
                <w:szCs w:val="18"/>
              </w:rPr>
            </w:pPr>
            <w:r>
              <w:rPr>
                <w:sz w:val="18"/>
                <w:szCs w:val="18"/>
              </w:rPr>
              <w:t>作业</w:t>
            </w:r>
          </w:p>
        </w:tc>
        <w:tc>
          <w:tcPr>
            <w:tcW w:w="1701" w:type="dxa"/>
            <w:vAlign w:val="center"/>
          </w:tcPr>
          <w:p w:rsidR="00002A5A" w:rsidRDefault="00002A5A">
            <w:pPr>
              <w:adjustRightInd w:val="0"/>
              <w:snapToGrid w:val="0"/>
              <w:spacing w:line="320" w:lineRule="exact"/>
              <w:jc w:val="left"/>
              <w:rPr>
                <w:sz w:val="18"/>
                <w:szCs w:val="18"/>
              </w:rPr>
            </w:pPr>
            <w:r>
              <w:rPr>
                <w:sz w:val="18"/>
                <w:szCs w:val="18"/>
              </w:rPr>
              <w:t>按时足量提交，90%以上的概念与计算正确，方案合理，书写清晰且文本规范。</w:t>
            </w:r>
          </w:p>
        </w:tc>
        <w:tc>
          <w:tcPr>
            <w:tcW w:w="1670" w:type="dxa"/>
            <w:vAlign w:val="center"/>
          </w:tcPr>
          <w:p w:rsidR="00002A5A" w:rsidRDefault="00002A5A">
            <w:pPr>
              <w:adjustRightInd w:val="0"/>
              <w:snapToGrid w:val="0"/>
              <w:spacing w:line="320" w:lineRule="exact"/>
              <w:jc w:val="left"/>
              <w:rPr>
                <w:b/>
                <w:bCs/>
                <w:sz w:val="18"/>
                <w:szCs w:val="18"/>
              </w:rPr>
            </w:pPr>
            <w:r>
              <w:rPr>
                <w:sz w:val="18"/>
                <w:szCs w:val="18"/>
              </w:rPr>
              <w:t>按时足量提交，80%以上的概念与计算正确，方案较合理，书写比较清晰、规范。</w:t>
            </w:r>
          </w:p>
        </w:tc>
        <w:tc>
          <w:tcPr>
            <w:tcW w:w="1665" w:type="dxa"/>
            <w:vAlign w:val="center"/>
          </w:tcPr>
          <w:p w:rsidR="00002A5A" w:rsidRDefault="00002A5A">
            <w:pPr>
              <w:adjustRightInd w:val="0"/>
              <w:snapToGrid w:val="0"/>
              <w:spacing w:line="320" w:lineRule="exact"/>
              <w:jc w:val="left"/>
              <w:rPr>
                <w:sz w:val="18"/>
                <w:szCs w:val="18"/>
              </w:rPr>
            </w:pPr>
            <w:r>
              <w:rPr>
                <w:sz w:val="18"/>
                <w:szCs w:val="18"/>
              </w:rPr>
              <w:t>缺量提交，70%以上的概念与计算正确，方案基本合理，书写基本清晰、规范。</w:t>
            </w:r>
          </w:p>
        </w:tc>
        <w:tc>
          <w:tcPr>
            <w:tcW w:w="1559" w:type="dxa"/>
            <w:vAlign w:val="center"/>
          </w:tcPr>
          <w:p w:rsidR="00002A5A" w:rsidRDefault="00002A5A">
            <w:pPr>
              <w:adjustRightInd w:val="0"/>
              <w:snapToGrid w:val="0"/>
              <w:spacing w:line="320" w:lineRule="exact"/>
              <w:jc w:val="left"/>
              <w:rPr>
                <w:sz w:val="18"/>
                <w:szCs w:val="18"/>
              </w:rPr>
            </w:pPr>
            <w:r>
              <w:rPr>
                <w:sz w:val="18"/>
                <w:szCs w:val="18"/>
              </w:rPr>
              <w:t>补交，60%以上的概念与计算正确，方案不够合理，书写不够清晰、规范。</w:t>
            </w:r>
          </w:p>
        </w:tc>
        <w:tc>
          <w:tcPr>
            <w:tcW w:w="1276" w:type="dxa"/>
            <w:vAlign w:val="center"/>
          </w:tcPr>
          <w:p w:rsidR="00002A5A" w:rsidRDefault="00002A5A">
            <w:pPr>
              <w:adjustRightInd w:val="0"/>
              <w:snapToGrid w:val="0"/>
              <w:spacing w:line="320" w:lineRule="exact"/>
              <w:jc w:val="left"/>
              <w:rPr>
                <w:sz w:val="18"/>
                <w:szCs w:val="18"/>
              </w:rPr>
            </w:pPr>
            <w:r>
              <w:rPr>
                <w:sz w:val="18"/>
                <w:szCs w:val="18"/>
              </w:rPr>
              <w:t>提交作业错误过多，书写混乱潦草（不交作业、抄袭记零分）。</w:t>
            </w:r>
          </w:p>
        </w:tc>
      </w:tr>
    </w:tbl>
    <w:p w:rsidR="00002A5A" w:rsidRDefault="00002A5A">
      <w:pPr>
        <w:snapToGrid w:val="0"/>
        <w:spacing w:line="360" w:lineRule="exact"/>
        <w:ind w:firstLineChars="200" w:firstLine="420"/>
        <w:rPr>
          <w:kern w:val="0"/>
          <w:szCs w:val="21"/>
        </w:rPr>
      </w:pPr>
      <w:r>
        <w:rPr>
          <w:kern w:val="0"/>
          <w:szCs w:val="21"/>
        </w:rPr>
        <w:t>3、按照工程教育认证标准和学校人才培养要求，考核以学生能力是否有效达成为基准。为保障学生课程培养能力的达成，规定期末考试卷面成绩应高于一定分数。</w:t>
      </w:r>
    </w:p>
    <w:p w:rsidR="00002A5A" w:rsidRDefault="00002A5A">
      <w:pPr>
        <w:spacing w:line="360" w:lineRule="exact"/>
        <w:ind w:firstLineChars="200" w:firstLine="420"/>
        <w:rPr>
          <w:kern w:val="0"/>
          <w:szCs w:val="21"/>
        </w:rPr>
      </w:pPr>
      <w:r>
        <w:rPr>
          <w:kern w:val="0"/>
          <w:szCs w:val="21"/>
        </w:rPr>
        <w:t>4、考核周期为一个学年。为使评价结果尽快反馈给各个教学环节，促使各个教学环节尽快改进，保证教学效果的快速提升，课程考核成绩评价每学年进行1次。</w:t>
      </w:r>
    </w:p>
    <w:p w:rsidR="00002A5A" w:rsidRDefault="00002A5A">
      <w:pPr>
        <w:spacing w:line="360" w:lineRule="exact"/>
        <w:ind w:firstLineChars="200" w:firstLine="420"/>
        <w:rPr>
          <w:kern w:val="0"/>
          <w:szCs w:val="21"/>
        </w:rPr>
      </w:pPr>
      <w:r>
        <w:rPr>
          <w:color w:val="000000"/>
        </w:rPr>
        <w:t>5、</w:t>
      </w:r>
      <w:r>
        <w:rPr>
          <w:kern w:val="0"/>
          <w:szCs w:val="21"/>
        </w:rPr>
        <w:t>考核依据《计算机与电气工程学院课程目标达成评价实施办法》文件进行。</w:t>
      </w:r>
    </w:p>
    <w:p w:rsidR="00002A5A" w:rsidRDefault="00002A5A">
      <w:pPr>
        <w:widowControl/>
        <w:spacing w:beforeLines="50" w:before="156" w:afterLines="50" w:after="156" w:line="360" w:lineRule="exact"/>
        <w:jc w:val="left"/>
        <w:rPr>
          <w:b/>
          <w:bCs/>
          <w:color w:val="0000FF"/>
          <w:kern w:val="0"/>
          <w:sz w:val="24"/>
        </w:rPr>
      </w:pPr>
      <w:r>
        <w:rPr>
          <w:b/>
          <w:color w:val="000000"/>
          <w:sz w:val="24"/>
        </w:rPr>
        <w:t>八、课程质量评价和持续改进</w:t>
      </w:r>
    </w:p>
    <w:p w:rsidR="00002A5A" w:rsidRDefault="00002A5A">
      <w:pPr>
        <w:widowControl/>
        <w:spacing w:line="360" w:lineRule="exact"/>
        <w:ind w:firstLineChars="200" w:firstLine="420"/>
        <w:jc w:val="left"/>
        <w:rPr>
          <w:color w:val="000000"/>
          <w:kern w:val="0"/>
          <w:szCs w:val="21"/>
        </w:rPr>
      </w:pPr>
      <w:r>
        <w:rPr>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002A5A" w:rsidRDefault="00002A5A">
      <w:pPr>
        <w:widowControl/>
        <w:spacing w:line="360" w:lineRule="exact"/>
        <w:ind w:firstLineChars="200" w:firstLine="420"/>
        <w:jc w:val="left"/>
        <w:rPr>
          <w:color w:val="000000"/>
          <w:kern w:val="0"/>
          <w:szCs w:val="21"/>
        </w:rPr>
      </w:pPr>
      <w:r>
        <w:rPr>
          <w:color w:val="000000"/>
          <w:kern w:val="0"/>
          <w:szCs w:val="21"/>
        </w:rPr>
        <w:t>1、课程考核成绩算分评价法：</w:t>
      </w:r>
    </w:p>
    <w:p w:rsidR="00002A5A" w:rsidRDefault="00002A5A">
      <w:pPr>
        <w:widowControl/>
        <w:adjustRightInd w:val="0"/>
        <w:snapToGrid w:val="0"/>
        <w:spacing w:line="360" w:lineRule="exact"/>
        <w:ind w:firstLineChars="200" w:firstLine="420"/>
        <w:jc w:val="left"/>
        <w:rPr>
          <w:color w:val="000000"/>
          <w:kern w:val="0"/>
          <w:szCs w:val="21"/>
        </w:rPr>
      </w:pPr>
      <w:r>
        <w:rPr>
          <w:color w:val="000000"/>
          <w:kern w:val="0"/>
          <w:szCs w:val="21"/>
        </w:rPr>
        <w:t>课程目标达成度算分评价法是以参加课程学习的所有学生获得课程成绩为样本，对支撑毕业要求中各个指标点对应的课程目标进行达成情况评价，要由任课教师、课程负责人进行评价。</w:t>
      </w:r>
    </w:p>
    <w:p w:rsidR="00002A5A" w:rsidRDefault="00002A5A">
      <w:pPr>
        <w:adjustRightInd w:val="0"/>
        <w:snapToGrid w:val="0"/>
        <w:spacing w:line="360" w:lineRule="exact"/>
        <w:ind w:firstLineChars="200" w:firstLine="420"/>
        <w:rPr>
          <w:color w:val="000000"/>
          <w:kern w:val="0"/>
          <w:szCs w:val="21"/>
        </w:rPr>
      </w:pPr>
      <w:r>
        <w:rPr>
          <w:color w:val="000000"/>
          <w:kern w:val="0"/>
          <w:szCs w:val="21"/>
        </w:rPr>
        <w:t>课程目标达成情况评价值计算按下面公式进行：</w:t>
      </w:r>
    </w:p>
    <w:p w:rsidR="00002A5A" w:rsidRDefault="00002A5A">
      <w:pPr>
        <w:adjustRightInd w:val="0"/>
        <w:snapToGrid w:val="0"/>
        <w:ind w:firstLineChars="200" w:firstLine="420"/>
        <w:rPr>
          <w:color w:val="000000"/>
          <w:kern w:val="0"/>
          <w:szCs w:val="21"/>
        </w:rPr>
      </w:pPr>
      <w:r>
        <w:rPr>
          <w:color w:val="000000"/>
          <w:kern w:val="0"/>
          <w:szCs w:val="21"/>
        </w:rPr>
        <w:t xml:space="preserve">课程目标达成评价值 </w:t>
      </w:r>
      <w:r>
        <w:rPr>
          <w:position w:val="-30"/>
        </w:rPr>
        <w:object w:dxaOrig="1256"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5pt" o:ole="">
            <v:imagedata r:id="rId4" o:title=" "/>
          </v:shape>
          <o:OLEObject Type="Embed" ProgID="Equation.DSMT4" ShapeID="_x0000_i1025" DrawAspect="Content" ObjectID="_1741107094" r:id="rId5"/>
        </w:object>
      </w:r>
      <w:r>
        <w:rPr>
          <w:color w:val="000000"/>
          <w:kern w:val="0"/>
          <w:szCs w:val="21"/>
        </w:rPr>
        <w:t xml:space="preserve"> </w:t>
      </w:r>
      <w:r>
        <w:rPr>
          <w:color w:val="000000"/>
          <w:kern w:val="0"/>
          <w:szCs w:val="21"/>
        </w:rPr>
        <w:fldChar w:fldCharType="begin"/>
      </w:r>
      <w:r>
        <w:rPr>
          <w:color w:val="000000"/>
          <w:kern w:val="0"/>
          <w:szCs w:val="21"/>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color w:val="000000"/>
          <w:kern w:val="0"/>
          <w:szCs w:val="21"/>
        </w:rPr>
        <w:instrText xml:space="preserve"> </w:instrText>
      </w:r>
      <w:r>
        <w:rPr>
          <w:color w:val="000000"/>
          <w:kern w:val="0"/>
          <w:szCs w:val="21"/>
        </w:rPr>
        <w:fldChar w:fldCharType="end"/>
      </w:r>
      <w:r>
        <w:rPr>
          <w:color w:val="000000"/>
          <w:kern w:val="0"/>
          <w:szCs w:val="21"/>
        </w:rPr>
        <w:t xml:space="preserve">       </w:t>
      </w:r>
    </w:p>
    <w:p w:rsidR="00002A5A" w:rsidRDefault="00002A5A">
      <w:pPr>
        <w:adjustRightInd w:val="0"/>
        <w:snapToGrid w:val="0"/>
        <w:spacing w:line="360" w:lineRule="exact"/>
        <w:rPr>
          <w:rFonts w:hAnsi="宋体"/>
          <w:color w:val="000000"/>
          <w:kern w:val="0"/>
          <w:szCs w:val="21"/>
        </w:rPr>
      </w:pPr>
      <w:r>
        <w:rPr>
          <w:rFonts w:ascii="Cambria Math" w:hAnsi="Cambria Math" w:cs="Cambria Math" w:hint="eastAsia"/>
          <w:color w:val="000000"/>
          <w:kern w:val="0"/>
          <w:szCs w:val="21"/>
        </w:rPr>
        <w:t>上式中</w:t>
      </w:r>
      <w:r>
        <w:rPr>
          <w:rFonts w:ascii="Cambria Math" w:hAnsi="Cambria Math" w:cs="Cambria Math" w:hint="eastAsia"/>
          <w:color w:val="000000"/>
          <w:kern w:val="0"/>
          <w:szCs w:val="21"/>
        </w:rPr>
        <w:t>k</w:t>
      </w:r>
      <w:r>
        <w:rPr>
          <w:rFonts w:hAnsi="宋体" w:hint="eastAsia"/>
          <w:color w:val="000000"/>
          <w:kern w:val="0"/>
          <w:szCs w:val="21"/>
        </w:rPr>
        <w:t>是该</w:t>
      </w:r>
      <w:r>
        <w:rPr>
          <w:rFonts w:ascii="宋体" w:hAnsi="宋体" w:cs="宋体" w:hint="eastAsia"/>
          <w:color w:val="000000"/>
          <w:kern w:val="0"/>
          <w:szCs w:val="21"/>
        </w:rPr>
        <w:t>课程目标</w:t>
      </w:r>
      <w:r>
        <w:rPr>
          <w:rFonts w:hAnsi="宋体" w:hint="eastAsia"/>
          <w:color w:val="000000"/>
          <w:kern w:val="0"/>
          <w:szCs w:val="21"/>
        </w:rPr>
        <w:t xml:space="preserve">评价环节数，评价环节有平时过程考核、课后作业、大作业、实验、期末考试等（具体的依据考核审核表确定）; </w:t>
      </w:r>
      <w:r>
        <w:rPr>
          <w:rFonts w:ascii="Cambria Math" w:hAnsi="Cambria Math" w:cs="Cambria Math" w:hint="eastAsia"/>
          <w:color w:val="000000"/>
          <w:kern w:val="0"/>
          <w:szCs w:val="21"/>
        </w:rPr>
        <w:t>z</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rFonts w:hAnsi="宋体" w:hint="eastAsia"/>
          <w:color w:val="000000"/>
          <w:kern w:val="0"/>
          <w:szCs w:val="21"/>
        </w:rPr>
        <w:t xml:space="preserve"> 是为学生在第</w:t>
      </w:r>
      <w:r>
        <w:rPr>
          <w:rFonts w:ascii="Cambria Math" w:hAnsi="Cambria Math" w:cs="Cambria Math"/>
          <w:color w:val="000000"/>
          <w:kern w:val="0"/>
          <w:szCs w:val="21"/>
        </w:rPr>
        <w:t>𝑖</w:t>
      </w:r>
      <w:r>
        <w:rPr>
          <w:rFonts w:hAnsi="宋体" w:hint="eastAsia"/>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个评价方式在该</w:t>
      </w:r>
      <w:r>
        <w:rPr>
          <w:rFonts w:ascii="宋体" w:hAnsi="宋体" w:cs="宋体" w:hint="eastAsia"/>
          <w:color w:val="000000"/>
          <w:kern w:val="0"/>
          <w:szCs w:val="21"/>
        </w:rPr>
        <w:t>课程目标</w:t>
      </w:r>
      <w:r>
        <w:rPr>
          <w:rFonts w:hAnsi="宋体" w:hint="eastAsia"/>
          <w:color w:val="000000"/>
          <w:kern w:val="0"/>
          <w:szCs w:val="21"/>
        </w:rPr>
        <w:t>评价中的占比。</w:t>
      </w:r>
    </w:p>
    <w:p w:rsidR="00002A5A" w:rsidRDefault="00002A5A">
      <w:pPr>
        <w:widowControl/>
        <w:spacing w:line="360" w:lineRule="exact"/>
        <w:ind w:firstLineChars="200" w:firstLine="420"/>
        <w:jc w:val="left"/>
        <w:rPr>
          <w:kern w:val="0"/>
          <w:szCs w:val="21"/>
        </w:rPr>
      </w:pPr>
      <w:r>
        <w:rPr>
          <w:color w:val="000000"/>
          <w:kern w:val="0"/>
          <w:szCs w:val="21"/>
        </w:rPr>
        <w:t>2、针对学生课程目标未达成者，通过优秀学生与其沟通交流及任课教师进一步专题辅导改进；整体达成度较差部分，任课教师通过抽查与学生交流、分析问题，作进一步教学内容及方法的改善。</w:t>
      </w:r>
    </w:p>
    <w:p w:rsidR="00002A5A" w:rsidRDefault="00002A5A">
      <w:pPr>
        <w:spacing w:beforeLines="50" w:before="156" w:afterLines="50" w:after="156" w:line="360" w:lineRule="exact"/>
        <w:ind w:right="420"/>
        <w:jc w:val="left"/>
        <w:rPr>
          <w:kern w:val="0"/>
          <w:szCs w:val="21"/>
        </w:rPr>
      </w:pPr>
      <w:r>
        <w:rPr>
          <w:b/>
          <w:color w:val="000000"/>
          <w:sz w:val="24"/>
        </w:rPr>
        <w:t>九、教材与主要参考资料</w:t>
      </w:r>
    </w:p>
    <w:p w:rsidR="00002A5A" w:rsidRDefault="00002A5A">
      <w:pPr>
        <w:spacing w:afterLines="50" w:after="156" w:line="360" w:lineRule="exact"/>
        <w:ind w:firstLineChars="100" w:firstLine="210"/>
        <w:rPr>
          <w:bCs/>
          <w:color w:val="000000"/>
        </w:rPr>
      </w:pPr>
      <w:r>
        <w:rPr>
          <w:b/>
          <w:bCs/>
          <w:color w:val="000000"/>
        </w:rPr>
        <w:t>1.教材</w:t>
      </w:r>
      <w:r>
        <w:rPr>
          <w:b/>
          <w:color w:val="000000"/>
        </w:rPr>
        <w:t>：</w:t>
      </w:r>
      <w:r>
        <w:rPr>
          <w:rFonts w:hint="eastAsia"/>
          <w:bCs/>
          <w:color w:val="000000"/>
        </w:rPr>
        <w:t>姜</w:t>
      </w:r>
      <w:r>
        <w:rPr>
          <w:bCs/>
          <w:color w:val="000000"/>
        </w:rPr>
        <w:t>桂洪主编，MySQL数据库</w:t>
      </w:r>
      <w:r>
        <w:rPr>
          <w:rFonts w:hint="eastAsia"/>
          <w:bCs/>
          <w:color w:val="000000"/>
        </w:rPr>
        <w:t>应用</w:t>
      </w:r>
      <w:r>
        <w:rPr>
          <w:bCs/>
          <w:color w:val="000000"/>
        </w:rPr>
        <w:t>与开发（</w:t>
      </w:r>
      <w:r>
        <w:rPr>
          <w:rFonts w:hint="eastAsia"/>
          <w:bCs/>
          <w:color w:val="000000"/>
        </w:rPr>
        <w:t>微课版</w:t>
      </w:r>
      <w:r>
        <w:rPr>
          <w:bCs/>
          <w:color w:val="000000"/>
        </w:rPr>
        <w:t>），</w:t>
      </w:r>
      <w:r>
        <w:rPr>
          <w:rFonts w:hint="eastAsia"/>
          <w:bCs/>
          <w:color w:val="000000"/>
        </w:rPr>
        <w:t>清华</w:t>
      </w:r>
      <w:r>
        <w:rPr>
          <w:bCs/>
          <w:color w:val="000000"/>
        </w:rPr>
        <w:t>大学出版社，201</w:t>
      </w:r>
      <w:r>
        <w:rPr>
          <w:rFonts w:hint="eastAsia"/>
          <w:bCs/>
          <w:color w:val="000000"/>
        </w:rPr>
        <w:t>8</w:t>
      </w:r>
      <w:r>
        <w:rPr>
          <w:bCs/>
          <w:color w:val="000000"/>
        </w:rPr>
        <w:t>年</w:t>
      </w:r>
      <w:r>
        <w:rPr>
          <w:rFonts w:hint="eastAsia"/>
          <w:bCs/>
          <w:color w:val="000000"/>
        </w:rPr>
        <w:t>1</w:t>
      </w:r>
      <w:r>
        <w:rPr>
          <w:bCs/>
          <w:color w:val="000000"/>
        </w:rPr>
        <w:t>月。</w:t>
      </w:r>
    </w:p>
    <w:p w:rsidR="00002A5A" w:rsidRDefault="00002A5A">
      <w:pPr>
        <w:spacing w:afterLines="50" w:after="156" w:line="360" w:lineRule="exact"/>
        <w:ind w:firstLineChars="100" w:firstLine="210"/>
        <w:rPr>
          <w:bCs/>
          <w:color w:val="000000"/>
        </w:rPr>
      </w:pPr>
      <w:r>
        <w:rPr>
          <w:b/>
          <w:color w:val="000000"/>
        </w:rPr>
        <w:t>2.教学参考书目：</w:t>
      </w:r>
    </w:p>
    <w:p w:rsidR="00002A5A" w:rsidRDefault="00002A5A">
      <w:pPr>
        <w:widowControl/>
        <w:spacing w:line="360" w:lineRule="exact"/>
        <w:ind w:firstLineChars="200" w:firstLine="420"/>
        <w:jc w:val="left"/>
        <w:rPr>
          <w:color w:val="000000"/>
          <w:kern w:val="0"/>
          <w:szCs w:val="21"/>
        </w:rPr>
      </w:pPr>
      <w:r>
        <w:rPr>
          <w:color w:val="000000"/>
          <w:kern w:val="0"/>
          <w:szCs w:val="21"/>
        </w:rPr>
        <w:t>[1]</w:t>
      </w:r>
      <w:r>
        <w:rPr>
          <w:rFonts w:hint="eastAsia"/>
          <w:color w:val="000000"/>
          <w:kern w:val="0"/>
          <w:szCs w:val="21"/>
        </w:rPr>
        <w:t xml:space="preserve"> </w:t>
      </w:r>
      <w:r>
        <w:rPr>
          <w:color w:val="000000"/>
          <w:kern w:val="0"/>
          <w:szCs w:val="21"/>
        </w:rPr>
        <w:t>刘瑞新，数据库系统原理及应用教程（第 4 版），北京：机械工业出版社，2017年10月。</w:t>
      </w:r>
    </w:p>
    <w:p w:rsidR="00002A5A" w:rsidRDefault="00002A5A">
      <w:pPr>
        <w:widowControl/>
        <w:spacing w:line="360" w:lineRule="exact"/>
        <w:ind w:firstLineChars="200" w:firstLine="420"/>
        <w:jc w:val="left"/>
        <w:rPr>
          <w:color w:val="000000"/>
          <w:kern w:val="0"/>
          <w:szCs w:val="21"/>
        </w:rPr>
      </w:pPr>
      <w:r>
        <w:rPr>
          <w:color w:val="000000"/>
          <w:kern w:val="0"/>
          <w:szCs w:val="21"/>
        </w:rPr>
        <w:t>[2]</w:t>
      </w:r>
      <w:r>
        <w:rPr>
          <w:rFonts w:hint="eastAsia"/>
          <w:color w:val="000000"/>
          <w:kern w:val="0"/>
          <w:szCs w:val="21"/>
        </w:rPr>
        <w:t xml:space="preserve"> </w:t>
      </w:r>
      <w:r>
        <w:rPr>
          <w:color w:val="000000"/>
          <w:kern w:val="0"/>
          <w:szCs w:val="21"/>
        </w:rPr>
        <w:t>何玉洁，数据库原理与应用教程（第4版），北京：机械工业出版社，2017年12月。</w:t>
      </w:r>
    </w:p>
    <w:p w:rsidR="00002A5A" w:rsidRDefault="00002A5A">
      <w:pPr>
        <w:widowControl/>
        <w:spacing w:line="360" w:lineRule="exact"/>
        <w:ind w:firstLineChars="200" w:firstLine="420"/>
        <w:jc w:val="left"/>
        <w:rPr>
          <w:color w:val="000000"/>
          <w:kern w:val="0"/>
          <w:szCs w:val="21"/>
        </w:rPr>
      </w:pPr>
      <w:r>
        <w:rPr>
          <w:color w:val="000000"/>
          <w:kern w:val="0"/>
          <w:szCs w:val="21"/>
        </w:rPr>
        <w:t xml:space="preserve">[3] </w:t>
      </w:r>
      <w:r>
        <w:rPr>
          <w:rFonts w:ascii="宋体" w:hAnsi="宋体" w:cs="Arial" w:hint="eastAsia"/>
          <w:kern w:val="0"/>
          <w:szCs w:val="21"/>
        </w:rPr>
        <w:t>木林森主编，</w:t>
      </w:r>
      <w:r>
        <w:rPr>
          <w:rFonts w:ascii="宋体" w:hAnsi="宋体" w:cs="Arial"/>
          <w:kern w:val="0"/>
          <w:szCs w:val="21"/>
        </w:rPr>
        <w:t>《</w:t>
      </w:r>
      <w:r>
        <w:rPr>
          <w:rFonts w:ascii="宋体" w:hAnsi="宋体" w:cs="Arial" w:hint="eastAsia"/>
          <w:kern w:val="0"/>
          <w:szCs w:val="21"/>
        </w:rPr>
        <w:t>MySQL</w:t>
      </w:r>
      <w:r>
        <w:rPr>
          <w:rFonts w:ascii="宋体" w:hAnsi="宋体" w:cs="Arial" w:hint="eastAsia"/>
          <w:kern w:val="0"/>
          <w:szCs w:val="21"/>
        </w:rPr>
        <w:t>数据库设计与应用</w:t>
      </w:r>
      <w:r>
        <w:rPr>
          <w:rFonts w:ascii="宋体" w:hAnsi="宋体" w:cs="Arial"/>
          <w:bCs/>
          <w:kern w:val="0"/>
          <w:szCs w:val="21"/>
        </w:rPr>
        <w:t>》</w:t>
      </w:r>
      <w:r>
        <w:rPr>
          <w:rFonts w:ascii="宋体" w:hAnsi="宋体" w:cs="Arial" w:hint="eastAsia"/>
          <w:bCs/>
          <w:kern w:val="0"/>
          <w:szCs w:val="21"/>
        </w:rPr>
        <w:t>，</w:t>
      </w:r>
      <w:r>
        <w:rPr>
          <w:rFonts w:ascii="宋体" w:hAnsi="宋体" w:cs="Arial"/>
          <w:bCs/>
          <w:kern w:val="0"/>
          <w:szCs w:val="21"/>
        </w:rPr>
        <w:t>清华大学出版社</w:t>
      </w:r>
      <w:r>
        <w:rPr>
          <w:rFonts w:ascii="宋体" w:hAnsi="宋体" w:cs="Arial" w:hint="eastAsia"/>
          <w:bCs/>
          <w:kern w:val="0"/>
          <w:szCs w:val="21"/>
        </w:rPr>
        <w:t>，</w:t>
      </w:r>
      <w:r>
        <w:rPr>
          <w:rFonts w:ascii="宋体" w:hAnsi="宋体" w:cs="Arial" w:hint="eastAsia"/>
          <w:bCs/>
          <w:kern w:val="0"/>
          <w:szCs w:val="21"/>
        </w:rPr>
        <w:t>2021</w:t>
      </w:r>
      <w:r>
        <w:rPr>
          <w:color w:val="000000"/>
          <w:kern w:val="0"/>
          <w:szCs w:val="21"/>
        </w:rPr>
        <w:t>。</w:t>
      </w:r>
    </w:p>
    <w:p w:rsidR="00002A5A" w:rsidRDefault="00002A5A">
      <w:pPr>
        <w:widowControl/>
        <w:spacing w:line="360" w:lineRule="exact"/>
        <w:ind w:firstLineChars="200" w:firstLine="420"/>
        <w:jc w:val="left"/>
        <w:rPr>
          <w:color w:val="000000"/>
          <w:kern w:val="0"/>
          <w:szCs w:val="21"/>
        </w:rPr>
      </w:pPr>
      <w:r>
        <w:rPr>
          <w:color w:val="000000"/>
          <w:kern w:val="0"/>
          <w:szCs w:val="21"/>
        </w:rPr>
        <w:t xml:space="preserve">[4] </w:t>
      </w:r>
      <w:r>
        <w:rPr>
          <w:rFonts w:ascii="宋体" w:hAnsi="宋体" w:hint="eastAsia"/>
          <w:szCs w:val="21"/>
        </w:rPr>
        <w:t>王永红、殷华英、张清涛，《</w:t>
      </w:r>
      <w:r>
        <w:rPr>
          <w:rFonts w:ascii="宋体" w:hAnsi="宋体" w:hint="eastAsia"/>
          <w:szCs w:val="21"/>
        </w:rPr>
        <w:t>MySQL</w:t>
      </w:r>
      <w:r>
        <w:rPr>
          <w:rFonts w:ascii="宋体" w:hAnsi="宋体" w:hint="eastAsia"/>
          <w:szCs w:val="21"/>
        </w:rPr>
        <w:t>数据库原理及应用实战教程》，</w:t>
      </w:r>
      <w:r>
        <w:rPr>
          <w:rFonts w:ascii="宋体" w:hAnsi="宋体"/>
          <w:szCs w:val="21"/>
        </w:rPr>
        <w:t>清华大学出版社</w:t>
      </w:r>
      <w:r>
        <w:rPr>
          <w:rFonts w:ascii="宋体" w:hAnsi="宋体" w:hint="eastAsia"/>
          <w:szCs w:val="21"/>
        </w:rPr>
        <w:t>，</w:t>
      </w:r>
      <w:r>
        <w:rPr>
          <w:rFonts w:ascii="宋体" w:hAnsi="宋体" w:hint="eastAsia"/>
          <w:szCs w:val="21"/>
        </w:rPr>
        <w:t>2022</w:t>
      </w:r>
      <w:r>
        <w:rPr>
          <w:color w:val="000000"/>
          <w:kern w:val="0"/>
          <w:szCs w:val="21"/>
        </w:rPr>
        <w:t>。</w:t>
      </w:r>
    </w:p>
    <w:p w:rsidR="00002A5A" w:rsidRDefault="00002A5A">
      <w:pPr>
        <w:widowControl/>
        <w:spacing w:line="360" w:lineRule="exact"/>
        <w:ind w:firstLineChars="200" w:firstLine="420"/>
        <w:jc w:val="left"/>
        <w:rPr>
          <w:color w:val="000000"/>
          <w:kern w:val="0"/>
          <w:szCs w:val="21"/>
        </w:rPr>
      </w:pPr>
      <w:r>
        <w:rPr>
          <w:color w:val="000000"/>
          <w:kern w:val="0"/>
          <w:szCs w:val="21"/>
        </w:rPr>
        <w:t>[5] 陈志泊，数据库系统原理及应用教程（第 3 版），北京：人民邮电出版社，2017年11月。</w:t>
      </w:r>
    </w:p>
    <w:p w:rsidR="00002A5A" w:rsidRDefault="00002A5A">
      <w:pPr>
        <w:widowControl/>
        <w:spacing w:line="360" w:lineRule="exact"/>
        <w:ind w:firstLineChars="200" w:firstLine="420"/>
        <w:jc w:val="left"/>
        <w:rPr>
          <w:color w:val="000000"/>
          <w:kern w:val="0"/>
          <w:szCs w:val="21"/>
        </w:rPr>
      </w:pPr>
      <w:r>
        <w:rPr>
          <w:color w:val="000000"/>
          <w:kern w:val="0"/>
          <w:szCs w:val="21"/>
        </w:rPr>
        <w:t>[</w:t>
      </w:r>
      <w:r>
        <w:rPr>
          <w:rFonts w:hint="eastAsia"/>
          <w:color w:val="000000"/>
          <w:kern w:val="0"/>
          <w:szCs w:val="21"/>
        </w:rPr>
        <w:t>6</w:t>
      </w:r>
      <w:r>
        <w:rPr>
          <w:color w:val="000000"/>
          <w:kern w:val="0"/>
          <w:szCs w:val="21"/>
        </w:rPr>
        <w:t>]</w:t>
      </w:r>
      <w:r>
        <w:rPr>
          <w:rFonts w:hint="eastAsia"/>
          <w:color w:val="000000"/>
          <w:kern w:val="0"/>
          <w:szCs w:val="21"/>
        </w:rPr>
        <w:t xml:space="preserve"> </w:t>
      </w:r>
      <w:r>
        <w:rPr>
          <w:color w:val="000000"/>
          <w:kern w:val="0"/>
          <w:szCs w:val="21"/>
        </w:rPr>
        <w:t>张红娟  傅婷婷编，数据库原理与应用（第四版），西安电子科技大学出版社，2016年7月。</w:t>
      </w:r>
    </w:p>
    <w:p w:rsidR="00002A5A" w:rsidRDefault="00002A5A">
      <w:pPr>
        <w:widowControl/>
        <w:spacing w:beforeLines="50" w:before="156" w:afterLines="50" w:after="156" w:line="360" w:lineRule="exact"/>
        <w:jc w:val="left"/>
        <w:rPr>
          <w:b/>
          <w:bCs/>
          <w:color w:val="0000FF"/>
          <w:kern w:val="0"/>
          <w:sz w:val="24"/>
        </w:rPr>
      </w:pPr>
      <w:r>
        <w:rPr>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97"/>
        <w:gridCol w:w="2800"/>
      </w:tblGrid>
      <w:tr w:rsidR="00002A5A">
        <w:trPr>
          <w:trHeight w:val="433"/>
          <w:jc w:val="center"/>
        </w:trPr>
        <w:tc>
          <w:tcPr>
            <w:tcW w:w="2735" w:type="dxa"/>
            <w:vAlign w:val="center"/>
          </w:tcPr>
          <w:p w:rsidR="00002A5A" w:rsidRDefault="00002A5A">
            <w:pPr>
              <w:adjustRightInd w:val="0"/>
              <w:snapToGrid w:val="0"/>
              <w:jc w:val="center"/>
              <w:rPr>
                <w:b/>
                <w:bCs/>
                <w:kern w:val="0"/>
                <w:sz w:val="18"/>
                <w:szCs w:val="18"/>
              </w:rPr>
            </w:pPr>
            <w:r>
              <w:rPr>
                <w:b/>
                <w:bCs/>
                <w:kern w:val="0"/>
                <w:sz w:val="18"/>
                <w:szCs w:val="18"/>
              </w:rPr>
              <w:t>姓名</w:t>
            </w:r>
          </w:p>
        </w:tc>
        <w:tc>
          <w:tcPr>
            <w:tcW w:w="2835" w:type="dxa"/>
            <w:vAlign w:val="center"/>
          </w:tcPr>
          <w:p w:rsidR="00002A5A" w:rsidRDefault="00002A5A">
            <w:pPr>
              <w:adjustRightInd w:val="0"/>
              <w:snapToGrid w:val="0"/>
              <w:jc w:val="center"/>
              <w:rPr>
                <w:b/>
                <w:bCs/>
                <w:kern w:val="0"/>
                <w:sz w:val="18"/>
                <w:szCs w:val="18"/>
              </w:rPr>
            </w:pPr>
            <w:r>
              <w:rPr>
                <w:b/>
                <w:bCs/>
                <w:kern w:val="0"/>
                <w:sz w:val="18"/>
                <w:szCs w:val="18"/>
              </w:rPr>
              <w:t>职称</w:t>
            </w:r>
          </w:p>
        </w:tc>
        <w:tc>
          <w:tcPr>
            <w:tcW w:w="2835" w:type="dxa"/>
            <w:vAlign w:val="center"/>
          </w:tcPr>
          <w:p w:rsidR="00002A5A" w:rsidRDefault="00002A5A">
            <w:pPr>
              <w:adjustRightInd w:val="0"/>
              <w:snapToGrid w:val="0"/>
              <w:jc w:val="center"/>
              <w:rPr>
                <w:b/>
                <w:bCs/>
                <w:kern w:val="0"/>
                <w:sz w:val="18"/>
                <w:szCs w:val="18"/>
              </w:rPr>
            </w:pPr>
            <w:r>
              <w:rPr>
                <w:b/>
                <w:bCs/>
                <w:kern w:val="0"/>
                <w:sz w:val="18"/>
                <w:szCs w:val="18"/>
              </w:rPr>
              <w:t>承担的教学工作</w:t>
            </w:r>
          </w:p>
        </w:tc>
      </w:tr>
      <w:tr w:rsidR="00002A5A">
        <w:trPr>
          <w:trHeight w:val="398"/>
          <w:jc w:val="center"/>
        </w:trPr>
        <w:tc>
          <w:tcPr>
            <w:tcW w:w="2735" w:type="dxa"/>
            <w:vAlign w:val="center"/>
          </w:tcPr>
          <w:p w:rsidR="00002A5A" w:rsidRDefault="00002A5A">
            <w:pPr>
              <w:snapToGrid w:val="0"/>
              <w:jc w:val="center"/>
              <w:rPr>
                <w:kern w:val="0"/>
                <w:sz w:val="18"/>
                <w:szCs w:val="21"/>
              </w:rPr>
            </w:pPr>
            <w:r>
              <w:rPr>
                <w:rFonts w:hint="eastAsia"/>
                <w:kern w:val="0"/>
                <w:sz w:val="18"/>
              </w:rPr>
              <w:t>张月星</w:t>
            </w:r>
          </w:p>
        </w:tc>
        <w:tc>
          <w:tcPr>
            <w:tcW w:w="2835" w:type="dxa"/>
            <w:vAlign w:val="center"/>
          </w:tcPr>
          <w:p w:rsidR="00002A5A" w:rsidRDefault="00002A5A">
            <w:pPr>
              <w:adjustRightInd w:val="0"/>
              <w:snapToGrid w:val="0"/>
              <w:jc w:val="center"/>
              <w:rPr>
                <w:kern w:val="0"/>
                <w:sz w:val="18"/>
                <w:szCs w:val="21"/>
              </w:rPr>
            </w:pPr>
            <w:r>
              <w:rPr>
                <w:kern w:val="0"/>
                <w:sz w:val="18"/>
              </w:rPr>
              <w:t>讲师</w:t>
            </w:r>
          </w:p>
        </w:tc>
        <w:tc>
          <w:tcPr>
            <w:tcW w:w="2835" w:type="dxa"/>
            <w:vAlign w:val="center"/>
          </w:tcPr>
          <w:p w:rsidR="00002A5A" w:rsidRDefault="00002A5A">
            <w:pPr>
              <w:adjustRightInd w:val="0"/>
              <w:snapToGrid w:val="0"/>
              <w:jc w:val="center"/>
              <w:rPr>
                <w:kern w:val="0"/>
                <w:sz w:val="18"/>
                <w:szCs w:val="21"/>
              </w:rPr>
            </w:pPr>
            <w:r>
              <w:rPr>
                <w:kern w:val="0"/>
                <w:sz w:val="18"/>
              </w:rPr>
              <w:t>课程负责人、主讲教师</w:t>
            </w:r>
          </w:p>
        </w:tc>
      </w:tr>
      <w:tr w:rsidR="00002A5A">
        <w:trPr>
          <w:trHeight w:val="431"/>
          <w:jc w:val="center"/>
        </w:trPr>
        <w:tc>
          <w:tcPr>
            <w:tcW w:w="2735" w:type="dxa"/>
            <w:vAlign w:val="center"/>
          </w:tcPr>
          <w:p w:rsidR="00002A5A" w:rsidRDefault="00002A5A">
            <w:pPr>
              <w:snapToGrid w:val="0"/>
              <w:jc w:val="center"/>
              <w:rPr>
                <w:kern w:val="0"/>
                <w:sz w:val="18"/>
                <w:szCs w:val="21"/>
              </w:rPr>
            </w:pPr>
            <w:r>
              <w:rPr>
                <w:rFonts w:hint="eastAsia"/>
                <w:kern w:val="0"/>
                <w:sz w:val="18"/>
              </w:rPr>
              <w:t>邵</w:t>
            </w:r>
            <w:r>
              <w:rPr>
                <w:kern w:val="0"/>
                <w:sz w:val="18"/>
              </w:rPr>
              <w:t>湘怡</w:t>
            </w:r>
          </w:p>
        </w:tc>
        <w:tc>
          <w:tcPr>
            <w:tcW w:w="2835" w:type="dxa"/>
            <w:vAlign w:val="center"/>
          </w:tcPr>
          <w:p w:rsidR="00002A5A" w:rsidRDefault="00002A5A">
            <w:pPr>
              <w:adjustRightInd w:val="0"/>
              <w:snapToGrid w:val="0"/>
              <w:jc w:val="center"/>
              <w:rPr>
                <w:kern w:val="0"/>
                <w:sz w:val="18"/>
                <w:szCs w:val="21"/>
              </w:rPr>
            </w:pPr>
            <w:r>
              <w:rPr>
                <w:rFonts w:hint="eastAsia"/>
                <w:kern w:val="0"/>
                <w:sz w:val="18"/>
              </w:rPr>
              <w:t>副教授</w:t>
            </w:r>
          </w:p>
        </w:tc>
        <w:tc>
          <w:tcPr>
            <w:tcW w:w="2835" w:type="dxa"/>
            <w:vAlign w:val="center"/>
          </w:tcPr>
          <w:p w:rsidR="00002A5A" w:rsidRDefault="00002A5A">
            <w:pPr>
              <w:adjustRightInd w:val="0"/>
              <w:snapToGrid w:val="0"/>
              <w:jc w:val="center"/>
              <w:rPr>
                <w:kern w:val="0"/>
                <w:sz w:val="18"/>
                <w:szCs w:val="21"/>
              </w:rPr>
            </w:pPr>
            <w:r>
              <w:rPr>
                <w:kern w:val="0"/>
                <w:sz w:val="18"/>
              </w:rPr>
              <w:t>主讲教师</w:t>
            </w:r>
          </w:p>
        </w:tc>
      </w:tr>
      <w:tr w:rsidR="00002A5A">
        <w:trPr>
          <w:trHeight w:val="415"/>
          <w:jc w:val="center"/>
        </w:trPr>
        <w:tc>
          <w:tcPr>
            <w:tcW w:w="2735" w:type="dxa"/>
            <w:vAlign w:val="center"/>
          </w:tcPr>
          <w:p w:rsidR="00002A5A" w:rsidRDefault="00002A5A">
            <w:pPr>
              <w:snapToGrid w:val="0"/>
              <w:jc w:val="center"/>
              <w:rPr>
                <w:kern w:val="0"/>
                <w:sz w:val="18"/>
                <w:szCs w:val="21"/>
              </w:rPr>
            </w:pPr>
            <w:r>
              <w:rPr>
                <w:rFonts w:hint="eastAsia"/>
                <w:kern w:val="0"/>
                <w:sz w:val="18"/>
                <w:szCs w:val="21"/>
              </w:rPr>
              <w:t>杨</w:t>
            </w:r>
            <w:r>
              <w:rPr>
                <w:kern w:val="0"/>
                <w:sz w:val="18"/>
                <w:szCs w:val="21"/>
              </w:rPr>
              <w:t>智</w:t>
            </w:r>
          </w:p>
        </w:tc>
        <w:tc>
          <w:tcPr>
            <w:tcW w:w="2835" w:type="dxa"/>
            <w:vAlign w:val="center"/>
          </w:tcPr>
          <w:p w:rsidR="00002A5A" w:rsidRDefault="00002A5A">
            <w:pPr>
              <w:adjustRightInd w:val="0"/>
              <w:snapToGrid w:val="0"/>
              <w:jc w:val="center"/>
              <w:rPr>
                <w:kern w:val="0"/>
                <w:sz w:val="18"/>
                <w:szCs w:val="21"/>
              </w:rPr>
            </w:pPr>
            <w:r>
              <w:rPr>
                <w:kern w:val="0"/>
                <w:sz w:val="18"/>
              </w:rPr>
              <w:t>讲师</w:t>
            </w:r>
          </w:p>
        </w:tc>
        <w:tc>
          <w:tcPr>
            <w:tcW w:w="2835" w:type="dxa"/>
            <w:vAlign w:val="center"/>
          </w:tcPr>
          <w:p w:rsidR="00002A5A" w:rsidRDefault="00002A5A">
            <w:pPr>
              <w:adjustRightInd w:val="0"/>
              <w:snapToGrid w:val="0"/>
              <w:jc w:val="center"/>
              <w:rPr>
                <w:kern w:val="0"/>
                <w:sz w:val="18"/>
                <w:szCs w:val="21"/>
              </w:rPr>
            </w:pPr>
            <w:r>
              <w:rPr>
                <w:kern w:val="0"/>
                <w:sz w:val="18"/>
              </w:rPr>
              <w:t>主讲教师</w:t>
            </w:r>
          </w:p>
        </w:tc>
      </w:tr>
    </w:tbl>
    <w:p w:rsidR="00002A5A" w:rsidRDefault="00002A5A" w:rsidP="007550E4">
      <w:pPr>
        <w:spacing w:line="360" w:lineRule="exact"/>
        <w:ind w:leftChars="1600" w:left="3360" w:rightChars="200" w:right="420"/>
        <w:jc w:val="left"/>
      </w:pPr>
    </w:p>
    <w:p w:rsidR="00002A5A" w:rsidRDefault="00002A5A" w:rsidP="007550E4">
      <w:pPr>
        <w:spacing w:line="360" w:lineRule="exact"/>
        <w:ind w:leftChars="1600" w:left="3360" w:rightChars="200" w:right="420"/>
        <w:jc w:val="left"/>
      </w:pPr>
      <w:r>
        <w:t>执笔人：</w:t>
      </w:r>
      <w:r>
        <w:rPr>
          <w:rFonts w:hint="eastAsia"/>
        </w:rPr>
        <w:t>张月星</w:t>
      </w:r>
    </w:p>
    <w:p w:rsidR="00002A5A" w:rsidRDefault="00002A5A" w:rsidP="007550E4">
      <w:pPr>
        <w:spacing w:line="360" w:lineRule="exact"/>
        <w:ind w:leftChars="1600" w:left="3360" w:rightChars="200" w:right="420"/>
        <w:jc w:val="left"/>
      </w:pPr>
      <w:r>
        <w:t>系（室）审核机构：</w:t>
      </w:r>
      <w:r>
        <w:rPr>
          <w:rFonts w:hint="eastAsia"/>
        </w:rPr>
        <w:t>通信</w:t>
      </w:r>
      <w:r>
        <w:t xml:space="preserve">工程教学大纲审核小组 </w:t>
      </w:r>
    </w:p>
    <w:p w:rsidR="00002A5A" w:rsidRDefault="00002A5A" w:rsidP="007550E4">
      <w:pPr>
        <w:spacing w:line="360" w:lineRule="exact"/>
        <w:ind w:leftChars="1600" w:left="3360" w:rightChars="200" w:right="420"/>
        <w:jc w:val="left"/>
      </w:pPr>
      <w:r>
        <w:t>组长：</w:t>
      </w:r>
      <w:r>
        <w:rPr>
          <w:rFonts w:hint="eastAsia"/>
        </w:rPr>
        <w:t>邵湘怡</w:t>
      </w:r>
    </w:p>
    <w:p w:rsidR="00002A5A" w:rsidRDefault="00002A5A" w:rsidP="007550E4">
      <w:pPr>
        <w:spacing w:line="360" w:lineRule="exact"/>
        <w:ind w:leftChars="1600" w:left="3360" w:rightChars="200" w:right="420"/>
        <w:jc w:val="left"/>
      </w:pPr>
      <w:r>
        <w:t xml:space="preserve">审核执行人（签字） </w:t>
      </w:r>
      <w:r>
        <w:rPr>
          <w:rFonts w:hint="eastAsia"/>
        </w:rPr>
        <w:t>黄建春</w:t>
      </w:r>
      <w:r>
        <w:t xml:space="preserve"> 2022年11月15日</w:t>
      </w:r>
    </w:p>
    <w:p w:rsidR="00002A5A" w:rsidRDefault="00002A5A" w:rsidP="007550E4">
      <w:pPr>
        <w:spacing w:line="360" w:lineRule="exact"/>
        <w:ind w:leftChars="1600" w:left="3360" w:rightChars="200" w:right="420"/>
        <w:jc w:val="left"/>
      </w:pPr>
      <w:r>
        <w:t xml:space="preserve">教学院审核机构：计电学院教学大纲审核小组 </w:t>
      </w:r>
    </w:p>
    <w:p w:rsidR="00002A5A" w:rsidRDefault="00002A5A" w:rsidP="007550E4">
      <w:pPr>
        <w:spacing w:line="360" w:lineRule="exact"/>
        <w:ind w:leftChars="1600" w:left="3360" w:rightChars="200" w:right="420"/>
        <w:jc w:val="left"/>
      </w:pPr>
      <w:r>
        <w:t>组长：</w:t>
      </w:r>
      <w:r>
        <w:rPr>
          <w:rFonts w:hint="eastAsia"/>
        </w:rPr>
        <w:t>李建英</w:t>
      </w:r>
    </w:p>
    <w:p w:rsidR="00002A5A" w:rsidRDefault="00002A5A" w:rsidP="00DD65EC">
      <w:pPr>
        <w:spacing w:line="360" w:lineRule="exact"/>
        <w:ind w:leftChars="1600" w:left="3360" w:rightChars="200" w:right="420"/>
        <w:jc w:val="left"/>
        <w:rPr>
          <w:bCs/>
          <w:color w:val="0000FF"/>
          <w:sz w:val="24"/>
        </w:rPr>
      </w:pPr>
      <w:r>
        <w:t xml:space="preserve">审核执行人（签字）: </w:t>
      </w:r>
      <w:r>
        <w:rPr>
          <w:rFonts w:hint="eastAsia"/>
        </w:rPr>
        <w:t>方霞</w:t>
      </w:r>
      <w:r>
        <w:t xml:space="preserve"> 2022年12月30日</w:t>
      </w:r>
    </w:p>
    <w:p w:rsidR="00002A5A" w:rsidRPr="00DD65EC" w:rsidRDefault="00002A5A" w:rsidP="00DD65EC">
      <w:pPr>
        <w:widowControl/>
        <w:jc w:val="left"/>
        <w:rPr>
          <w:bCs/>
          <w:color w:val="0000FF"/>
          <w:sz w:val="24"/>
        </w:rPr>
      </w:pPr>
      <w:r>
        <w:rPr>
          <w:bCs/>
          <w:color w:val="0000FF"/>
          <w:sz w:val="24"/>
        </w:rPr>
        <w:br w:type="page"/>
      </w:r>
    </w:p>
    <w:p w:rsidR="00002A5A" w:rsidRDefault="00002A5A" w:rsidP="00430B33">
      <w:pPr>
        <w:sectPr w:rsidR="00002A5A" w:rsidSect="00430B33">
          <w:type w:val="continuous"/>
          <w:pgSz w:w="11906" w:h="16838"/>
          <w:pgMar w:top="1440" w:right="1800" w:bottom="1440" w:left="1800" w:header="851" w:footer="992" w:gutter="0"/>
          <w:cols w:space="425"/>
          <w:docGrid w:type="lines" w:linePitch="312"/>
        </w:sectPr>
      </w:pPr>
    </w:p>
    <w:p w:rsidR="00CF30FE" w:rsidRDefault="00CF30FE"/>
    <w:sectPr w:rsidR="00CF30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5A"/>
    <w:rsid w:val="00002A5A"/>
    <w:rsid w:val="00CF3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002A5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002A5A"/>
    <w:rPr>
      <w:b/>
      <w:bCs/>
      <w:kern w:val="44"/>
      <w:sz w:val="44"/>
      <w:szCs w:val="44"/>
    </w:rPr>
  </w:style>
  <w:style w:type="character" w:customStyle="1" w:styleId="11">
    <w:name w:val="标题 1 字符1"/>
    <w:basedOn w:val="a0"/>
    <w:link w:val="1"/>
    <w:qFormat/>
    <w:rsid w:val="00002A5A"/>
    <w:rPr>
      <w:rFonts w:ascii="Times New Roman" w:eastAsia="宋体" w:hAnsi="Times New Roman" w:cs="Times New Roman"/>
      <w:b/>
      <w:bCs/>
      <w:kern w:val="44"/>
      <w:sz w:val="44"/>
      <w:szCs w:val="44"/>
    </w:rPr>
  </w:style>
  <w:style w:type="paragraph" w:customStyle="1" w:styleId="12">
    <w:name w:val="表格1"/>
    <w:basedOn w:val="a"/>
    <w:next w:val="a"/>
    <w:qFormat/>
    <w:rsid w:val="00002A5A"/>
    <w:pPr>
      <w:jc w:val="center"/>
    </w:pPr>
    <w:rPr>
      <w:rFonts w:ascii="Calibri" w:eastAsia="宋体" w:hAnsi="Calibri" w:cs="Times New Roman"/>
      <w:szCs w:val="24"/>
    </w:rPr>
  </w:style>
  <w:style w:type="paragraph" w:customStyle="1" w:styleId="13">
    <w:name w:val="普通(网站)1"/>
    <w:basedOn w:val="a"/>
    <w:qFormat/>
    <w:rsid w:val="00002A5A"/>
    <w:pPr>
      <w:widowControl/>
      <w:spacing w:before="280" w:after="280"/>
      <w:jc w:val="left"/>
    </w:pPr>
    <w:rPr>
      <w:rFonts w:ascii="宋体" w:eastAsia="宋体" w:hAnsi="宋体" w:cs="宋体"/>
      <w:sz w:val="24"/>
      <w:szCs w:val="24"/>
    </w:rPr>
  </w:style>
  <w:style w:type="paragraph" w:styleId="a3">
    <w:name w:val="No Spacing"/>
    <w:uiPriority w:val="99"/>
    <w:qFormat/>
    <w:rsid w:val="00002A5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