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5088" w:rsidRDefault="00D85088">
      <w:pPr>
        <w:pStyle w:val="1"/>
        <w:pageBreakBefore/>
        <w:spacing w:line="240" w:lineRule="auto"/>
        <w:jc w:val="center"/>
        <w:rPr>
          <w:rFonts w:eastAsia="黑体"/>
          <w:color w:val="000000" w:themeColor="text1"/>
          <w:kern w:val="0"/>
          <w:sz w:val="36"/>
        </w:rPr>
      </w:pPr>
      <w:r>
        <w:rPr>
          <w:rFonts w:eastAsia="黑体"/>
          <w:color w:val="000000" w:themeColor="text1"/>
          <w:kern w:val="0"/>
          <w:sz w:val="36"/>
        </w:rPr>
        <w:t>《可视化程序设计》教学大纲</w:t>
      </w:r>
    </w:p>
    <w:p w:rsidR="00D85088" w:rsidRDefault="00D85088">
      <w:pPr>
        <w:spacing w:afterLines="50" w:after="156" w:line="360" w:lineRule="exact"/>
        <w:rPr>
          <w:rFonts w:ascii="宋体" w:hAnsi="宋体"/>
          <w:b/>
          <w:color w:val="000000"/>
        </w:rPr>
      </w:pPr>
      <w:r>
        <w:rPr>
          <w:rFonts w:ascii="宋体" w:hAnsi="宋体" w:hint="eastAsia"/>
          <w:b/>
          <w:color w:val="000000"/>
          <w:sz w:val="24"/>
        </w:rPr>
        <w:t>一、课程概述</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D85088">
        <w:trPr>
          <w:trHeight w:val="478"/>
          <w:jc w:val="center"/>
        </w:trPr>
        <w:tc>
          <w:tcPr>
            <w:tcW w:w="1267" w:type="dxa"/>
            <w:vAlign w:val="center"/>
          </w:tcPr>
          <w:p w:rsidR="00D85088" w:rsidRDefault="00D85088">
            <w:pPr>
              <w:snapToGrid w:val="0"/>
              <w:jc w:val="center"/>
              <w:rPr>
                <w:rFonts w:eastAsia="微软雅黑"/>
                <w:b/>
                <w:szCs w:val="21"/>
              </w:rPr>
            </w:pPr>
            <w:r>
              <w:rPr>
                <w:rFonts w:eastAsia="微软雅黑"/>
                <w:b/>
                <w:szCs w:val="21"/>
              </w:rPr>
              <w:t>课程名称</w:t>
            </w:r>
          </w:p>
        </w:tc>
        <w:tc>
          <w:tcPr>
            <w:tcW w:w="2899" w:type="dxa"/>
            <w:vAlign w:val="center"/>
          </w:tcPr>
          <w:p w:rsidR="00D85088" w:rsidRDefault="00D85088">
            <w:pPr>
              <w:widowControl/>
              <w:snapToGrid w:val="0"/>
              <w:jc w:val="center"/>
              <w:rPr>
                <w:kern w:val="0"/>
                <w:szCs w:val="21"/>
              </w:rPr>
            </w:pPr>
            <w:r>
              <w:rPr>
                <w:rFonts w:ascii="宋体" w:hAnsi="宋体" w:hint="eastAsia"/>
                <w:color w:val="000000"/>
              </w:rPr>
              <w:t>可视化程序设计</w:t>
            </w:r>
          </w:p>
        </w:tc>
        <w:tc>
          <w:tcPr>
            <w:tcW w:w="1235" w:type="dxa"/>
            <w:vAlign w:val="center"/>
          </w:tcPr>
          <w:p w:rsidR="00D85088" w:rsidRDefault="00D85088">
            <w:pPr>
              <w:snapToGrid w:val="0"/>
              <w:jc w:val="center"/>
              <w:rPr>
                <w:rFonts w:eastAsia="微软雅黑"/>
                <w:b/>
                <w:szCs w:val="21"/>
              </w:rPr>
            </w:pPr>
            <w:r>
              <w:rPr>
                <w:rFonts w:eastAsia="微软雅黑"/>
                <w:b/>
                <w:szCs w:val="21"/>
              </w:rPr>
              <w:t>英文名称</w:t>
            </w:r>
          </w:p>
        </w:tc>
        <w:tc>
          <w:tcPr>
            <w:tcW w:w="3085" w:type="dxa"/>
            <w:vAlign w:val="center"/>
          </w:tcPr>
          <w:p w:rsidR="00D85088" w:rsidRDefault="00D85088">
            <w:pPr>
              <w:widowControl/>
              <w:snapToGrid w:val="0"/>
              <w:jc w:val="center"/>
              <w:rPr>
                <w:kern w:val="0"/>
                <w:szCs w:val="21"/>
              </w:rPr>
            </w:pPr>
            <w:r>
              <w:rPr>
                <w:color w:val="000000"/>
              </w:rPr>
              <w:t>V</w:t>
            </w:r>
            <w:r>
              <w:rPr>
                <w:rFonts w:hint="eastAsia"/>
                <w:color w:val="000000"/>
              </w:rPr>
              <w:t>isual</w:t>
            </w:r>
            <w:r>
              <w:rPr>
                <w:color w:val="000000"/>
              </w:rPr>
              <w:t xml:space="preserve"> Programming</w:t>
            </w:r>
          </w:p>
        </w:tc>
      </w:tr>
      <w:tr w:rsidR="00D85088">
        <w:trPr>
          <w:trHeight w:val="511"/>
          <w:jc w:val="center"/>
        </w:trPr>
        <w:tc>
          <w:tcPr>
            <w:tcW w:w="1267" w:type="dxa"/>
            <w:vAlign w:val="center"/>
          </w:tcPr>
          <w:p w:rsidR="00D85088" w:rsidRDefault="00D85088">
            <w:pPr>
              <w:snapToGrid w:val="0"/>
              <w:jc w:val="center"/>
              <w:rPr>
                <w:rFonts w:eastAsia="微软雅黑"/>
                <w:b/>
                <w:szCs w:val="21"/>
              </w:rPr>
            </w:pPr>
            <w:r>
              <w:rPr>
                <w:rFonts w:eastAsia="微软雅黑"/>
                <w:b/>
                <w:szCs w:val="21"/>
              </w:rPr>
              <w:t>课程性质</w:t>
            </w:r>
          </w:p>
        </w:tc>
        <w:tc>
          <w:tcPr>
            <w:tcW w:w="2899" w:type="dxa"/>
            <w:vAlign w:val="center"/>
          </w:tcPr>
          <w:p w:rsidR="00D85088" w:rsidRDefault="00D85088">
            <w:pPr>
              <w:widowControl/>
              <w:snapToGrid w:val="0"/>
              <w:jc w:val="center"/>
              <w:rPr>
                <w:kern w:val="0"/>
                <w:szCs w:val="21"/>
              </w:rPr>
            </w:pPr>
            <w:r>
              <w:rPr>
                <w:rFonts w:ascii="宋体" w:hAnsi="宋体" w:hint="eastAsia"/>
                <w:szCs w:val="21"/>
              </w:rPr>
              <w:t>专业选修课</w:t>
            </w:r>
          </w:p>
        </w:tc>
        <w:tc>
          <w:tcPr>
            <w:tcW w:w="1235" w:type="dxa"/>
            <w:vAlign w:val="center"/>
          </w:tcPr>
          <w:p w:rsidR="00D85088" w:rsidRDefault="00D85088">
            <w:pPr>
              <w:snapToGrid w:val="0"/>
              <w:jc w:val="center"/>
              <w:rPr>
                <w:rFonts w:eastAsia="微软雅黑"/>
                <w:b/>
                <w:szCs w:val="21"/>
              </w:rPr>
            </w:pPr>
            <w:r>
              <w:rPr>
                <w:rFonts w:eastAsia="微软雅黑"/>
                <w:b/>
                <w:szCs w:val="21"/>
              </w:rPr>
              <w:t>课程代码</w:t>
            </w:r>
          </w:p>
        </w:tc>
        <w:tc>
          <w:tcPr>
            <w:tcW w:w="3085" w:type="dxa"/>
            <w:vAlign w:val="center"/>
          </w:tcPr>
          <w:p w:rsidR="00D85088" w:rsidRDefault="00D85088">
            <w:pPr>
              <w:widowControl/>
              <w:snapToGrid w:val="0"/>
              <w:jc w:val="center"/>
              <w:rPr>
                <w:kern w:val="0"/>
                <w:szCs w:val="21"/>
              </w:rPr>
            </w:pPr>
            <w:r>
              <w:rPr>
                <w:rFonts w:hint="eastAsia"/>
                <w:kern w:val="0"/>
                <w:szCs w:val="21"/>
              </w:rPr>
              <w:t>22122026</w:t>
            </w:r>
          </w:p>
        </w:tc>
      </w:tr>
      <w:tr w:rsidR="00D85088">
        <w:trPr>
          <w:trHeight w:val="511"/>
          <w:jc w:val="center"/>
        </w:trPr>
        <w:tc>
          <w:tcPr>
            <w:tcW w:w="1267" w:type="dxa"/>
            <w:vAlign w:val="center"/>
          </w:tcPr>
          <w:p w:rsidR="00D85088" w:rsidRDefault="00D85088">
            <w:pPr>
              <w:snapToGrid w:val="0"/>
              <w:jc w:val="center"/>
              <w:rPr>
                <w:rFonts w:eastAsia="微软雅黑"/>
                <w:b/>
                <w:szCs w:val="21"/>
              </w:rPr>
            </w:pPr>
            <w:r>
              <w:rPr>
                <w:rFonts w:eastAsia="微软雅黑"/>
                <w:b/>
                <w:szCs w:val="21"/>
              </w:rPr>
              <w:t>总学时</w:t>
            </w:r>
          </w:p>
        </w:tc>
        <w:tc>
          <w:tcPr>
            <w:tcW w:w="2899" w:type="dxa"/>
            <w:vAlign w:val="center"/>
          </w:tcPr>
          <w:p w:rsidR="00D85088" w:rsidRDefault="00D85088">
            <w:pPr>
              <w:widowControl/>
              <w:snapToGrid w:val="0"/>
              <w:jc w:val="center"/>
              <w:rPr>
                <w:kern w:val="0"/>
                <w:szCs w:val="21"/>
              </w:rPr>
            </w:pPr>
            <w:r>
              <w:rPr>
                <w:rFonts w:hint="eastAsia"/>
                <w:kern w:val="0"/>
                <w:szCs w:val="21"/>
              </w:rPr>
              <w:t>42</w:t>
            </w:r>
            <w:r>
              <w:rPr>
                <w:kern w:val="0"/>
                <w:szCs w:val="21"/>
              </w:rPr>
              <w:t>学时</w:t>
            </w:r>
          </w:p>
          <w:p w:rsidR="00D85088" w:rsidRDefault="00D85088">
            <w:pPr>
              <w:widowControl/>
              <w:snapToGrid w:val="0"/>
              <w:jc w:val="center"/>
              <w:rPr>
                <w:kern w:val="0"/>
                <w:szCs w:val="21"/>
              </w:rPr>
            </w:pPr>
            <w:r>
              <w:rPr>
                <w:kern w:val="0"/>
                <w:szCs w:val="21"/>
              </w:rPr>
              <w:t>理论</w:t>
            </w:r>
            <w:r>
              <w:rPr>
                <w:rFonts w:hint="eastAsia"/>
                <w:kern w:val="0"/>
                <w:szCs w:val="21"/>
              </w:rPr>
              <w:t>32</w:t>
            </w:r>
            <w:r>
              <w:rPr>
                <w:kern w:val="0"/>
                <w:szCs w:val="21"/>
              </w:rPr>
              <w:t>学时+</w:t>
            </w:r>
            <w:r>
              <w:rPr>
                <w:rFonts w:hint="eastAsia"/>
                <w:kern w:val="0"/>
                <w:szCs w:val="21"/>
              </w:rPr>
              <w:t>实验10</w:t>
            </w:r>
            <w:r>
              <w:rPr>
                <w:kern w:val="0"/>
                <w:szCs w:val="21"/>
              </w:rPr>
              <w:t>学时</w:t>
            </w:r>
          </w:p>
        </w:tc>
        <w:tc>
          <w:tcPr>
            <w:tcW w:w="1235" w:type="dxa"/>
            <w:vAlign w:val="center"/>
          </w:tcPr>
          <w:p w:rsidR="00D85088" w:rsidRDefault="00D85088">
            <w:pPr>
              <w:snapToGrid w:val="0"/>
              <w:jc w:val="center"/>
              <w:rPr>
                <w:rFonts w:eastAsia="微软雅黑"/>
                <w:b/>
                <w:szCs w:val="21"/>
              </w:rPr>
            </w:pPr>
            <w:r>
              <w:rPr>
                <w:rFonts w:eastAsia="微软雅黑"/>
                <w:b/>
                <w:szCs w:val="21"/>
              </w:rPr>
              <w:t>学分</w:t>
            </w:r>
          </w:p>
        </w:tc>
        <w:tc>
          <w:tcPr>
            <w:tcW w:w="3085" w:type="dxa"/>
            <w:vAlign w:val="center"/>
          </w:tcPr>
          <w:p w:rsidR="00D85088" w:rsidRDefault="00D85088">
            <w:pPr>
              <w:widowControl/>
              <w:snapToGrid w:val="0"/>
              <w:jc w:val="center"/>
              <w:rPr>
                <w:kern w:val="0"/>
                <w:szCs w:val="21"/>
              </w:rPr>
            </w:pPr>
            <w:r>
              <w:rPr>
                <w:rFonts w:hint="eastAsia"/>
                <w:kern w:val="0"/>
                <w:szCs w:val="21"/>
              </w:rPr>
              <w:t>2</w:t>
            </w:r>
            <w:r>
              <w:rPr>
                <w:kern w:val="0"/>
                <w:szCs w:val="21"/>
              </w:rPr>
              <w:t>.0</w:t>
            </w:r>
          </w:p>
        </w:tc>
      </w:tr>
      <w:tr w:rsidR="00D85088">
        <w:trPr>
          <w:trHeight w:val="472"/>
          <w:jc w:val="center"/>
        </w:trPr>
        <w:tc>
          <w:tcPr>
            <w:tcW w:w="1267" w:type="dxa"/>
            <w:vAlign w:val="center"/>
          </w:tcPr>
          <w:p w:rsidR="00D85088" w:rsidRDefault="00D85088">
            <w:pPr>
              <w:snapToGrid w:val="0"/>
              <w:jc w:val="center"/>
              <w:rPr>
                <w:rFonts w:eastAsia="微软雅黑"/>
                <w:b/>
                <w:szCs w:val="21"/>
              </w:rPr>
            </w:pPr>
            <w:r>
              <w:rPr>
                <w:rFonts w:eastAsia="微软雅黑"/>
                <w:b/>
                <w:szCs w:val="21"/>
              </w:rPr>
              <w:t>开课学期</w:t>
            </w:r>
          </w:p>
        </w:tc>
        <w:tc>
          <w:tcPr>
            <w:tcW w:w="2899" w:type="dxa"/>
            <w:vAlign w:val="center"/>
          </w:tcPr>
          <w:p w:rsidR="00D85088" w:rsidRDefault="00D85088">
            <w:pPr>
              <w:widowControl/>
              <w:snapToGrid w:val="0"/>
              <w:jc w:val="center"/>
              <w:rPr>
                <w:kern w:val="0"/>
                <w:szCs w:val="21"/>
              </w:rPr>
            </w:pPr>
            <w:r>
              <w:rPr>
                <w:kern w:val="0"/>
                <w:szCs w:val="21"/>
              </w:rPr>
              <w:t>第</w:t>
            </w:r>
            <w:r>
              <w:rPr>
                <w:rFonts w:hint="eastAsia"/>
                <w:kern w:val="0"/>
                <w:szCs w:val="21"/>
              </w:rPr>
              <w:t>五</w:t>
            </w:r>
            <w:r>
              <w:rPr>
                <w:kern w:val="0"/>
                <w:szCs w:val="21"/>
              </w:rPr>
              <w:t>学期</w:t>
            </w:r>
          </w:p>
        </w:tc>
        <w:tc>
          <w:tcPr>
            <w:tcW w:w="1235" w:type="dxa"/>
            <w:vAlign w:val="center"/>
          </w:tcPr>
          <w:p w:rsidR="00D85088" w:rsidRDefault="00D85088">
            <w:pPr>
              <w:snapToGrid w:val="0"/>
              <w:jc w:val="center"/>
              <w:rPr>
                <w:rFonts w:eastAsia="微软雅黑"/>
                <w:b/>
                <w:szCs w:val="21"/>
              </w:rPr>
            </w:pPr>
            <w:r>
              <w:rPr>
                <w:rFonts w:eastAsia="微软雅黑"/>
                <w:b/>
                <w:szCs w:val="21"/>
              </w:rPr>
              <w:t>先修课程</w:t>
            </w:r>
          </w:p>
        </w:tc>
        <w:tc>
          <w:tcPr>
            <w:tcW w:w="3085" w:type="dxa"/>
            <w:vAlign w:val="center"/>
          </w:tcPr>
          <w:p w:rsidR="00D85088" w:rsidRDefault="00D85088">
            <w:pPr>
              <w:widowControl/>
              <w:snapToGrid w:val="0"/>
              <w:jc w:val="center"/>
              <w:rPr>
                <w:kern w:val="0"/>
                <w:szCs w:val="21"/>
              </w:rPr>
            </w:pPr>
            <w:r>
              <w:rPr>
                <w:rFonts w:ascii="宋体" w:hAnsi="宋体" w:hint="eastAsia"/>
                <w:bCs/>
                <w:color w:val="000000"/>
              </w:rPr>
              <w:t>计算机基础</w:t>
            </w:r>
            <w:r>
              <w:rPr>
                <w:rFonts w:ascii="宋体" w:hAnsi="宋体" w:hint="eastAsia"/>
                <w:bCs/>
                <w:color w:val="000000"/>
              </w:rPr>
              <w:t>A</w:t>
            </w:r>
            <w:r>
              <w:rPr>
                <w:rFonts w:ascii="宋体" w:hAnsi="宋体" w:hint="eastAsia"/>
                <w:bCs/>
                <w:color w:val="000000"/>
              </w:rPr>
              <w:t>、</w:t>
            </w:r>
            <w:r>
              <w:rPr>
                <w:rFonts w:ascii="宋体" w:hAnsi="宋体" w:hint="eastAsia"/>
                <w:bCs/>
                <w:color w:val="000000"/>
              </w:rPr>
              <w:t>C++</w:t>
            </w:r>
            <w:r>
              <w:rPr>
                <w:rFonts w:ascii="宋体" w:hAnsi="宋体" w:hint="eastAsia"/>
                <w:bCs/>
                <w:color w:val="000000"/>
              </w:rPr>
              <w:t>程序设计基础</w:t>
            </w:r>
          </w:p>
        </w:tc>
      </w:tr>
      <w:tr w:rsidR="00D85088">
        <w:trPr>
          <w:trHeight w:val="507"/>
          <w:jc w:val="center"/>
        </w:trPr>
        <w:tc>
          <w:tcPr>
            <w:tcW w:w="1267" w:type="dxa"/>
            <w:vAlign w:val="center"/>
          </w:tcPr>
          <w:p w:rsidR="00D85088" w:rsidRDefault="00D85088">
            <w:pPr>
              <w:snapToGrid w:val="0"/>
              <w:jc w:val="center"/>
              <w:rPr>
                <w:rFonts w:eastAsia="微软雅黑"/>
                <w:b/>
                <w:szCs w:val="21"/>
              </w:rPr>
            </w:pPr>
            <w:r>
              <w:rPr>
                <w:rFonts w:eastAsia="微软雅黑"/>
                <w:b/>
                <w:szCs w:val="21"/>
              </w:rPr>
              <w:t>适</w:t>
            </w:r>
            <w:r>
              <w:rPr>
                <w:rFonts w:eastAsia="微软雅黑" w:hint="eastAsia"/>
                <w:b/>
                <w:szCs w:val="21"/>
              </w:rPr>
              <w:t>用</w:t>
            </w:r>
            <w:r>
              <w:rPr>
                <w:rFonts w:eastAsia="微软雅黑"/>
                <w:b/>
                <w:szCs w:val="21"/>
              </w:rPr>
              <w:t>专业</w:t>
            </w:r>
          </w:p>
        </w:tc>
        <w:tc>
          <w:tcPr>
            <w:tcW w:w="2899" w:type="dxa"/>
            <w:vAlign w:val="center"/>
          </w:tcPr>
          <w:p w:rsidR="00D85088" w:rsidRDefault="00D85088">
            <w:pPr>
              <w:widowControl/>
              <w:snapToGrid w:val="0"/>
              <w:jc w:val="center"/>
              <w:rPr>
                <w:kern w:val="0"/>
                <w:szCs w:val="21"/>
              </w:rPr>
            </w:pPr>
            <w:r>
              <w:rPr>
                <w:rFonts w:hint="eastAsia"/>
                <w:kern w:val="0"/>
                <w:szCs w:val="21"/>
              </w:rPr>
              <w:t>通信工程</w:t>
            </w:r>
          </w:p>
        </w:tc>
        <w:tc>
          <w:tcPr>
            <w:tcW w:w="1235" w:type="dxa"/>
            <w:vAlign w:val="center"/>
          </w:tcPr>
          <w:p w:rsidR="00D85088" w:rsidRDefault="00D85088">
            <w:pPr>
              <w:snapToGrid w:val="0"/>
              <w:jc w:val="center"/>
              <w:rPr>
                <w:rFonts w:eastAsia="微软雅黑"/>
                <w:b/>
                <w:szCs w:val="21"/>
              </w:rPr>
            </w:pPr>
            <w:r>
              <w:rPr>
                <w:rFonts w:eastAsia="微软雅黑"/>
                <w:b/>
                <w:szCs w:val="21"/>
              </w:rPr>
              <w:t>开课单位</w:t>
            </w:r>
          </w:p>
        </w:tc>
        <w:tc>
          <w:tcPr>
            <w:tcW w:w="3085" w:type="dxa"/>
            <w:vAlign w:val="center"/>
          </w:tcPr>
          <w:p w:rsidR="00D85088" w:rsidRDefault="00D85088">
            <w:pPr>
              <w:widowControl/>
              <w:snapToGrid w:val="0"/>
              <w:jc w:val="center"/>
              <w:rPr>
                <w:kern w:val="0"/>
                <w:szCs w:val="21"/>
              </w:rPr>
            </w:pPr>
            <w:r>
              <w:rPr>
                <w:rFonts w:ascii="宋体" w:hAnsi="宋体" w:hint="eastAsia"/>
                <w:bCs/>
                <w:color w:val="000000"/>
              </w:rPr>
              <w:t>计算机与电气工程学院</w:t>
            </w:r>
          </w:p>
        </w:tc>
      </w:tr>
    </w:tbl>
    <w:p w:rsidR="00D85088" w:rsidRDefault="00D85088">
      <w:pPr>
        <w:spacing w:beforeLines="50" w:before="156" w:afterLines="50" w:after="156" w:line="360" w:lineRule="exact"/>
        <w:rPr>
          <w:rFonts w:ascii="宋体" w:hAnsi="宋体"/>
          <w:b/>
          <w:color w:val="000000"/>
          <w:sz w:val="24"/>
        </w:rPr>
      </w:pPr>
      <w:r>
        <w:rPr>
          <w:rFonts w:ascii="宋体" w:hAnsi="宋体" w:hint="eastAsia"/>
          <w:b/>
          <w:color w:val="000000"/>
          <w:sz w:val="24"/>
        </w:rPr>
        <w:t>二、课程简介</w:t>
      </w:r>
    </w:p>
    <w:p w:rsidR="00D85088" w:rsidRDefault="00D85088">
      <w:pPr>
        <w:spacing w:line="360" w:lineRule="exact"/>
        <w:ind w:firstLine="420"/>
        <w:rPr>
          <w:rFonts w:ascii="宋体" w:hAnsi="宋体"/>
          <w:szCs w:val="21"/>
        </w:rPr>
      </w:pPr>
      <w:r>
        <w:rPr>
          <w:rFonts w:ascii="宋体" w:hAnsi="宋体" w:hint="eastAsia"/>
          <w:szCs w:val="21"/>
        </w:rPr>
        <w:t>本课程是通信工程专业的一门专业选修课。</w:t>
      </w:r>
      <w:r>
        <w:rPr>
          <w:rFonts w:ascii="ˎ̥" w:hAnsi="ˎ̥" w:hint="eastAsia"/>
          <w:szCs w:val="21"/>
        </w:rPr>
        <w:t>本课程在计算机基础</w:t>
      </w:r>
      <w:r>
        <w:rPr>
          <w:rFonts w:ascii="ˎ̥" w:hAnsi="ˎ̥" w:hint="eastAsia"/>
          <w:szCs w:val="21"/>
        </w:rPr>
        <w:t>A</w:t>
      </w:r>
      <w:r>
        <w:rPr>
          <w:rFonts w:ascii="ˎ̥" w:hAnsi="ˎ̥" w:hint="eastAsia"/>
          <w:szCs w:val="21"/>
        </w:rPr>
        <w:t>和</w:t>
      </w:r>
      <w:r>
        <w:rPr>
          <w:rFonts w:ascii="ˎ̥" w:hAnsi="ˎ̥" w:hint="eastAsia"/>
          <w:szCs w:val="21"/>
        </w:rPr>
        <w:t>C++</w:t>
      </w:r>
      <w:r>
        <w:rPr>
          <w:rFonts w:ascii="ˎ̥" w:hAnsi="ˎ̥" w:hint="eastAsia"/>
          <w:szCs w:val="21"/>
        </w:rPr>
        <w:t>程序设计的基础上，系统介绍</w:t>
      </w:r>
      <w:r>
        <w:rPr>
          <w:rFonts w:ascii="ˎ̥" w:hAnsi="ˎ̥" w:hint="eastAsia"/>
          <w:szCs w:val="21"/>
        </w:rPr>
        <w:t>.NET</w:t>
      </w:r>
      <w:r>
        <w:rPr>
          <w:rFonts w:ascii="ˎ̥" w:hAnsi="ˎ̥" w:hint="eastAsia"/>
          <w:szCs w:val="21"/>
        </w:rPr>
        <w:t>开发平台及程序设计、</w:t>
      </w:r>
      <w:r>
        <w:rPr>
          <w:rFonts w:ascii="ˎ̥" w:hAnsi="ˎ̥" w:hint="eastAsia"/>
          <w:szCs w:val="21"/>
        </w:rPr>
        <w:t>C#</w:t>
      </w:r>
      <w:r>
        <w:rPr>
          <w:rFonts w:ascii="ˎ̥" w:hAnsi="ˎ̥" w:hint="eastAsia"/>
          <w:szCs w:val="21"/>
        </w:rPr>
        <w:t>面向对象的程序设计方法、基于事件驱动的程序设计、</w:t>
      </w:r>
      <w:r>
        <w:rPr>
          <w:rFonts w:ascii="ˎ̥" w:hAnsi="ˎ̥" w:hint="eastAsia"/>
          <w:szCs w:val="21"/>
        </w:rPr>
        <w:t>Windows</w:t>
      </w:r>
      <w:r>
        <w:rPr>
          <w:rFonts w:ascii="ˎ̥" w:hAnsi="ˎ̥" w:hint="eastAsia"/>
          <w:szCs w:val="21"/>
        </w:rPr>
        <w:t>图形界面应用程序设计以及数据库应用程序设计等知识。本课程通过应用</w:t>
      </w:r>
      <w:r>
        <w:rPr>
          <w:rFonts w:ascii="ˎ̥" w:hAnsi="ˎ̥" w:hint="eastAsia"/>
          <w:szCs w:val="21"/>
        </w:rPr>
        <w:t>.NET</w:t>
      </w:r>
      <w:r>
        <w:rPr>
          <w:rFonts w:ascii="ˎ̥" w:hAnsi="ˎ̥" w:hint="eastAsia"/>
          <w:szCs w:val="21"/>
        </w:rPr>
        <w:t>集成开发工具</w:t>
      </w:r>
      <w:r>
        <w:rPr>
          <w:rFonts w:ascii="ˎ̥" w:hAnsi="ˎ̥" w:hint="eastAsia"/>
          <w:szCs w:val="21"/>
        </w:rPr>
        <w:t>Visual Studio 2010</w:t>
      </w:r>
      <w:r>
        <w:rPr>
          <w:rFonts w:ascii="ˎ̥" w:hAnsi="ˎ̥" w:hint="eastAsia"/>
          <w:szCs w:val="21"/>
        </w:rPr>
        <w:t>，使学生熟悉基于</w:t>
      </w:r>
      <w:r>
        <w:rPr>
          <w:rFonts w:ascii="ˎ̥" w:hAnsi="ˎ̥" w:hint="eastAsia"/>
          <w:szCs w:val="21"/>
        </w:rPr>
        <w:t>.</w:t>
      </w:r>
      <w:r>
        <w:rPr>
          <w:rFonts w:ascii="ˎ̥" w:hAnsi="ˎ̥"/>
          <w:szCs w:val="21"/>
        </w:rPr>
        <w:t>NET</w:t>
      </w:r>
      <w:r>
        <w:rPr>
          <w:rFonts w:ascii="ˎ̥" w:hAnsi="ˎ̥" w:hint="eastAsia"/>
          <w:szCs w:val="21"/>
        </w:rPr>
        <w:t>平台的</w:t>
      </w:r>
      <w:r>
        <w:rPr>
          <w:rFonts w:ascii="ˎ̥" w:hAnsi="ˎ̥" w:hint="eastAsia"/>
          <w:szCs w:val="21"/>
        </w:rPr>
        <w:t>Windows</w:t>
      </w:r>
      <w:r>
        <w:rPr>
          <w:rFonts w:ascii="ˎ̥" w:hAnsi="ˎ̥" w:hint="eastAsia"/>
          <w:szCs w:val="21"/>
        </w:rPr>
        <w:t>图形界面应用程序和数据库应用程序的开发，培养学生利用</w:t>
      </w:r>
      <w:r>
        <w:rPr>
          <w:rFonts w:ascii="ˎ̥" w:hAnsi="ˎ̥" w:hint="eastAsia"/>
          <w:szCs w:val="21"/>
        </w:rPr>
        <w:t>C#</w:t>
      </w:r>
      <w:r>
        <w:rPr>
          <w:rFonts w:ascii="ˎ̥" w:hAnsi="ˎ̥" w:hint="eastAsia"/>
          <w:szCs w:val="21"/>
        </w:rPr>
        <w:t>语言进行面向对象的程序技术方法。为学生从事基于</w:t>
      </w:r>
      <w:r>
        <w:rPr>
          <w:rFonts w:ascii="ˎ̥" w:hAnsi="ˎ̥" w:hint="eastAsia"/>
          <w:szCs w:val="21"/>
        </w:rPr>
        <w:t>.NET</w:t>
      </w:r>
      <w:r>
        <w:rPr>
          <w:rFonts w:ascii="ˎ̥" w:hAnsi="ˎ̥" w:hint="eastAsia"/>
          <w:szCs w:val="21"/>
        </w:rPr>
        <w:t>的应用程序开发奠定基础。</w:t>
      </w:r>
    </w:p>
    <w:p w:rsidR="00D85088" w:rsidRDefault="00D85088">
      <w:pPr>
        <w:spacing w:beforeLines="50" w:before="156" w:afterLines="50" w:after="156" w:line="360" w:lineRule="exact"/>
        <w:rPr>
          <w:rFonts w:ascii="宋体" w:hAnsi="宋体"/>
          <w:b/>
          <w:color w:val="000000"/>
          <w:sz w:val="24"/>
        </w:rPr>
      </w:pPr>
      <w:r>
        <w:rPr>
          <w:rFonts w:ascii="宋体" w:hAnsi="宋体" w:hint="eastAsia"/>
          <w:b/>
          <w:color w:val="000000"/>
          <w:sz w:val="24"/>
        </w:rPr>
        <w:t>三、课程目标</w:t>
      </w:r>
    </w:p>
    <w:p w:rsidR="00D85088" w:rsidRDefault="00D85088">
      <w:pPr>
        <w:spacing w:line="360" w:lineRule="exact"/>
        <w:ind w:firstLineChars="196" w:firstLine="412"/>
        <w:rPr>
          <w:rFonts w:ascii="宋体" w:hAnsi="宋体"/>
          <w:szCs w:val="21"/>
        </w:rPr>
      </w:pPr>
      <w:r>
        <w:rPr>
          <w:rFonts w:ascii="宋体" w:hAnsi="宋体" w:hint="eastAsia"/>
          <w:b/>
          <w:szCs w:val="21"/>
        </w:rPr>
        <w:t>课程目标</w:t>
      </w:r>
      <w:r>
        <w:rPr>
          <w:rFonts w:hint="eastAsia"/>
          <w:b/>
          <w:szCs w:val="21"/>
        </w:rPr>
        <w:t>1：（实验并收集数据）</w:t>
      </w:r>
      <w:r>
        <w:rPr>
          <w:rFonts w:ascii="宋体" w:hAnsi="宋体" w:hint="eastAsia"/>
          <w:szCs w:val="21"/>
        </w:rPr>
        <w:t>掌握</w:t>
      </w:r>
      <w:r>
        <w:rPr>
          <w:rFonts w:ascii="宋体" w:hAnsi="宋体" w:hint="eastAsia"/>
          <w:szCs w:val="21"/>
        </w:rPr>
        <w:t>C#</w:t>
      </w:r>
      <w:r>
        <w:rPr>
          <w:rFonts w:ascii="宋体" w:hAnsi="宋体" w:hint="eastAsia"/>
          <w:szCs w:val="21"/>
        </w:rPr>
        <w:t>基本语法，能使用</w:t>
      </w:r>
      <w:r>
        <w:rPr>
          <w:rFonts w:ascii="宋体" w:hAnsi="宋体" w:hint="eastAsia"/>
          <w:szCs w:val="21"/>
        </w:rPr>
        <w:t>C#</w:t>
      </w:r>
      <w:r>
        <w:rPr>
          <w:rFonts w:ascii="宋体" w:hAnsi="宋体" w:hint="eastAsia"/>
          <w:szCs w:val="21"/>
        </w:rPr>
        <w:t>语言进行编程及软件开发，包括编写控制台应用程序以及窗体应用程序。</w:t>
      </w:r>
      <w:r>
        <w:rPr>
          <w:szCs w:val="21"/>
        </w:rPr>
        <w:t>（</w:t>
      </w:r>
      <w:r>
        <w:rPr>
          <w:b/>
          <w:szCs w:val="21"/>
        </w:rPr>
        <w:t>支撑毕业目标</w:t>
      </w:r>
      <w:r>
        <w:rPr>
          <w:rFonts w:hint="eastAsia"/>
          <w:b/>
          <w:szCs w:val="21"/>
        </w:rPr>
        <w:t>4.3</w:t>
      </w:r>
      <w:r>
        <w:rPr>
          <w:szCs w:val="21"/>
        </w:rPr>
        <w:t>）</w:t>
      </w:r>
    </w:p>
    <w:p w:rsidR="00D85088" w:rsidRDefault="00D85088">
      <w:pPr>
        <w:spacing w:line="360" w:lineRule="exact"/>
        <w:ind w:firstLineChars="200" w:firstLine="420"/>
        <w:rPr>
          <w:b/>
          <w:szCs w:val="21"/>
        </w:rPr>
      </w:pPr>
      <w:r>
        <w:rPr>
          <w:rFonts w:ascii="宋体" w:hAnsi="宋体" w:hint="eastAsia"/>
          <w:b/>
          <w:szCs w:val="21"/>
        </w:rPr>
        <w:t>课程目标</w:t>
      </w:r>
      <w:r>
        <w:rPr>
          <w:rFonts w:hint="eastAsia"/>
          <w:b/>
          <w:szCs w:val="21"/>
        </w:rPr>
        <w:t>2：（工具分析）</w:t>
      </w:r>
      <w:r>
        <w:rPr>
          <w:rFonts w:ascii="宋体" w:hAnsi="宋体" w:hint="eastAsia"/>
          <w:szCs w:val="21"/>
        </w:rPr>
        <w:t>能运用基本控件、选择类控件、图片控件、容器控件以及菜单、工具栏、状态栏，对话框等设计、开发</w:t>
      </w:r>
      <w:r>
        <w:rPr>
          <w:rFonts w:ascii="宋体" w:hAnsi="宋体" w:hint="eastAsia"/>
          <w:szCs w:val="21"/>
        </w:rPr>
        <w:t>Window</w:t>
      </w:r>
      <w:r>
        <w:rPr>
          <w:rFonts w:ascii="宋体" w:hAnsi="宋体"/>
          <w:szCs w:val="21"/>
        </w:rPr>
        <w:t>s</w:t>
      </w:r>
      <w:r>
        <w:rPr>
          <w:rFonts w:ascii="宋体" w:hAnsi="宋体" w:hint="eastAsia"/>
          <w:szCs w:val="21"/>
        </w:rPr>
        <w:t>窗体。能运用</w:t>
      </w:r>
      <w:r>
        <w:rPr>
          <w:rFonts w:ascii="宋体" w:hAnsi="宋体" w:hint="eastAsia"/>
          <w:szCs w:val="21"/>
        </w:rPr>
        <w:t>S</w:t>
      </w:r>
      <w:r>
        <w:rPr>
          <w:rFonts w:ascii="宋体" w:hAnsi="宋体"/>
          <w:szCs w:val="21"/>
        </w:rPr>
        <w:t>QL</w:t>
      </w:r>
      <w:r>
        <w:rPr>
          <w:rFonts w:ascii="宋体" w:hAnsi="宋体" w:hint="eastAsia"/>
          <w:szCs w:val="21"/>
        </w:rPr>
        <w:t>知识和</w:t>
      </w:r>
      <w:r>
        <w:rPr>
          <w:rFonts w:ascii="宋体" w:hAnsi="宋体" w:hint="eastAsia"/>
          <w:szCs w:val="21"/>
        </w:rPr>
        <w:t>A</w:t>
      </w:r>
      <w:r>
        <w:rPr>
          <w:rFonts w:ascii="宋体" w:hAnsi="宋体"/>
          <w:szCs w:val="21"/>
        </w:rPr>
        <w:t>DO.NET</w:t>
      </w:r>
      <w:r>
        <w:rPr>
          <w:rFonts w:ascii="宋体" w:hAnsi="宋体" w:hint="eastAsia"/>
          <w:szCs w:val="21"/>
        </w:rPr>
        <w:t>技术访问数据库，开发数据库应用软件。</w:t>
      </w:r>
      <w:r>
        <w:rPr>
          <w:szCs w:val="21"/>
        </w:rPr>
        <w:t>（</w:t>
      </w:r>
      <w:r>
        <w:rPr>
          <w:b/>
          <w:szCs w:val="21"/>
        </w:rPr>
        <w:t>支撑毕业目标</w:t>
      </w:r>
      <w:r>
        <w:rPr>
          <w:rFonts w:hint="eastAsia"/>
          <w:b/>
          <w:szCs w:val="21"/>
        </w:rPr>
        <w:t>5.2</w:t>
      </w:r>
      <w:r>
        <w:rPr>
          <w:szCs w:val="21"/>
        </w:rPr>
        <w:t>）</w:t>
      </w:r>
    </w:p>
    <w:p w:rsidR="00D85088" w:rsidRDefault="00D85088">
      <w:pPr>
        <w:spacing w:line="360" w:lineRule="exact"/>
        <w:ind w:firstLineChars="200" w:firstLine="420"/>
        <w:rPr>
          <w:rFonts w:ascii="宋体" w:hAnsi="宋体"/>
          <w:szCs w:val="21"/>
        </w:rPr>
      </w:pPr>
      <w:r>
        <w:rPr>
          <w:rFonts w:ascii="宋体" w:hAnsi="宋体" w:hint="eastAsia"/>
          <w:b/>
          <w:szCs w:val="21"/>
        </w:rPr>
        <w:t>课程目标</w:t>
      </w:r>
      <w:r>
        <w:rPr>
          <w:rFonts w:ascii="宋体" w:hAnsi="宋体" w:hint="eastAsia"/>
          <w:b/>
          <w:szCs w:val="21"/>
        </w:rPr>
        <w:t>3</w:t>
      </w:r>
      <w:r>
        <w:rPr>
          <w:rFonts w:ascii="宋体" w:hAnsi="宋体" w:hint="eastAsia"/>
          <w:b/>
          <w:szCs w:val="21"/>
        </w:rPr>
        <w:t>：（明确职责）</w:t>
      </w:r>
      <w:r>
        <w:rPr>
          <w:rFonts w:ascii="宋体" w:hAnsi="宋体" w:hint="eastAsia"/>
          <w:szCs w:val="21"/>
        </w:rPr>
        <w:t>能够按规范完成代码书写，写出规范的实验报告，培养基本程序设计素养及严谨的工作作风。养成独立思考、主动探究的学习习惯，培养团队协作意识。</w:t>
      </w:r>
      <w:r>
        <w:rPr>
          <w:szCs w:val="21"/>
        </w:rPr>
        <w:t>（</w:t>
      </w:r>
      <w:r>
        <w:rPr>
          <w:b/>
          <w:szCs w:val="21"/>
        </w:rPr>
        <w:t>支撑毕业目标</w:t>
      </w:r>
      <w:r>
        <w:rPr>
          <w:rFonts w:hint="eastAsia"/>
          <w:b/>
          <w:szCs w:val="21"/>
        </w:rPr>
        <w:t>9.1</w:t>
      </w:r>
      <w:r>
        <w:rPr>
          <w:szCs w:val="21"/>
        </w:rPr>
        <w:t>）</w:t>
      </w:r>
    </w:p>
    <w:p w:rsidR="00D85088" w:rsidRDefault="00D85088">
      <w:pPr>
        <w:spacing w:beforeLines="50" w:before="156" w:afterLines="50" w:after="156" w:line="360" w:lineRule="exact"/>
        <w:rPr>
          <w:rFonts w:ascii="宋体" w:hAnsi="宋体"/>
          <w:b/>
          <w:color w:val="000000"/>
          <w:sz w:val="24"/>
        </w:rPr>
      </w:pPr>
      <w:r>
        <w:rPr>
          <w:rFonts w:ascii="宋体" w:hAnsi="宋体" w:hint="eastAsia"/>
          <w:b/>
          <w:color w:val="000000"/>
          <w:sz w:val="24"/>
        </w:rPr>
        <w:t>四、课程目标对毕业要求指标点的支撑</w:t>
      </w:r>
    </w:p>
    <w:p w:rsidR="00D85088" w:rsidRDefault="00D85088">
      <w:pPr>
        <w:spacing w:line="360" w:lineRule="exact"/>
        <w:jc w:val="center"/>
        <w:rPr>
          <w:rFonts w:ascii="宋体" w:hAnsi="宋体"/>
          <w:b/>
          <w:bCs/>
          <w:color w:val="0000FF"/>
          <w:sz w:val="18"/>
          <w:szCs w:val="18"/>
        </w:rPr>
      </w:pPr>
      <w:r>
        <w:rPr>
          <w:rFonts w:ascii="宋体" w:hAnsi="宋体" w:hint="eastAsia"/>
          <w:b/>
          <w:bCs/>
          <w:color w:val="000000"/>
          <w:sz w:val="18"/>
          <w:szCs w:val="18"/>
        </w:rPr>
        <w:t>表</w:t>
      </w:r>
      <w:r>
        <w:rPr>
          <w:rFonts w:ascii="宋体" w:hAnsi="宋体" w:hint="eastAsia"/>
          <w:b/>
          <w:bCs/>
          <w:color w:val="000000"/>
          <w:sz w:val="18"/>
          <w:szCs w:val="18"/>
        </w:rPr>
        <w:t xml:space="preserve">4-1 </w:t>
      </w:r>
      <w:r>
        <w:rPr>
          <w:rFonts w:ascii="宋体" w:hAnsi="宋体" w:hint="eastAsia"/>
          <w:b/>
          <w:bCs/>
          <w:color w:val="000000"/>
          <w:sz w:val="18"/>
          <w:szCs w:val="18"/>
        </w:rPr>
        <w:t>课程目标对毕业要求指标点的支撑</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567"/>
        <w:gridCol w:w="567"/>
        <w:gridCol w:w="567"/>
      </w:tblGrid>
      <w:tr w:rsidR="00D85088">
        <w:trPr>
          <w:tblHeader/>
        </w:trPr>
        <w:tc>
          <w:tcPr>
            <w:tcW w:w="1526" w:type="dxa"/>
            <w:vMerge w:val="restart"/>
            <w:vAlign w:val="center"/>
          </w:tcPr>
          <w:p w:rsidR="00D85088" w:rsidRDefault="00D85088">
            <w:pPr>
              <w:jc w:val="center"/>
              <w:rPr>
                <w:rFonts w:cs="宋体"/>
                <w:b/>
                <w:color w:val="000000"/>
                <w:sz w:val="18"/>
                <w:szCs w:val="18"/>
              </w:rPr>
            </w:pPr>
            <w:r>
              <w:rPr>
                <w:rFonts w:cs="宋体" w:hint="eastAsia"/>
                <w:b/>
                <w:color w:val="000000"/>
                <w:sz w:val="18"/>
                <w:szCs w:val="18"/>
              </w:rPr>
              <w:t>毕业要求</w:t>
            </w:r>
          </w:p>
        </w:tc>
        <w:tc>
          <w:tcPr>
            <w:tcW w:w="5386" w:type="dxa"/>
            <w:vMerge w:val="restart"/>
            <w:vAlign w:val="center"/>
          </w:tcPr>
          <w:p w:rsidR="00D85088" w:rsidRDefault="00D85088">
            <w:pPr>
              <w:jc w:val="center"/>
              <w:rPr>
                <w:rFonts w:cs="宋体"/>
                <w:b/>
                <w:color w:val="000000"/>
                <w:sz w:val="18"/>
                <w:szCs w:val="18"/>
              </w:rPr>
            </w:pPr>
            <w:r>
              <w:rPr>
                <w:rFonts w:cs="宋体" w:hint="eastAsia"/>
                <w:b/>
                <w:color w:val="000000"/>
                <w:sz w:val="18"/>
                <w:szCs w:val="18"/>
              </w:rPr>
              <w:t>毕业要求指标点</w:t>
            </w:r>
          </w:p>
        </w:tc>
        <w:tc>
          <w:tcPr>
            <w:tcW w:w="1701" w:type="dxa"/>
            <w:gridSpan w:val="3"/>
            <w:vAlign w:val="center"/>
          </w:tcPr>
          <w:p w:rsidR="00D85088" w:rsidRDefault="00D85088">
            <w:pPr>
              <w:jc w:val="center"/>
              <w:rPr>
                <w:rFonts w:cs="宋体"/>
                <w:b/>
                <w:color w:val="000000"/>
                <w:sz w:val="18"/>
                <w:szCs w:val="18"/>
              </w:rPr>
            </w:pPr>
            <w:r>
              <w:rPr>
                <w:rFonts w:cs="宋体" w:hint="eastAsia"/>
                <w:b/>
                <w:color w:val="000000"/>
                <w:sz w:val="18"/>
                <w:szCs w:val="18"/>
              </w:rPr>
              <w:t>课程目标</w:t>
            </w:r>
          </w:p>
        </w:tc>
      </w:tr>
      <w:tr w:rsidR="00D85088">
        <w:trPr>
          <w:tblHeader/>
        </w:trPr>
        <w:tc>
          <w:tcPr>
            <w:tcW w:w="1526" w:type="dxa"/>
            <w:vMerge/>
            <w:vAlign w:val="center"/>
          </w:tcPr>
          <w:p w:rsidR="00D85088" w:rsidRDefault="00D85088">
            <w:pPr>
              <w:jc w:val="center"/>
              <w:rPr>
                <w:rFonts w:cs="宋体"/>
                <w:b/>
                <w:color w:val="000000"/>
                <w:sz w:val="18"/>
                <w:szCs w:val="18"/>
              </w:rPr>
            </w:pPr>
          </w:p>
        </w:tc>
        <w:tc>
          <w:tcPr>
            <w:tcW w:w="5386" w:type="dxa"/>
            <w:vMerge/>
            <w:vAlign w:val="center"/>
          </w:tcPr>
          <w:p w:rsidR="00D85088" w:rsidRDefault="00D85088">
            <w:pPr>
              <w:jc w:val="center"/>
              <w:rPr>
                <w:rFonts w:cs="宋体"/>
                <w:b/>
                <w:color w:val="000000"/>
                <w:sz w:val="18"/>
                <w:szCs w:val="18"/>
              </w:rPr>
            </w:pPr>
          </w:p>
        </w:tc>
        <w:tc>
          <w:tcPr>
            <w:tcW w:w="567" w:type="dxa"/>
            <w:vAlign w:val="center"/>
          </w:tcPr>
          <w:p w:rsidR="00D85088" w:rsidRDefault="00D85088">
            <w:pPr>
              <w:jc w:val="center"/>
              <w:rPr>
                <w:rFonts w:cs="宋体"/>
                <w:b/>
                <w:color w:val="000000"/>
                <w:sz w:val="18"/>
                <w:szCs w:val="18"/>
              </w:rPr>
            </w:pPr>
            <w:r>
              <w:rPr>
                <w:rFonts w:cs="宋体" w:hint="eastAsia"/>
                <w:b/>
                <w:color w:val="000000"/>
                <w:sz w:val="18"/>
                <w:szCs w:val="18"/>
              </w:rPr>
              <w:t>1</w:t>
            </w:r>
          </w:p>
        </w:tc>
        <w:tc>
          <w:tcPr>
            <w:tcW w:w="567" w:type="dxa"/>
            <w:vAlign w:val="center"/>
          </w:tcPr>
          <w:p w:rsidR="00D85088" w:rsidRDefault="00D85088">
            <w:pPr>
              <w:jc w:val="center"/>
              <w:rPr>
                <w:rFonts w:cs="宋体"/>
                <w:b/>
                <w:color w:val="000000"/>
                <w:sz w:val="18"/>
                <w:szCs w:val="18"/>
              </w:rPr>
            </w:pPr>
            <w:r>
              <w:rPr>
                <w:rFonts w:cs="宋体" w:hint="eastAsia"/>
                <w:b/>
                <w:color w:val="000000"/>
                <w:sz w:val="18"/>
                <w:szCs w:val="18"/>
              </w:rPr>
              <w:t>2</w:t>
            </w:r>
          </w:p>
        </w:tc>
        <w:tc>
          <w:tcPr>
            <w:tcW w:w="567" w:type="dxa"/>
            <w:vAlign w:val="center"/>
          </w:tcPr>
          <w:p w:rsidR="00D85088" w:rsidRDefault="00D85088">
            <w:pPr>
              <w:jc w:val="center"/>
              <w:rPr>
                <w:rFonts w:cs="宋体"/>
                <w:b/>
                <w:color w:val="000000"/>
                <w:sz w:val="18"/>
                <w:szCs w:val="18"/>
              </w:rPr>
            </w:pPr>
            <w:r>
              <w:rPr>
                <w:rFonts w:cs="宋体" w:hint="eastAsia"/>
                <w:b/>
                <w:color w:val="000000"/>
                <w:sz w:val="18"/>
                <w:szCs w:val="18"/>
              </w:rPr>
              <w:t>3</w:t>
            </w:r>
          </w:p>
        </w:tc>
      </w:tr>
      <w:tr w:rsidR="00D85088">
        <w:trPr>
          <w:trHeight w:val="524"/>
        </w:trPr>
        <w:tc>
          <w:tcPr>
            <w:tcW w:w="1526" w:type="dxa"/>
            <w:vAlign w:val="center"/>
          </w:tcPr>
          <w:p w:rsidR="00D85088" w:rsidRDefault="00D85088">
            <w:pPr>
              <w:adjustRightInd w:val="0"/>
              <w:snapToGrid w:val="0"/>
              <w:spacing w:beforeLines="50" w:before="156" w:line="360" w:lineRule="auto"/>
              <w:jc w:val="center"/>
              <w:outlineLvl w:val="0"/>
              <w:rPr>
                <w:rFonts w:cs="宋体"/>
                <w:sz w:val="18"/>
                <w:szCs w:val="18"/>
              </w:rPr>
            </w:pPr>
            <w:r>
              <w:rPr>
                <w:rFonts w:cs="宋体" w:hint="eastAsia"/>
                <w:sz w:val="18"/>
                <w:szCs w:val="18"/>
              </w:rPr>
              <w:t>4研究工程问题</w:t>
            </w:r>
          </w:p>
        </w:tc>
        <w:tc>
          <w:tcPr>
            <w:tcW w:w="5386" w:type="dxa"/>
            <w:vAlign w:val="center"/>
          </w:tcPr>
          <w:p w:rsidR="00D85088" w:rsidRDefault="00D85088">
            <w:pPr>
              <w:jc w:val="center"/>
              <w:rPr>
                <w:rFonts w:cs="宋体"/>
                <w:sz w:val="18"/>
                <w:szCs w:val="18"/>
              </w:rPr>
            </w:pPr>
            <w:r>
              <w:rPr>
                <w:rFonts w:cs="宋体" w:hint="eastAsia"/>
                <w:sz w:val="18"/>
                <w:szCs w:val="18"/>
              </w:rPr>
              <w:t xml:space="preserve">4.3 </w:t>
            </w:r>
            <w:r>
              <w:rPr>
                <w:sz w:val="18"/>
                <w:szCs w:val="18"/>
              </w:rPr>
              <w:t>能够根据实验方案构建实验系统，安全地开展实验， 科学地采集实验数据</w:t>
            </w:r>
            <w:r>
              <w:rPr>
                <w:rFonts w:cs="宋体" w:hint="eastAsia"/>
                <w:sz w:val="18"/>
                <w:szCs w:val="18"/>
              </w:rPr>
              <w:t>。</w:t>
            </w:r>
          </w:p>
        </w:tc>
        <w:tc>
          <w:tcPr>
            <w:tcW w:w="567" w:type="dxa"/>
            <w:vAlign w:val="center"/>
          </w:tcPr>
          <w:p w:rsidR="00D85088" w:rsidRDefault="00D85088">
            <w:pPr>
              <w:spacing w:beforeLines="50" w:before="156" w:line="360" w:lineRule="auto"/>
              <w:jc w:val="center"/>
              <w:rPr>
                <w:rFonts w:cs="宋体"/>
                <w:sz w:val="18"/>
                <w:szCs w:val="18"/>
              </w:rPr>
            </w:pPr>
            <w:r>
              <w:rPr>
                <w:rFonts w:cs="宋体" w:hint="eastAsia"/>
                <w:sz w:val="18"/>
                <w:szCs w:val="18"/>
              </w:rPr>
              <w:t>M</w:t>
            </w:r>
          </w:p>
        </w:tc>
        <w:tc>
          <w:tcPr>
            <w:tcW w:w="567" w:type="dxa"/>
            <w:vAlign w:val="center"/>
          </w:tcPr>
          <w:p w:rsidR="00D85088" w:rsidRDefault="00D85088">
            <w:pPr>
              <w:jc w:val="center"/>
              <w:rPr>
                <w:rFonts w:cs="宋体"/>
                <w:sz w:val="18"/>
                <w:szCs w:val="18"/>
              </w:rPr>
            </w:pPr>
          </w:p>
        </w:tc>
        <w:tc>
          <w:tcPr>
            <w:tcW w:w="567" w:type="dxa"/>
            <w:vAlign w:val="center"/>
          </w:tcPr>
          <w:p w:rsidR="00D85088" w:rsidRDefault="00D85088">
            <w:pPr>
              <w:jc w:val="center"/>
              <w:rPr>
                <w:rFonts w:cs="宋体"/>
                <w:sz w:val="18"/>
                <w:szCs w:val="18"/>
              </w:rPr>
            </w:pPr>
          </w:p>
        </w:tc>
      </w:tr>
      <w:tr w:rsidR="00D85088">
        <w:tc>
          <w:tcPr>
            <w:tcW w:w="1526" w:type="dxa"/>
            <w:vAlign w:val="center"/>
          </w:tcPr>
          <w:p w:rsidR="00D85088" w:rsidRDefault="00D85088">
            <w:pPr>
              <w:jc w:val="center"/>
              <w:rPr>
                <w:rFonts w:cs="宋体"/>
                <w:sz w:val="18"/>
                <w:szCs w:val="18"/>
              </w:rPr>
            </w:pPr>
            <w:r>
              <w:rPr>
                <w:rFonts w:cs="宋体" w:hint="eastAsia"/>
                <w:sz w:val="18"/>
                <w:szCs w:val="18"/>
              </w:rPr>
              <w:t>5运用现代工具</w:t>
            </w:r>
          </w:p>
        </w:tc>
        <w:tc>
          <w:tcPr>
            <w:tcW w:w="5386" w:type="dxa"/>
            <w:vAlign w:val="center"/>
          </w:tcPr>
          <w:p w:rsidR="00D85088" w:rsidRDefault="00D85088">
            <w:pPr>
              <w:jc w:val="center"/>
              <w:rPr>
                <w:rFonts w:cs="宋体"/>
                <w:sz w:val="18"/>
                <w:szCs w:val="18"/>
              </w:rPr>
            </w:pPr>
            <w:r>
              <w:rPr>
                <w:rFonts w:cs="宋体" w:hint="eastAsia"/>
                <w:sz w:val="18"/>
                <w:szCs w:val="18"/>
              </w:rPr>
              <w:t xml:space="preserve">5.2 </w:t>
            </w:r>
            <w:r>
              <w:rPr>
                <w:sz w:val="18"/>
                <w:szCs w:val="18"/>
              </w:rPr>
              <w:t>能够选择与使用恰当的仪器、信息资源、工程工具和专业模拟软件，对通信工程领域复杂工程问题进行分析、计算和设计</w:t>
            </w:r>
            <w:r>
              <w:rPr>
                <w:rFonts w:cs="宋体" w:hint="eastAsia"/>
                <w:sz w:val="18"/>
                <w:szCs w:val="18"/>
              </w:rPr>
              <w:t>。</w:t>
            </w:r>
          </w:p>
        </w:tc>
        <w:tc>
          <w:tcPr>
            <w:tcW w:w="567" w:type="dxa"/>
            <w:vAlign w:val="center"/>
          </w:tcPr>
          <w:p w:rsidR="00D85088" w:rsidRDefault="00D85088">
            <w:pPr>
              <w:jc w:val="center"/>
              <w:rPr>
                <w:rFonts w:cs="宋体"/>
                <w:sz w:val="18"/>
                <w:szCs w:val="18"/>
              </w:rPr>
            </w:pPr>
          </w:p>
        </w:tc>
        <w:tc>
          <w:tcPr>
            <w:tcW w:w="567" w:type="dxa"/>
            <w:vAlign w:val="center"/>
          </w:tcPr>
          <w:p w:rsidR="00D85088" w:rsidRDefault="00D85088">
            <w:pPr>
              <w:jc w:val="center"/>
              <w:rPr>
                <w:rFonts w:cs="宋体"/>
                <w:sz w:val="18"/>
                <w:szCs w:val="18"/>
              </w:rPr>
            </w:pPr>
            <w:r>
              <w:rPr>
                <w:rFonts w:cs="宋体" w:hint="eastAsia"/>
                <w:sz w:val="18"/>
                <w:szCs w:val="18"/>
              </w:rPr>
              <w:t>M</w:t>
            </w:r>
          </w:p>
        </w:tc>
        <w:tc>
          <w:tcPr>
            <w:tcW w:w="567" w:type="dxa"/>
            <w:vAlign w:val="center"/>
          </w:tcPr>
          <w:p w:rsidR="00D85088" w:rsidRDefault="00D85088">
            <w:pPr>
              <w:jc w:val="center"/>
              <w:rPr>
                <w:rFonts w:cs="宋体"/>
                <w:sz w:val="18"/>
                <w:szCs w:val="18"/>
              </w:rPr>
            </w:pPr>
          </w:p>
        </w:tc>
      </w:tr>
      <w:tr w:rsidR="00D85088">
        <w:tc>
          <w:tcPr>
            <w:tcW w:w="1526" w:type="dxa"/>
            <w:vAlign w:val="center"/>
          </w:tcPr>
          <w:p w:rsidR="00D85088" w:rsidRDefault="00D85088">
            <w:pPr>
              <w:jc w:val="center"/>
              <w:rPr>
                <w:rFonts w:cs="宋体"/>
                <w:sz w:val="18"/>
                <w:szCs w:val="18"/>
              </w:rPr>
            </w:pPr>
            <w:r>
              <w:rPr>
                <w:rFonts w:cs="宋体" w:hint="eastAsia"/>
                <w:sz w:val="18"/>
                <w:szCs w:val="18"/>
              </w:rPr>
              <w:t>9协助团队运转</w:t>
            </w:r>
          </w:p>
        </w:tc>
        <w:tc>
          <w:tcPr>
            <w:tcW w:w="5386" w:type="dxa"/>
            <w:vAlign w:val="center"/>
          </w:tcPr>
          <w:p w:rsidR="00D85088" w:rsidRDefault="00D85088">
            <w:pPr>
              <w:jc w:val="center"/>
              <w:rPr>
                <w:rFonts w:cs="宋体"/>
                <w:sz w:val="18"/>
                <w:szCs w:val="18"/>
              </w:rPr>
            </w:pPr>
            <w:r>
              <w:rPr>
                <w:rFonts w:cs="宋体" w:hint="eastAsia"/>
                <w:sz w:val="18"/>
                <w:szCs w:val="18"/>
              </w:rPr>
              <w:t xml:space="preserve">9.1 </w:t>
            </w:r>
            <w:r>
              <w:rPr>
                <w:sz w:val="18"/>
                <w:szCs w:val="18"/>
              </w:rPr>
              <w:t>能通过平等的协商和沟通对团队中扮演的角色以及工作量和工作内容进行有效的分配，使每一个成员参与到团队工作中，风险共担，利益共享，相互配合，完成团队工作目标。</w:t>
            </w:r>
          </w:p>
        </w:tc>
        <w:tc>
          <w:tcPr>
            <w:tcW w:w="567" w:type="dxa"/>
            <w:vAlign w:val="center"/>
          </w:tcPr>
          <w:p w:rsidR="00D85088" w:rsidRDefault="00D85088">
            <w:pPr>
              <w:spacing w:beforeLines="100" w:before="312"/>
              <w:jc w:val="center"/>
              <w:rPr>
                <w:rFonts w:cs="宋体"/>
                <w:sz w:val="18"/>
                <w:szCs w:val="18"/>
              </w:rPr>
            </w:pPr>
          </w:p>
        </w:tc>
        <w:tc>
          <w:tcPr>
            <w:tcW w:w="567" w:type="dxa"/>
            <w:vAlign w:val="center"/>
          </w:tcPr>
          <w:p w:rsidR="00D85088" w:rsidRDefault="00D85088">
            <w:pPr>
              <w:jc w:val="center"/>
              <w:rPr>
                <w:rFonts w:cs="宋体"/>
                <w:sz w:val="18"/>
                <w:szCs w:val="18"/>
              </w:rPr>
            </w:pPr>
          </w:p>
        </w:tc>
        <w:tc>
          <w:tcPr>
            <w:tcW w:w="567" w:type="dxa"/>
            <w:vAlign w:val="center"/>
          </w:tcPr>
          <w:p w:rsidR="00D85088" w:rsidRDefault="00D85088">
            <w:pPr>
              <w:jc w:val="center"/>
              <w:rPr>
                <w:rFonts w:cs="宋体"/>
                <w:sz w:val="18"/>
                <w:szCs w:val="18"/>
              </w:rPr>
            </w:pPr>
            <w:r>
              <w:rPr>
                <w:rFonts w:cs="宋体" w:hint="eastAsia"/>
                <w:sz w:val="18"/>
                <w:szCs w:val="18"/>
              </w:rPr>
              <w:t>M</w:t>
            </w:r>
          </w:p>
        </w:tc>
      </w:tr>
    </w:tbl>
    <w:p w:rsidR="00D85088" w:rsidRDefault="00D85088">
      <w:pPr>
        <w:spacing w:line="360" w:lineRule="exact"/>
        <w:rPr>
          <w:rFonts w:ascii="宋体" w:hAnsi="宋体"/>
          <w:bCs/>
          <w:color w:val="000000"/>
          <w:sz w:val="18"/>
          <w:szCs w:val="18"/>
        </w:rPr>
      </w:pPr>
      <w:r>
        <w:rPr>
          <w:rFonts w:hint="eastAsia"/>
          <w:color w:val="000000"/>
          <w:sz w:val="18"/>
          <w:szCs w:val="18"/>
        </w:rPr>
        <w:t>注：</w:t>
      </w:r>
      <w:r>
        <w:rPr>
          <w:rFonts w:hint="eastAsia"/>
          <w:sz w:val="18"/>
          <w:szCs w:val="18"/>
        </w:rPr>
        <w:t>分别用“</w:t>
      </w:r>
      <w:r>
        <w:rPr>
          <w:sz w:val="18"/>
          <w:szCs w:val="18"/>
        </w:rPr>
        <w:t>H</w:t>
      </w:r>
      <w:r>
        <w:rPr>
          <w:rFonts w:hint="eastAsia"/>
          <w:sz w:val="18"/>
          <w:szCs w:val="18"/>
        </w:rPr>
        <w:t>、</w:t>
      </w:r>
      <w:r>
        <w:rPr>
          <w:sz w:val="18"/>
          <w:szCs w:val="18"/>
        </w:rPr>
        <w:t>M</w:t>
      </w:r>
      <w:r>
        <w:rPr>
          <w:rFonts w:hint="eastAsia"/>
          <w:sz w:val="18"/>
          <w:szCs w:val="18"/>
        </w:rPr>
        <w:t>、</w:t>
      </w:r>
      <w:r>
        <w:rPr>
          <w:sz w:val="18"/>
          <w:szCs w:val="18"/>
        </w:rPr>
        <w:t>L</w:t>
      </w:r>
      <w:r>
        <w:rPr>
          <w:rFonts w:hint="eastAsia"/>
          <w:sz w:val="18"/>
          <w:szCs w:val="18"/>
        </w:rPr>
        <w:t>”对应表示“高、中、低”支撑</w:t>
      </w:r>
      <w:r>
        <w:rPr>
          <w:rFonts w:hint="eastAsia"/>
          <w:color w:val="000000"/>
          <w:sz w:val="18"/>
          <w:szCs w:val="18"/>
        </w:rPr>
        <w:t>。</w:t>
      </w:r>
    </w:p>
    <w:p w:rsidR="00D85088" w:rsidRDefault="00D85088">
      <w:pPr>
        <w:spacing w:beforeLines="50" w:before="156" w:afterLines="50" w:after="156" w:line="360" w:lineRule="exact"/>
        <w:rPr>
          <w:rFonts w:ascii="宋体" w:hAnsi="宋体"/>
          <w:b/>
          <w:color w:val="000000"/>
          <w:sz w:val="24"/>
        </w:rPr>
      </w:pPr>
      <w:r>
        <w:rPr>
          <w:rFonts w:ascii="宋体" w:hAnsi="宋体" w:hint="eastAsia"/>
          <w:b/>
          <w:color w:val="000000"/>
          <w:sz w:val="24"/>
        </w:rPr>
        <w:t>五、教学内容及实施手段</w:t>
      </w:r>
    </w:p>
    <w:p w:rsidR="00D85088" w:rsidRDefault="00D85088">
      <w:pPr>
        <w:spacing w:line="360" w:lineRule="exact"/>
        <w:jc w:val="center"/>
        <w:rPr>
          <w:rFonts w:ascii="宋体" w:hAnsi="宋体"/>
          <w:b/>
          <w:color w:val="000000"/>
          <w:sz w:val="24"/>
        </w:rPr>
      </w:pPr>
      <w:r>
        <w:rPr>
          <w:rFonts w:ascii="宋体" w:hAnsi="宋体" w:hint="eastAsia"/>
          <w:bCs/>
          <w:color w:val="000000"/>
          <w:szCs w:val="21"/>
        </w:rPr>
        <w:t>表</w:t>
      </w:r>
      <w:r>
        <w:rPr>
          <w:rFonts w:ascii="宋体" w:hAnsi="宋体" w:hint="eastAsia"/>
          <w:bCs/>
          <w:color w:val="000000"/>
          <w:szCs w:val="21"/>
        </w:rPr>
        <w:t>5-1</w:t>
      </w:r>
      <w:r>
        <w:rPr>
          <w:rFonts w:ascii="宋体" w:hAnsi="宋体" w:hint="eastAsia"/>
          <w:bCs/>
          <w:color w:val="000000"/>
          <w:szCs w:val="21"/>
        </w:rPr>
        <w:t>教学内容与进度要求</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8"/>
        <w:gridCol w:w="1560"/>
        <w:gridCol w:w="613"/>
        <w:gridCol w:w="2233"/>
        <w:gridCol w:w="1512"/>
        <w:gridCol w:w="684"/>
        <w:gridCol w:w="736"/>
      </w:tblGrid>
      <w:tr w:rsidR="00D85088">
        <w:trPr>
          <w:trHeight w:val="284"/>
          <w:jc w:val="center"/>
        </w:trPr>
        <w:tc>
          <w:tcPr>
            <w:tcW w:w="958" w:type="dxa"/>
            <w:tcBorders>
              <w:left w:val="single" w:sz="4" w:space="0" w:color="auto"/>
            </w:tcBorders>
            <w:vAlign w:val="center"/>
          </w:tcPr>
          <w:p w:rsidR="00D85088" w:rsidRDefault="00D85088">
            <w:pPr>
              <w:pStyle w:val="12"/>
              <w:snapToGrid w:val="0"/>
              <w:rPr>
                <w:rFonts w:ascii="Times New Roman" w:hAnsi="Times New Roman"/>
                <w:b/>
                <w:bCs/>
                <w:sz w:val="18"/>
                <w:szCs w:val="18"/>
              </w:rPr>
            </w:pPr>
            <w:r>
              <w:rPr>
                <w:rFonts w:ascii="Times New Roman" w:hAnsi="Times New Roman" w:hint="eastAsia"/>
                <w:b/>
                <w:bCs/>
                <w:sz w:val="18"/>
                <w:szCs w:val="18"/>
              </w:rPr>
              <w:t>章节</w:t>
            </w:r>
          </w:p>
        </w:tc>
        <w:tc>
          <w:tcPr>
            <w:tcW w:w="1560" w:type="dxa"/>
            <w:vAlign w:val="center"/>
          </w:tcPr>
          <w:p w:rsidR="00D85088" w:rsidRDefault="00D85088">
            <w:pPr>
              <w:pStyle w:val="12"/>
              <w:snapToGrid w:val="0"/>
              <w:rPr>
                <w:rFonts w:ascii="Times New Roman" w:hAnsi="Times New Roman"/>
                <w:b/>
                <w:bCs/>
                <w:sz w:val="18"/>
                <w:szCs w:val="18"/>
              </w:rPr>
            </w:pPr>
            <w:r>
              <w:rPr>
                <w:rFonts w:ascii="Times New Roman" w:hAnsi="Times New Roman"/>
                <w:b/>
                <w:sz w:val="18"/>
                <w:szCs w:val="18"/>
              </w:rPr>
              <w:t>小节内容</w:t>
            </w:r>
          </w:p>
        </w:tc>
        <w:tc>
          <w:tcPr>
            <w:tcW w:w="613" w:type="dxa"/>
            <w:vAlign w:val="center"/>
          </w:tcPr>
          <w:p w:rsidR="00D85088" w:rsidRDefault="00D85088">
            <w:pPr>
              <w:pStyle w:val="12"/>
              <w:snapToGrid w:val="0"/>
              <w:rPr>
                <w:rFonts w:ascii="Times New Roman" w:hAnsi="Times New Roman"/>
                <w:b/>
                <w:bCs/>
                <w:sz w:val="18"/>
                <w:szCs w:val="18"/>
              </w:rPr>
            </w:pPr>
            <w:r>
              <w:rPr>
                <w:rFonts w:ascii="Times New Roman" w:hAnsi="Times New Roman"/>
                <w:b/>
                <w:sz w:val="18"/>
                <w:szCs w:val="18"/>
              </w:rPr>
              <w:t>要求</w:t>
            </w:r>
          </w:p>
        </w:tc>
        <w:tc>
          <w:tcPr>
            <w:tcW w:w="0" w:type="auto"/>
            <w:vAlign w:val="center"/>
          </w:tcPr>
          <w:p w:rsidR="00D85088" w:rsidRDefault="00D85088">
            <w:pPr>
              <w:keepNext/>
              <w:keepLines/>
              <w:snapToGrid w:val="0"/>
              <w:jc w:val="center"/>
              <w:rPr>
                <w:b/>
                <w:bCs/>
                <w:kern w:val="0"/>
                <w:sz w:val="18"/>
                <w:szCs w:val="18"/>
              </w:rPr>
            </w:pPr>
            <w:r>
              <w:rPr>
                <w:b/>
                <w:bCs/>
                <w:kern w:val="0"/>
                <w:sz w:val="18"/>
                <w:szCs w:val="18"/>
              </w:rPr>
              <w:t>具体要求</w:t>
            </w:r>
          </w:p>
        </w:tc>
        <w:tc>
          <w:tcPr>
            <w:tcW w:w="1512" w:type="dxa"/>
            <w:vAlign w:val="center"/>
          </w:tcPr>
          <w:p w:rsidR="00D85088" w:rsidRDefault="00D85088">
            <w:pPr>
              <w:pStyle w:val="12"/>
              <w:snapToGrid w:val="0"/>
              <w:rPr>
                <w:rFonts w:ascii="Times New Roman" w:hAnsi="Times New Roman"/>
                <w:b/>
                <w:bCs/>
                <w:kern w:val="0"/>
                <w:sz w:val="18"/>
                <w:szCs w:val="18"/>
              </w:rPr>
            </w:pPr>
            <w:r>
              <w:rPr>
                <w:rFonts w:ascii="Times New Roman" w:hAnsi="Times New Roman"/>
                <w:b/>
                <w:bCs/>
                <w:kern w:val="0"/>
                <w:sz w:val="18"/>
                <w:szCs w:val="18"/>
              </w:rPr>
              <w:t>学生成果</w:t>
            </w:r>
          </w:p>
        </w:tc>
        <w:tc>
          <w:tcPr>
            <w:tcW w:w="684" w:type="dxa"/>
            <w:vAlign w:val="center"/>
          </w:tcPr>
          <w:p w:rsidR="00D85088" w:rsidRDefault="00D85088">
            <w:pPr>
              <w:pStyle w:val="12"/>
              <w:snapToGrid w:val="0"/>
              <w:rPr>
                <w:rFonts w:ascii="Times New Roman" w:hAnsi="Times New Roman"/>
                <w:b/>
                <w:sz w:val="18"/>
                <w:szCs w:val="18"/>
              </w:rPr>
            </w:pPr>
            <w:r>
              <w:rPr>
                <w:rFonts w:ascii="Times New Roman" w:hAnsi="Times New Roman"/>
                <w:b/>
                <w:bCs/>
                <w:kern w:val="0"/>
                <w:sz w:val="18"/>
                <w:szCs w:val="18"/>
              </w:rPr>
              <w:t>课程目标</w:t>
            </w:r>
          </w:p>
        </w:tc>
        <w:tc>
          <w:tcPr>
            <w:tcW w:w="0" w:type="auto"/>
            <w:tcBorders>
              <w:right w:val="single" w:sz="4" w:space="0" w:color="auto"/>
            </w:tcBorders>
            <w:vAlign w:val="center"/>
          </w:tcPr>
          <w:p w:rsidR="00D85088" w:rsidRDefault="00D85088">
            <w:pPr>
              <w:pStyle w:val="12"/>
              <w:snapToGrid w:val="0"/>
              <w:rPr>
                <w:rFonts w:ascii="Times New Roman" w:hAnsi="Times New Roman"/>
                <w:b/>
                <w:bCs/>
                <w:sz w:val="18"/>
                <w:szCs w:val="18"/>
              </w:rPr>
            </w:pPr>
            <w:r>
              <w:rPr>
                <w:rFonts w:ascii="Times New Roman" w:hAnsi="Times New Roman"/>
                <w:b/>
                <w:sz w:val="18"/>
                <w:szCs w:val="18"/>
              </w:rPr>
              <w:t>学时</w:t>
            </w:r>
          </w:p>
        </w:tc>
      </w:tr>
      <w:tr w:rsidR="00D85088">
        <w:trPr>
          <w:trHeight w:val="284"/>
          <w:jc w:val="center"/>
        </w:trPr>
        <w:tc>
          <w:tcPr>
            <w:tcW w:w="958" w:type="dxa"/>
            <w:vMerge w:val="restart"/>
            <w:tcBorders>
              <w:left w:val="single" w:sz="4" w:space="0" w:color="auto"/>
            </w:tcBorders>
            <w:vAlign w:val="center"/>
          </w:tcPr>
          <w:p w:rsidR="00D85088" w:rsidRDefault="00D85088">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一、概论</w:t>
            </w:r>
          </w:p>
        </w:tc>
        <w:tc>
          <w:tcPr>
            <w:tcW w:w="1560" w:type="dxa"/>
            <w:vAlign w:val="center"/>
          </w:tcPr>
          <w:p w:rsidR="00D85088" w:rsidRDefault="00D85088">
            <w:pPr>
              <w:snapToGrid w:val="0"/>
              <w:rPr>
                <w:sz w:val="18"/>
                <w:szCs w:val="18"/>
              </w:rPr>
            </w:pPr>
            <w:r>
              <w:rPr>
                <w:sz w:val="18"/>
                <w:szCs w:val="18"/>
              </w:rPr>
              <w:t>(1)可视化程序的基本特点</w:t>
            </w:r>
          </w:p>
        </w:tc>
        <w:tc>
          <w:tcPr>
            <w:tcW w:w="613" w:type="dxa"/>
            <w:vAlign w:val="center"/>
          </w:tcPr>
          <w:p w:rsidR="00D85088" w:rsidRDefault="00D85088">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认知</w:t>
            </w:r>
          </w:p>
        </w:tc>
        <w:tc>
          <w:tcPr>
            <w:tcW w:w="0" w:type="auto"/>
            <w:vAlign w:val="center"/>
          </w:tcPr>
          <w:p w:rsidR="00D85088" w:rsidRDefault="00D85088">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可视化设计、基于事件驱动的编程技术</w:t>
            </w:r>
          </w:p>
        </w:tc>
        <w:tc>
          <w:tcPr>
            <w:tcW w:w="1512" w:type="dxa"/>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能知道可视化程序设计</w:t>
            </w:r>
          </w:p>
        </w:tc>
        <w:tc>
          <w:tcPr>
            <w:tcW w:w="684" w:type="dxa"/>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r>
      <w:tr w:rsidR="00D85088">
        <w:trPr>
          <w:trHeight w:val="284"/>
          <w:jc w:val="center"/>
        </w:trPr>
        <w:tc>
          <w:tcPr>
            <w:tcW w:w="958" w:type="dxa"/>
            <w:vMerge/>
            <w:tcBorders>
              <w:left w:val="single" w:sz="4" w:space="0" w:color="auto"/>
            </w:tcBorders>
            <w:vAlign w:val="center"/>
          </w:tcPr>
          <w:p w:rsidR="00D85088" w:rsidRDefault="00D85088">
            <w:pPr>
              <w:pStyle w:val="13"/>
              <w:snapToGrid w:val="0"/>
              <w:spacing w:before="0" w:after="0"/>
              <w:rPr>
                <w:rFonts w:ascii="Times New Roman" w:hAnsi="Times New Roman" w:cs="Times New Roman"/>
                <w:sz w:val="18"/>
                <w:szCs w:val="18"/>
              </w:rPr>
            </w:pPr>
          </w:p>
        </w:tc>
        <w:tc>
          <w:tcPr>
            <w:tcW w:w="1560" w:type="dxa"/>
            <w:vAlign w:val="center"/>
          </w:tcPr>
          <w:p w:rsidR="00D85088" w:rsidRDefault="00D85088">
            <w:pPr>
              <w:snapToGrid w:val="0"/>
              <w:rPr>
                <w:sz w:val="18"/>
                <w:szCs w:val="18"/>
              </w:rPr>
            </w:pPr>
            <w:r>
              <w:rPr>
                <w:sz w:val="18"/>
                <w:szCs w:val="18"/>
              </w:rPr>
              <w:t>(2)C#语言与.NET</w:t>
            </w:r>
          </w:p>
        </w:tc>
        <w:tc>
          <w:tcPr>
            <w:tcW w:w="613" w:type="dxa"/>
            <w:vAlign w:val="center"/>
          </w:tcPr>
          <w:p w:rsidR="00D85088" w:rsidRDefault="00D85088">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认知</w:t>
            </w:r>
          </w:p>
        </w:tc>
        <w:tc>
          <w:tcPr>
            <w:tcW w:w="0" w:type="auto"/>
            <w:vAlign w:val="center"/>
          </w:tcPr>
          <w:p w:rsidR="00D85088" w:rsidRDefault="00D85088">
            <w:pPr>
              <w:pStyle w:val="13"/>
              <w:snapToGrid w:val="0"/>
              <w:spacing w:before="0" w:after="0"/>
              <w:rPr>
                <w:rFonts w:ascii="Times New Roman" w:hAnsi="Times New Roman" w:cs="Times New Roman"/>
                <w:sz w:val="18"/>
                <w:szCs w:val="18"/>
              </w:rPr>
            </w:pPr>
            <w:r>
              <w:rPr>
                <w:rFonts w:ascii="Times New Roman" w:hAnsi="Times New Roman" w:cs="Times New Roman"/>
                <w:sz w:val="18"/>
                <w:szCs w:val="18"/>
              </w:rPr>
              <w:t>C#</w:t>
            </w:r>
            <w:r>
              <w:rPr>
                <w:rFonts w:ascii="Times New Roman" w:hAnsi="Times New Roman" w:cs="Times New Roman"/>
                <w:sz w:val="18"/>
                <w:szCs w:val="18"/>
              </w:rPr>
              <w:t>语言、</w:t>
            </w:r>
            <w:r>
              <w:rPr>
                <w:rFonts w:ascii="Times New Roman" w:hAnsi="Times New Roman" w:cs="Times New Roman"/>
                <w:sz w:val="18"/>
                <w:szCs w:val="18"/>
              </w:rPr>
              <w:t>.NET</w:t>
            </w:r>
            <w:r>
              <w:rPr>
                <w:rFonts w:ascii="Times New Roman" w:hAnsi="Times New Roman" w:cs="Times New Roman"/>
                <w:sz w:val="18"/>
                <w:szCs w:val="18"/>
              </w:rPr>
              <w:t>框架、控制台应用程序</w:t>
            </w:r>
          </w:p>
        </w:tc>
        <w:tc>
          <w:tcPr>
            <w:tcW w:w="1512" w:type="dxa"/>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会写简单的控制台程序</w:t>
            </w:r>
          </w:p>
        </w:tc>
        <w:tc>
          <w:tcPr>
            <w:tcW w:w="684" w:type="dxa"/>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r>
      <w:tr w:rsidR="00D85088">
        <w:trPr>
          <w:trHeight w:val="284"/>
          <w:jc w:val="center"/>
        </w:trPr>
        <w:tc>
          <w:tcPr>
            <w:tcW w:w="958" w:type="dxa"/>
            <w:vMerge w:val="restart"/>
            <w:tcBorders>
              <w:left w:val="single" w:sz="4" w:space="0" w:color="auto"/>
            </w:tcBorders>
            <w:vAlign w:val="center"/>
          </w:tcPr>
          <w:p w:rsidR="00D85088" w:rsidRDefault="00D85088">
            <w:pPr>
              <w:pStyle w:val="12"/>
              <w:snapToGrid w:val="0"/>
              <w:jc w:val="left"/>
              <w:rPr>
                <w:rFonts w:ascii="Times New Roman" w:hAnsi="Times New Roman"/>
                <w:sz w:val="18"/>
                <w:szCs w:val="18"/>
              </w:rPr>
            </w:pPr>
            <w:r>
              <w:rPr>
                <w:rFonts w:ascii="Times New Roman" w:hAnsi="Times New Roman"/>
                <w:sz w:val="18"/>
                <w:szCs w:val="18"/>
              </w:rPr>
              <w:t>二、</w:t>
            </w:r>
            <w:r>
              <w:rPr>
                <w:rFonts w:ascii="Times New Roman" w:hAnsi="Times New Roman"/>
                <w:sz w:val="18"/>
                <w:szCs w:val="18"/>
              </w:rPr>
              <w:t>C#</w:t>
            </w:r>
            <w:r>
              <w:rPr>
                <w:rFonts w:ascii="Times New Roman" w:hAnsi="Times New Roman"/>
                <w:sz w:val="18"/>
                <w:szCs w:val="18"/>
              </w:rPr>
              <w:t>语言基础</w:t>
            </w:r>
          </w:p>
        </w:tc>
        <w:tc>
          <w:tcPr>
            <w:tcW w:w="1560" w:type="dxa"/>
            <w:vAlign w:val="center"/>
          </w:tcPr>
          <w:p w:rsidR="00D85088" w:rsidRDefault="00D85088">
            <w:pPr>
              <w:snapToGrid w:val="0"/>
              <w:rPr>
                <w:sz w:val="18"/>
                <w:szCs w:val="18"/>
              </w:rPr>
            </w:pPr>
            <w:r>
              <w:rPr>
                <w:sz w:val="18"/>
                <w:szCs w:val="18"/>
              </w:rPr>
              <w:t>(1)C#程序结构与数据类型</w:t>
            </w:r>
          </w:p>
        </w:tc>
        <w:tc>
          <w:tcPr>
            <w:tcW w:w="613"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理解</w:t>
            </w:r>
          </w:p>
        </w:tc>
        <w:tc>
          <w:tcPr>
            <w:tcW w:w="0" w:type="auto"/>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数据类型、变量常量、运算符与表达式、常用类</w:t>
            </w:r>
          </w:p>
        </w:tc>
        <w:tc>
          <w:tcPr>
            <w:tcW w:w="1512"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会用基本</w:t>
            </w:r>
            <w:r>
              <w:rPr>
                <w:rFonts w:ascii="Times New Roman" w:hAnsi="Times New Roman"/>
                <w:sz w:val="18"/>
                <w:szCs w:val="18"/>
              </w:rPr>
              <w:t>C#</w:t>
            </w:r>
            <w:r>
              <w:rPr>
                <w:rFonts w:ascii="Times New Roman" w:hAnsi="Times New Roman"/>
                <w:sz w:val="18"/>
                <w:szCs w:val="18"/>
              </w:rPr>
              <w:t>语法</w:t>
            </w:r>
          </w:p>
        </w:tc>
        <w:tc>
          <w:tcPr>
            <w:tcW w:w="684" w:type="dxa"/>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r>
      <w:tr w:rsidR="00D85088">
        <w:trPr>
          <w:trHeight w:val="284"/>
          <w:jc w:val="center"/>
        </w:trPr>
        <w:tc>
          <w:tcPr>
            <w:tcW w:w="958" w:type="dxa"/>
            <w:vMerge/>
            <w:tcBorders>
              <w:left w:val="single" w:sz="4" w:space="0" w:color="auto"/>
            </w:tcBorders>
            <w:vAlign w:val="center"/>
          </w:tcPr>
          <w:p w:rsidR="00D85088" w:rsidRDefault="00D85088">
            <w:pPr>
              <w:pStyle w:val="12"/>
              <w:snapToGrid w:val="0"/>
              <w:ind w:firstLine="340"/>
              <w:jc w:val="left"/>
              <w:rPr>
                <w:rFonts w:ascii="Times New Roman" w:hAnsi="Times New Roman"/>
                <w:sz w:val="18"/>
                <w:szCs w:val="18"/>
              </w:rPr>
            </w:pPr>
          </w:p>
        </w:tc>
        <w:tc>
          <w:tcPr>
            <w:tcW w:w="1560" w:type="dxa"/>
            <w:vAlign w:val="center"/>
          </w:tcPr>
          <w:p w:rsidR="00D85088" w:rsidRDefault="00D85088">
            <w:pPr>
              <w:snapToGrid w:val="0"/>
              <w:rPr>
                <w:sz w:val="18"/>
                <w:szCs w:val="18"/>
              </w:rPr>
            </w:pPr>
            <w:r>
              <w:rPr>
                <w:sz w:val="18"/>
                <w:szCs w:val="18"/>
              </w:rPr>
              <w:t>(2)顺序结构与选择结构</w:t>
            </w:r>
          </w:p>
        </w:tc>
        <w:tc>
          <w:tcPr>
            <w:tcW w:w="613"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理解</w:t>
            </w:r>
          </w:p>
        </w:tc>
        <w:tc>
          <w:tcPr>
            <w:tcW w:w="0" w:type="auto"/>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赋值语句、输入输出、</w:t>
            </w:r>
            <w:r>
              <w:rPr>
                <w:rFonts w:ascii="Times New Roman" w:hAnsi="Times New Roman"/>
                <w:sz w:val="18"/>
                <w:szCs w:val="18"/>
              </w:rPr>
              <w:t>if</w:t>
            </w:r>
            <w:r>
              <w:rPr>
                <w:rFonts w:ascii="Times New Roman" w:hAnsi="Times New Roman"/>
                <w:sz w:val="18"/>
                <w:szCs w:val="18"/>
              </w:rPr>
              <w:t>语句、</w:t>
            </w:r>
            <w:r>
              <w:rPr>
                <w:rFonts w:ascii="Times New Roman" w:hAnsi="Times New Roman"/>
                <w:sz w:val="18"/>
                <w:szCs w:val="18"/>
              </w:rPr>
              <w:t>switch</w:t>
            </w:r>
            <w:r>
              <w:rPr>
                <w:rFonts w:ascii="Times New Roman" w:hAnsi="Times New Roman"/>
                <w:sz w:val="18"/>
                <w:szCs w:val="18"/>
              </w:rPr>
              <w:t>语句</w:t>
            </w:r>
          </w:p>
        </w:tc>
        <w:tc>
          <w:tcPr>
            <w:tcW w:w="1512" w:type="dxa"/>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会使用不同的流程控制</w:t>
            </w:r>
          </w:p>
        </w:tc>
        <w:tc>
          <w:tcPr>
            <w:tcW w:w="684" w:type="dxa"/>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r>
      <w:tr w:rsidR="00D85088">
        <w:trPr>
          <w:trHeight w:val="284"/>
          <w:jc w:val="center"/>
        </w:trPr>
        <w:tc>
          <w:tcPr>
            <w:tcW w:w="958" w:type="dxa"/>
            <w:vMerge/>
            <w:tcBorders>
              <w:left w:val="single" w:sz="4" w:space="0" w:color="auto"/>
            </w:tcBorders>
            <w:vAlign w:val="center"/>
          </w:tcPr>
          <w:p w:rsidR="00D85088" w:rsidRDefault="00D85088">
            <w:pPr>
              <w:pStyle w:val="12"/>
              <w:snapToGrid w:val="0"/>
              <w:ind w:firstLine="340"/>
              <w:jc w:val="left"/>
              <w:rPr>
                <w:rFonts w:ascii="Times New Roman" w:hAnsi="Times New Roman"/>
                <w:sz w:val="18"/>
                <w:szCs w:val="18"/>
              </w:rPr>
            </w:pPr>
          </w:p>
        </w:tc>
        <w:tc>
          <w:tcPr>
            <w:tcW w:w="1560" w:type="dxa"/>
            <w:vAlign w:val="center"/>
          </w:tcPr>
          <w:p w:rsidR="00D85088" w:rsidRDefault="00D85088">
            <w:pPr>
              <w:snapToGrid w:val="0"/>
              <w:rPr>
                <w:sz w:val="18"/>
                <w:szCs w:val="18"/>
              </w:rPr>
            </w:pPr>
            <w:r>
              <w:rPr>
                <w:sz w:val="18"/>
                <w:szCs w:val="18"/>
              </w:rPr>
              <w:t>(3)循环结构</w:t>
            </w:r>
          </w:p>
        </w:tc>
        <w:tc>
          <w:tcPr>
            <w:tcW w:w="613"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理解</w:t>
            </w:r>
          </w:p>
        </w:tc>
        <w:tc>
          <w:tcPr>
            <w:tcW w:w="0" w:type="auto"/>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for</w:t>
            </w:r>
            <w:r>
              <w:rPr>
                <w:rFonts w:ascii="Times New Roman" w:hAnsi="Times New Roman"/>
                <w:sz w:val="18"/>
                <w:szCs w:val="18"/>
              </w:rPr>
              <w:t>语句、</w:t>
            </w:r>
            <w:r>
              <w:rPr>
                <w:rFonts w:ascii="Times New Roman" w:hAnsi="Times New Roman"/>
                <w:sz w:val="18"/>
                <w:szCs w:val="18"/>
              </w:rPr>
              <w:t>while</w:t>
            </w:r>
            <w:r>
              <w:rPr>
                <w:rFonts w:ascii="Times New Roman" w:hAnsi="Times New Roman"/>
                <w:sz w:val="18"/>
                <w:szCs w:val="18"/>
              </w:rPr>
              <w:t>语句、</w:t>
            </w:r>
            <w:r>
              <w:rPr>
                <w:rFonts w:ascii="Times New Roman" w:hAnsi="Times New Roman"/>
                <w:sz w:val="18"/>
                <w:szCs w:val="18"/>
              </w:rPr>
              <w:t>for while</w:t>
            </w:r>
            <w:r>
              <w:rPr>
                <w:rFonts w:ascii="Times New Roman" w:hAnsi="Times New Roman"/>
                <w:sz w:val="18"/>
                <w:szCs w:val="18"/>
              </w:rPr>
              <w:t>语句、</w:t>
            </w:r>
            <w:r>
              <w:rPr>
                <w:rFonts w:ascii="Times New Roman" w:hAnsi="Times New Roman"/>
                <w:sz w:val="18"/>
                <w:szCs w:val="18"/>
              </w:rPr>
              <w:t>foreach</w:t>
            </w:r>
            <w:r>
              <w:rPr>
                <w:rFonts w:ascii="Times New Roman" w:hAnsi="Times New Roman"/>
                <w:sz w:val="18"/>
                <w:szCs w:val="18"/>
              </w:rPr>
              <w:t>语句</w:t>
            </w:r>
          </w:p>
        </w:tc>
        <w:tc>
          <w:tcPr>
            <w:tcW w:w="1512"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会写循环语句</w:t>
            </w:r>
          </w:p>
        </w:tc>
        <w:tc>
          <w:tcPr>
            <w:tcW w:w="684" w:type="dxa"/>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r>
      <w:tr w:rsidR="00D85088">
        <w:trPr>
          <w:trHeight w:val="284"/>
          <w:jc w:val="center"/>
        </w:trPr>
        <w:tc>
          <w:tcPr>
            <w:tcW w:w="958" w:type="dxa"/>
            <w:vMerge/>
            <w:tcBorders>
              <w:left w:val="single" w:sz="4" w:space="0" w:color="auto"/>
            </w:tcBorders>
            <w:vAlign w:val="center"/>
          </w:tcPr>
          <w:p w:rsidR="00D85088" w:rsidRDefault="00D85088">
            <w:pPr>
              <w:pStyle w:val="12"/>
              <w:snapToGrid w:val="0"/>
              <w:ind w:firstLine="340"/>
              <w:jc w:val="left"/>
              <w:rPr>
                <w:rFonts w:ascii="Times New Roman" w:hAnsi="Times New Roman"/>
                <w:sz w:val="18"/>
                <w:szCs w:val="18"/>
              </w:rPr>
            </w:pPr>
          </w:p>
        </w:tc>
        <w:tc>
          <w:tcPr>
            <w:tcW w:w="1560" w:type="dxa"/>
            <w:tcBorders>
              <w:bottom w:val="single" w:sz="4" w:space="0" w:color="auto"/>
            </w:tcBorders>
            <w:vAlign w:val="center"/>
          </w:tcPr>
          <w:p w:rsidR="00D85088" w:rsidRDefault="00D85088">
            <w:pPr>
              <w:snapToGrid w:val="0"/>
              <w:rPr>
                <w:sz w:val="18"/>
                <w:szCs w:val="18"/>
              </w:rPr>
            </w:pPr>
            <w:r>
              <w:rPr>
                <w:sz w:val="18"/>
                <w:szCs w:val="18"/>
              </w:rPr>
              <w:t>(4)面向对象程序基础</w:t>
            </w:r>
          </w:p>
        </w:tc>
        <w:tc>
          <w:tcPr>
            <w:tcW w:w="613" w:type="dxa"/>
            <w:tcBorders>
              <w:bottom w:val="single" w:sz="4" w:space="0" w:color="auto"/>
            </w:tcBorders>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认知</w:t>
            </w:r>
          </w:p>
        </w:tc>
        <w:tc>
          <w:tcPr>
            <w:tcW w:w="0" w:type="auto"/>
            <w:tcBorders>
              <w:bottom w:val="single" w:sz="4" w:space="0" w:color="auto"/>
            </w:tcBorders>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类和对象、方法、</w:t>
            </w:r>
            <w:r>
              <w:rPr>
                <w:rFonts w:ascii="Times New Roman" w:hAnsi="Times New Roman"/>
                <w:sz w:val="18"/>
                <w:szCs w:val="18"/>
              </w:rPr>
              <w:t>this</w:t>
            </w:r>
            <w:r>
              <w:rPr>
                <w:rFonts w:ascii="Times New Roman" w:hAnsi="Times New Roman"/>
                <w:sz w:val="18"/>
                <w:szCs w:val="18"/>
              </w:rPr>
              <w:t>指针</w:t>
            </w:r>
          </w:p>
        </w:tc>
        <w:tc>
          <w:tcPr>
            <w:tcW w:w="1512" w:type="dxa"/>
            <w:tcBorders>
              <w:bottom w:val="single" w:sz="4" w:space="0" w:color="auto"/>
            </w:tcBorders>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知道面向对象程序设计</w:t>
            </w:r>
          </w:p>
        </w:tc>
        <w:tc>
          <w:tcPr>
            <w:tcW w:w="684" w:type="dxa"/>
            <w:tcBorders>
              <w:bottom w:val="single" w:sz="4" w:space="0" w:color="auto"/>
            </w:tcBorders>
            <w:vAlign w:val="center"/>
          </w:tcPr>
          <w:p w:rsidR="00D85088" w:rsidRDefault="00D85088">
            <w:pPr>
              <w:pStyle w:val="12"/>
              <w:snapToGrid w:val="0"/>
              <w:ind w:firstLineChars="100" w:firstLine="180"/>
              <w:jc w:val="both"/>
              <w:rPr>
                <w:rFonts w:ascii="Times New Roman" w:hAnsi="Times New Roman"/>
                <w:sz w:val="18"/>
                <w:szCs w:val="18"/>
              </w:rPr>
            </w:pPr>
            <w:r>
              <w:rPr>
                <w:rFonts w:ascii="Times New Roman" w:hAnsi="Times New Roman"/>
                <w:sz w:val="18"/>
                <w:szCs w:val="18"/>
              </w:rPr>
              <w:t>1</w:t>
            </w:r>
          </w:p>
        </w:tc>
        <w:tc>
          <w:tcPr>
            <w:tcW w:w="0" w:type="auto"/>
            <w:tcBorders>
              <w:bottom w:val="single" w:sz="4" w:space="0" w:color="auto"/>
              <w:right w:val="single" w:sz="4" w:space="0" w:color="auto"/>
            </w:tcBorders>
            <w:vAlign w:val="center"/>
          </w:tcPr>
          <w:p w:rsidR="00D85088" w:rsidRDefault="00D85088">
            <w:pPr>
              <w:pStyle w:val="12"/>
              <w:snapToGrid w:val="0"/>
              <w:ind w:firstLine="340"/>
              <w:rPr>
                <w:rFonts w:ascii="Times New Roman" w:hAnsi="Times New Roman"/>
                <w:sz w:val="18"/>
                <w:szCs w:val="18"/>
              </w:rPr>
            </w:pPr>
            <w:r>
              <w:rPr>
                <w:rFonts w:ascii="Times New Roman" w:hAnsi="Times New Roman"/>
                <w:sz w:val="18"/>
                <w:szCs w:val="18"/>
              </w:rPr>
              <w:t>22</w:t>
            </w:r>
          </w:p>
        </w:tc>
      </w:tr>
      <w:tr w:rsidR="00D85088">
        <w:trPr>
          <w:trHeight w:val="528"/>
          <w:jc w:val="center"/>
        </w:trPr>
        <w:tc>
          <w:tcPr>
            <w:tcW w:w="958" w:type="dxa"/>
            <w:vMerge w:val="restart"/>
            <w:tcBorders>
              <w:left w:val="single" w:sz="4" w:space="0" w:color="auto"/>
            </w:tcBorders>
            <w:vAlign w:val="center"/>
          </w:tcPr>
          <w:p w:rsidR="00D85088" w:rsidRDefault="00D85088">
            <w:pPr>
              <w:pStyle w:val="12"/>
              <w:snapToGrid w:val="0"/>
              <w:jc w:val="left"/>
              <w:rPr>
                <w:rFonts w:ascii="Times New Roman" w:hAnsi="Times New Roman"/>
                <w:sz w:val="18"/>
                <w:szCs w:val="18"/>
              </w:rPr>
            </w:pPr>
            <w:r>
              <w:rPr>
                <w:rFonts w:ascii="Times New Roman" w:hAnsi="Times New Roman"/>
                <w:sz w:val="18"/>
                <w:szCs w:val="18"/>
              </w:rPr>
              <w:t>三、</w:t>
            </w:r>
            <w:r>
              <w:rPr>
                <w:rFonts w:ascii="Times New Roman" w:hAnsi="Times New Roman"/>
                <w:sz w:val="18"/>
                <w:szCs w:val="18"/>
              </w:rPr>
              <w:t>windows</w:t>
            </w:r>
            <w:r>
              <w:rPr>
                <w:rFonts w:ascii="Times New Roman" w:hAnsi="Times New Roman"/>
                <w:sz w:val="18"/>
                <w:szCs w:val="18"/>
              </w:rPr>
              <w:t>窗体程序</w:t>
            </w:r>
          </w:p>
        </w:tc>
        <w:tc>
          <w:tcPr>
            <w:tcW w:w="1560" w:type="dxa"/>
            <w:tcBorders>
              <w:bottom w:val="single" w:sz="4" w:space="0" w:color="auto"/>
            </w:tcBorders>
            <w:vAlign w:val="center"/>
          </w:tcPr>
          <w:p w:rsidR="00D85088" w:rsidRDefault="00D85088">
            <w:pPr>
              <w:snapToGrid w:val="0"/>
              <w:rPr>
                <w:sz w:val="18"/>
                <w:szCs w:val="18"/>
              </w:rPr>
            </w:pPr>
            <w:r>
              <w:rPr>
                <w:sz w:val="18"/>
                <w:szCs w:val="18"/>
              </w:rPr>
              <w:t>(1)窗体</w:t>
            </w:r>
          </w:p>
        </w:tc>
        <w:tc>
          <w:tcPr>
            <w:tcW w:w="613" w:type="dxa"/>
            <w:tcBorders>
              <w:bottom w:val="single" w:sz="4" w:space="0" w:color="auto"/>
            </w:tcBorders>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理解</w:t>
            </w:r>
          </w:p>
        </w:tc>
        <w:tc>
          <w:tcPr>
            <w:tcW w:w="0" w:type="auto"/>
            <w:tcBorders>
              <w:bottom w:val="single" w:sz="4" w:space="0" w:color="auto"/>
            </w:tcBorders>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窗体的组成、属性、方法、事件、布局</w:t>
            </w:r>
          </w:p>
        </w:tc>
        <w:tc>
          <w:tcPr>
            <w:tcW w:w="1512" w:type="dxa"/>
            <w:tcBorders>
              <w:bottom w:val="single" w:sz="4" w:space="0" w:color="auto"/>
            </w:tcBorders>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会设计简单的窗体</w:t>
            </w:r>
          </w:p>
        </w:tc>
        <w:tc>
          <w:tcPr>
            <w:tcW w:w="684" w:type="dxa"/>
            <w:tcBorders>
              <w:bottom w:val="single" w:sz="4" w:space="0" w:color="auto"/>
            </w:tcBorders>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c>
          <w:tcPr>
            <w:tcW w:w="0" w:type="auto"/>
            <w:tcBorders>
              <w:right w:val="single" w:sz="4" w:space="0" w:color="auto"/>
            </w:tcBorders>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r>
      <w:tr w:rsidR="00D85088">
        <w:trPr>
          <w:trHeight w:val="284"/>
          <w:jc w:val="center"/>
        </w:trPr>
        <w:tc>
          <w:tcPr>
            <w:tcW w:w="958" w:type="dxa"/>
            <w:vMerge/>
            <w:tcBorders>
              <w:left w:val="single" w:sz="4" w:space="0" w:color="auto"/>
            </w:tcBorders>
            <w:vAlign w:val="center"/>
          </w:tcPr>
          <w:p w:rsidR="00D85088" w:rsidRDefault="00D85088">
            <w:pPr>
              <w:pStyle w:val="12"/>
              <w:snapToGrid w:val="0"/>
              <w:ind w:firstLine="340"/>
              <w:jc w:val="left"/>
              <w:rPr>
                <w:rFonts w:ascii="Times New Roman" w:hAnsi="Times New Roman"/>
                <w:sz w:val="18"/>
                <w:szCs w:val="18"/>
              </w:rPr>
            </w:pPr>
          </w:p>
        </w:tc>
        <w:tc>
          <w:tcPr>
            <w:tcW w:w="1560" w:type="dxa"/>
            <w:vAlign w:val="center"/>
          </w:tcPr>
          <w:p w:rsidR="00D85088" w:rsidRDefault="00D85088">
            <w:pPr>
              <w:snapToGrid w:val="0"/>
              <w:rPr>
                <w:sz w:val="18"/>
                <w:szCs w:val="18"/>
              </w:rPr>
            </w:pPr>
            <w:r>
              <w:rPr>
                <w:sz w:val="18"/>
                <w:szCs w:val="18"/>
              </w:rPr>
              <w:t>(2)基本控件</w:t>
            </w:r>
          </w:p>
        </w:tc>
        <w:tc>
          <w:tcPr>
            <w:tcW w:w="613"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理解</w:t>
            </w:r>
          </w:p>
        </w:tc>
        <w:tc>
          <w:tcPr>
            <w:tcW w:w="0" w:type="auto"/>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Textbox</w:t>
            </w:r>
            <w:r>
              <w:rPr>
                <w:rFonts w:ascii="Times New Roman" w:hAnsi="Times New Roman"/>
                <w:sz w:val="18"/>
                <w:szCs w:val="18"/>
              </w:rPr>
              <w:t>控件、</w:t>
            </w:r>
            <w:r>
              <w:rPr>
                <w:rFonts w:ascii="Times New Roman" w:hAnsi="Times New Roman"/>
                <w:sz w:val="18"/>
                <w:szCs w:val="18"/>
              </w:rPr>
              <w:t>Button</w:t>
            </w:r>
            <w:r>
              <w:rPr>
                <w:rFonts w:ascii="Times New Roman" w:hAnsi="Times New Roman"/>
                <w:sz w:val="18"/>
                <w:szCs w:val="18"/>
              </w:rPr>
              <w:t>控件、</w:t>
            </w:r>
            <w:r>
              <w:rPr>
                <w:rFonts w:ascii="Times New Roman" w:hAnsi="Times New Roman"/>
                <w:sz w:val="18"/>
                <w:szCs w:val="18"/>
              </w:rPr>
              <w:t>Label</w:t>
            </w:r>
            <w:r>
              <w:rPr>
                <w:rFonts w:ascii="Times New Roman" w:hAnsi="Times New Roman"/>
                <w:sz w:val="18"/>
                <w:szCs w:val="18"/>
              </w:rPr>
              <w:t>控件</w:t>
            </w:r>
          </w:p>
        </w:tc>
        <w:tc>
          <w:tcPr>
            <w:tcW w:w="1512"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会添加并使用基本控件</w:t>
            </w:r>
          </w:p>
        </w:tc>
        <w:tc>
          <w:tcPr>
            <w:tcW w:w="684" w:type="dxa"/>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c>
          <w:tcPr>
            <w:tcW w:w="0" w:type="auto"/>
            <w:tcBorders>
              <w:right w:val="single" w:sz="4" w:space="0" w:color="auto"/>
            </w:tcBorders>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r>
      <w:tr w:rsidR="00D85088">
        <w:trPr>
          <w:trHeight w:val="284"/>
          <w:jc w:val="center"/>
        </w:trPr>
        <w:tc>
          <w:tcPr>
            <w:tcW w:w="958" w:type="dxa"/>
            <w:vMerge/>
            <w:tcBorders>
              <w:left w:val="single" w:sz="4" w:space="0" w:color="auto"/>
            </w:tcBorders>
            <w:vAlign w:val="center"/>
          </w:tcPr>
          <w:p w:rsidR="00D85088" w:rsidRDefault="00D85088">
            <w:pPr>
              <w:pStyle w:val="12"/>
              <w:snapToGrid w:val="0"/>
              <w:ind w:firstLine="340"/>
              <w:jc w:val="left"/>
              <w:rPr>
                <w:rFonts w:ascii="Times New Roman" w:hAnsi="Times New Roman"/>
                <w:sz w:val="18"/>
                <w:szCs w:val="18"/>
              </w:rPr>
            </w:pPr>
          </w:p>
        </w:tc>
        <w:tc>
          <w:tcPr>
            <w:tcW w:w="1560" w:type="dxa"/>
            <w:vAlign w:val="center"/>
          </w:tcPr>
          <w:p w:rsidR="00D85088" w:rsidRDefault="00D85088">
            <w:pPr>
              <w:snapToGrid w:val="0"/>
              <w:rPr>
                <w:sz w:val="18"/>
                <w:szCs w:val="18"/>
              </w:rPr>
            </w:pPr>
            <w:r>
              <w:rPr>
                <w:sz w:val="18"/>
                <w:szCs w:val="18"/>
              </w:rPr>
              <w:t>(3)选择类控件（一）</w:t>
            </w:r>
          </w:p>
        </w:tc>
        <w:tc>
          <w:tcPr>
            <w:tcW w:w="613"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理解</w:t>
            </w:r>
          </w:p>
        </w:tc>
        <w:tc>
          <w:tcPr>
            <w:tcW w:w="0" w:type="auto"/>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RadioButton</w:t>
            </w:r>
            <w:r>
              <w:rPr>
                <w:rFonts w:ascii="Times New Roman" w:hAnsi="Times New Roman"/>
                <w:sz w:val="18"/>
                <w:szCs w:val="18"/>
              </w:rPr>
              <w:t>控件、</w:t>
            </w:r>
            <w:r>
              <w:rPr>
                <w:rFonts w:ascii="Times New Roman" w:hAnsi="Times New Roman"/>
                <w:sz w:val="18"/>
                <w:szCs w:val="18"/>
              </w:rPr>
              <w:t>CheckBox</w:t>
            </w:r>
            <w:r>
              <w:rPr>
                <w:rFonts w:ascii="Times New Roman" w:hAnsi="Times New Roman"/>
                <w:sz w:val="18"/>
                <w:szCs w:val="18"/>
              </w:rPr>
              <w:t>控件</w:t>
            </w:r>
          </w:p>
        </w:tc>
        <w:tc>
          <w:tcPr>
            <w:tcW w:w="1512"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会添加并使用简单的选择控件</w:t>
            </w:r>
          </w:p>
        </w:tc>
        <w:tc>
          <w:tcPr>
            <w:tcW w:w="684" w:type="dxa"/>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c>
          <w:tcPr>
            <w:tcW w:w="0" w:type="auto"/>
            <w:tcBorders>
              <w:right w:val="single" w:sz="4" w:space="0" w:color="auto"/>
            </w:tcBorders>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r>
      <w:tr w:rsidR="00D85088">
        <w:trPr>
          <w:trHeight w:val="284"/>
          <w:jc w:val="center"/>
        </w:trPr>
        <w:tc>
          <w:tcPr>
            <w:tcW w:w="958" w:type="dxa"/>
            <w:vMerge/>
            <w:tcBorders>
              <w:left w:val="single" w:sz="4" w:space="0" w:color="auto"/>
            </w:tcBorders>
            <w:vAlign w:val="center"/>
          </w:tcPr>
          <w:p w:rsidR="00D85088" w:rsidRDefault="00D85088">
            <w:pPr>
              <w:pStyle w:val="12"/>
              <w:snapToGrid w:val="0"/>
              <w:ind w:firstLine="340"/>
              <w:jc w:val="left"/>
              <w:rPr>
                <w:rFonts w:ascii="Times New Roman" w:hAnsi="Times New Roman"/>
                <w:sz w:val="18"/>
                <w:szCs w:val="18"/>
              </w:rPr>
            </w:pPr>
          </w:p>
        </w:tc>
        <w:tc>
          <w:tcPr>
            <w:tcW w:w="1560" w:type="dxa"/>
            <w:vAlign w:val="center"/>
          </w:tcPr>
          <w:p w:rsidR="00D85088" w:rsidRDefault="00D85088">
            <w:pPr>
              <w:snapToGrid w:val="0"/>
              <w:rPr>
                <w:sz w:val="18"/>
                <w:szCs w:val="18"/>
              </w:rPr>
            </w:pPr>
            <w:r>
              <w:rPr>
                <w:sz w:val="18"/>
                <w:szCs w:val="18"/>
              </w:rPr>
              <w:t>(4)选择类控件（二）</w:t>
            </w:r>
          </w:p>
        </w:tc>
        <w:tc>
          <w:tcPr>
            <w:tcW w:w="613"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理解</w:t>
            </w:r>
          </w:p>
        </w:tc>
        <w:tc>
          <w:tcPr>
            <w:tcW w:w="0" w:type="auto"/>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ComboBox</w:t>
            </w:r>
            <w:r>
              <w:rPr>
                <w:rFonts w:ascii="Times New Roman" w:hAnsi="Times New Roman"/>
                <w:sz w:val="18"/>
                <w:szCs w:val="18"/>
              </w:rPr>
              <w:t>控件、</w:t>
            </w:r>
            <w:r>
              <w:rPr>
                <w:rFonts w:ascii="Times New Roman" w:hAnsi="Times New Roman"/>
                <w:sz w:val="18"/>
                <w:szCs w:val="18"/>
              </w:rPr>
              <w:t>ListBox</w:t>
            </w:r>
            <w:r>
              <w:rPr>
                <w:rFonts w:ascii="Times New Roman" w:hAnsi="Times New Roman"/>
                <w:sz w:val="18"/>
                <w:szCs w:val="18"/>
              </w:rPr>
              <w:t>控件、</w:t>
            </w:r>
            <w:r>
              <w:rPr>
                <w:rFonts w:ascii="Times New Roman" w:hAnsi="Times New Roman"/>
                <w:sz w:val="18"/>
                <w:szCs w:val="18"/>
              </w:rPr>
              <w:t>CheckListBox</w:t>
            </w:r>
            <w:r>
              <w:rPr>
                <w:rFonts w:ascii="Times New Roman" w:hAnsi="Times New Roman"/>
                <w:sz w:val="18"/>
                <w:szCs w:val="18"/>
              </w:rPr>
              <w:t>控件</w:t>
            </w:r>
          </w:p>
        </w:tc>
        <w:tc>
          <w:tcPr>
            <w:tcW w:w="1512"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会添加并使用多种选择控件</w:t>
            </w:r>
          </w:p>
        </w:tc>
        <w:tc>
          <w:tcPr>
            <w:tcW w:w="684" w:type="dxa"/>
            <w:vAlign w:val="center"/>
          </w:tcPr>
          <w:p w:rsidR="00D85088" w:rsidRDefault="00D85088">
            <w:pPr>
              <w:pStyle w:val="12"/>
              <w:snapToGrid w:val="0"/>
              <w:ind w:firstLineChars="100" w:firstLine="180"/>
              <w:jc w:val="both"/>
              <w:rPr>
                <w:rFonts w:ascii="Times New Roman" w:hAnsi="Times New Roman"/>
                <w:sz w:val="18"/>
                <w:szCs w:val="18"/>
              </w:rPr>
            </w:pPr>
            <w:r>
              <w:rPr>
                <w:rFonts w:ascii="Times New Roman" w:hAnsi="Times New Roman"/>
                <w:sz w:val="18"/>
                <w:szCs w:val="18"/>
              </w:rPr>
              <w:t>2</w:t>
            </w:r>
          </w:p>
        </w:tc>
        <w:tc>
          <w:tcPr>
            <w:tcW w:w="0" w:type="auto"/>
            <w:tcBorders>
              <w:right w:val="single" w:sz="4" w:space="0" w:color="auto"/>
            </w:tcBorders>
            <w:vAlign w:val="center"/>
          </w:tcPr>
          <w:p w:rsidR="00D85088" w:rsidRDefault="00D85088">
            <w:pPr>
              <w:pStyle w:val="12"/>
              <w:snapToGrid w:val="0"/>
              <w:ind w:firstLineChars="100" w:firstLine="180"/>
              <w:jc w:val="both"/>
              <w:rPr>
                <w:rFonts w:ascii="Times New Roman" w:hAnsi="Times New Roman"/>
                <w:sz w:val="18"/>
                <w:szCs w:val="18"/>
              </w:rPr>
            </w:pPr>
            <w:r>
              <w:rPr>
                <w:rFonts w:ascii="Times New Roman" w:hAnsi="Times New Roman"/>
                <w:sz w:val="18"/>
                <w:szCs w:val="18"/>
              </w:rPr>
              <w:t>2</w:t>
            </w:r>
          </w:p>
        </w:tc>
      </w:tr>
      <w:tr w:rsidR="00D85088">
        <w:trPr>
          <w:trHeight w:val="284"/>
          <w:jc w:val="center"/>
        </w:trPr>
        <w:tc>
          <w:tcPr>
            <w:tcW w:w="958" w:type="dxa"/>
            <w:vMerge/>
            <w:tcBorders>
              <w:left w:val="single" w:sz="4" w:space="0" w:color="auto"/>
            </w:tcBorders>
            <w:vAlign w:val="center"/>
          </w:tcPr>
          <w:p w:rsidR="00D85088" w:rsidRDefault="00D85088">
            <w:pPr>
              <w:pStyle w:val="12"/>
              <w:snapToGrid w:val="0"/>
              <w:ind w:firstLine="340"/>
              <w:jc w:val="left"/>
              <w:rPr>
                <w:rFonts w:ascii="Times New Roman" w:hAnsi="Times New Roman"/>
                <w:sz w:val="18"/>
                <w:szCs w:val="18"/>
              </w:rPr>
            </w:pPr>
          </w:p>
        </w:tc>
        <w:tc>
          <w:tcPr>
            <w:tcW w:w="1560" w:type="dxa"/>
            <w:vAlign w:val="center"/>
          </w:tcPr>
          <w:p w:rsidR="00D85088" w:rsidRDefault="00D85088">
            <w:pPr>
              <w:snapToGrid w:val="0"/>
              <w:rPr>
                <w:sz w:val="18"/>
                <w:szCs w:val="18"/>
              </w:rPr>
            </w:pPr>
            <w:r>
              <w:rPr>
                <w:sz w:val="18"/>
                <w:szCs w:val="18"/>
              </w:rPr>
              <w:t>(5)图片控件</w:t>
            </w:r>
          </w:p>
        </w:tc>
        <w:tc>
          <w:tcPr>
            <w:tcW w:w="613"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理解</w:t>
            </w:r>
          </w:p>
        </w:tc>
        <w:tc>
          <w:tcPr>
            <w:tcW w:w="0" w:type="auto"/>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PictureBox</w:t>
            </w:r>
            <w:r>
              <w:rPr>
                <w:rFonts w:ascii="Times New Roman" w:hAnsi="Times New Roman"/>
                <w:sz w:val="18"/>
                <w:szCs w:val="18"/>
              </w:rPr>
              <w:t>控件、</w:t>
            </w:r>
            <w:r>
              <w:rPr>
                <w:rFonts w:ascii="Times New Roman" w:hAnsi="Times New Roman"/>
                <w:sz w:val="18"/>
                <w:szCs w:val="18"/>
              </w:rPr>
              <w:t>ImageList</w:t>
            </w:r>
            <w:r>
              <w:rPr>
                <w:rFonts w:ascii="Times New Roman" w:hAnsi="Times New Roman"/>
                <w:sz w:val="18"/>
                <w:szCs w:val="18"/>
              </w:rPr>
              <w:t>组件</w:t>
            </w:r>
          </w:p>
        </w:tc>
        <w:tc>
          <w:tcPr>
            <w:tcW w:w="1512"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会添加并使用图片控件</w:t>
            </w:r>
          </w:p>
        </w:tc>
        <w:tc>
          <w:tcPr>
            <w:tcW w:w="684" w:type="dxa"/>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c>
          <w:tcPr>
            <w:tcW w:w="0" w:type="auto"/>
            <w:tcBorders>
              <w:right w:val="single" w:sz="4" w:space="0" w:color="auto"/>
            </w:tcBorders>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r>
      <w:tr w:rsidR="00D85088">
        <w:trPr>
          <w:trHeight w:val="284"/>
          <w:jc w:val="center"/>
        </w:trPr>
        <w:tc>
          <w:tcPr>
            <w:tcW w:w="958" w:type="dxa"/>
            <w:vMerge/>
            <w:tcBorders>
              <w:left w:val="single" w:sz="4" w:space="0" w:color="auto"/>
            </w:tcBorders>
            <w:vAlign w:val="center"/>
          </w:tcPr>
          <w:p w:rsidR="00D85088" w:rsidRDefault="00D85088">
            <w:pPr>
              <w:pStyle w:val="12"/>
              <w:snapToGrid w:val="0"/>
              <w:ind w:firstLine="340"/>
              <w:jc w:val="left"/>
              <w:rPr>
                <w:rFonts w:ascii="Times New Roman" w:hAnsi="Times New Roman"/>
                <w:sz w:val="18"/>
                <w:szCs w:val="18"/>
              </w:rPr>
            </w:pPr>
          </w:p>
        </w:tc>
        <w:tc>
          <w:tcPr>
            <w:tcW w:w="1560" w:type="dxa"/>
            <w:vAlign w:val="center"/>
          </w:tcPr>
          <w:p w:rsidR="00D85088" w:rsidRDefault="00D85088">
            <w:pPr>
              <w:snapToGrid w:val="0"/>
              <w:rPr>
                <w:sz w:val="18"/>
                <w:szCs w:val="18"/>
              </w:rPr>
            </w:pPr>
            <w:r>
              <w:rPr>
                <w:sz w:val="18"/>
                <w:szCs w:val="18"/>
              </w:rPr>
              <w:t>(6)容器控件</w:t>
            </w:r>
          </w:p>
        </w:tc>
        <w:tc>
          <w:tcPr>
            <w:tcW w:w="613"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理解</w:t>
            </w:r>
          </w:p>
        </w:tc>
        <w:tc>
          <w:tcPr>
            <w:tcW w:w="0" w:type="auto"/>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GroupBox</w:t>
            </w:r>
            <w:r>
              <w:rPr>
                <w:rFonts w:ascii="Times New Roman" w:hAnsi="Times New Roman"/>
                <w:sz w:val="18"/>
                <w:szCs w:val="18"/>
              </w:rPr>
              <w:t>控件、</w:t>
            </w:r>
            <w:r>
              <w:rPr>
                <w:rFonts w:ascii="Times New Roman" w:hAnsi="Times New Roman"/>
                <w:sz w:val="18"/>
                <w:szCs w:val="18"/>
              </w:rPr>
              <w:t>Panel</w:t>
            </w:r>
            <w:r>
              <w:rPr>
                <w:rFonts w:ascii="Times New Roman" w:hAnsi="Times New Roman"/>
                <w:sz w:val="18"/>
                <w:szCs w:val="18"/>
              </w:rPr>
              <w:t>控件、</w:t>
            </w:r>
            <w:r>
              <w:rPr>
                <w:rFonts w:ascii="Times New Roman" w:hAnsi="Times New Roman"/>
                <w:sz w:val="18"/>
                <w:szCs w:val="18"/>
              </w:rPr>
              <w:t>TabControl</w:t>
            </w:r>
            <w:r>
              <w:rPr>
                <w:rFonts w:ascii="Times New Roman" w:hAnsi="Times New Roman"/>
                <w:sz w:val="18"/>
                <w:szCs w:val="18"/>
              </w:rPr>
              <w:t>控件</w:t>
            </w:r>
          </w:p>
        </w:tc>
        <w:tc>
          <w:tcPr>
            <w:tcW w:w="1512"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会添加并使用容器控件</w:t>
            </w:r>
          </w:p>
        </w:tc>
        <w:tc>
          <w:tcPr>
            <w:tcW w:w="684" w:type="dxa"/>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c>
          <w:tcPr>
            <w:tcW w:w="0" w:type="auto"/>
            <w:tcBorders>
              <w:right w:val="single" w:sz="4" w:space="0" w:color="auto"/>
            </w:tcBorders>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r>
      <w:tr w:rsidR="00D85088">
        <w:trPr>
          <w:trHeight w:val="284"/>
          <w:jc w:val="center"/>
        </w:trPr>
        <w:tc>
          <w:tcPr>
            <w:tcW w:w="958" w:type="dxa"/>
            <w:vMerge/>
            <w:tcBorders>
              <w:left w:val="single" w:sz="4" w:space="0" w:color="auto"/>
            </w:tcBorders>
            <w:vAlign w:val="center"/>
          </w:tcPr>
          <w:p w:rsidR="00D85088" w:rsidRDefault="00D85088">
            <w:pPr>
              <w:pStyle w:val="12"/>
              <w:snapToGrid w:val="0"/>
              <w:ind w:firstLine="340"/>
              <w:jc w:val="left"/>
              <w:rPr>
                <w:rFonts w:ascii="Times New Roman" w:hAnsi="Times New Roman"/>
                <w:sz w:val="18"/>
                <w:szCs w:val="18"/>
              </w:rPr>
            </w:pPr>
          </w:p>
        </w:tc>
        <w:tc>
          <w:tcPr>
            <w:tcW w:w="1560" w:type="dxa"/>
            <w:vAlign w:val="center"/>
          </w:tcPr>
          <w:p w:rsidR="00D85088" w:rsidRDefault="00D85088">
            <w:pPr>
              <w:snapToGrid w:val="0"/>
              <w:rPr>
                <w:sz w:val="18"/>
                <w:szCs w:val="18"/>
              </w:rPr>
            </w:pPr>
            <w:r>
              <w:rPr>
                <w:sz w:val="18"/>
                <w:szCs w:val="18"/>
              </w:rPr>
              <w:t>(7)界面设计</w:t>
            </w:r>
          </w:p>
        </w:tc>
        <w:tc>
          <w:tcPr>
            <w:tcW w:w="613"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综合</w:t>
            </w:r>
          </w:p>
        </w:tc>
        <w:tc>
          <w:tcPr>
            <w:tcW w:w="0" w:type="auto"/>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菜单栏、工具栏、状态栏、多文档窗体</w:t>
            </w:r>
          </w:p>
        </w:tc>
        <w:tc>
          <w:tcPr>
            <w:tcW w:w="1512"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能设计一个完整的窗体，实现丰富的功能</w:t>
            </w:r>
          </w:p>
        </w:tc>
        <w:tc>
          <w:tcPr>
            <w:tcW w:w="684" w:type="dxa"/>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c>
          <w:tcPr>
            <w:tcW w:w="0" w:type="auto"/>
            <w:tcBorders>
              <w:right w:val="single" w:sz="4" w:space="0" w:color="auto"/>
            </w:tcBorders>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r>
      <w:tr w:rsidR="00D85088">
        <w:trPr>
          <w:trHeight w:val="284"/>
          <w:jc w:val="center"/>
        </w:trPr>
        <w:tc>
          <w:tcPr>
            <w:tcW w:w="958" w:type="dxa"/>
            <w:vMerge w:val="restart"/>
            <w:tcBorders>
              <w:left w:val="single" w:sz="4" w:space="0" w:color="auto"/>
            </w:tcBorders>
            <w:vAlign w:val="center"/>
          </w:tcPr>
          <w:p w:rsidR="00D85088" w:rsidRDefault="00D85088">
            <w:pPr>
              <w:pStyle w:val="12"/>
              <w:snapToGrid w:val="0"/>
              <w:ind w:firstLine="340"/>
              <w:jc w:val="left"/>
              <w:rPr>
                <w:rFonts w:ascii="Times New Roman" w:hAnsi="Times New Roman"/>
                <w:sz w:val="18"/>
                <w:szCs w:val="18"/>
              </w:rPr>
            </w:pPr>
            <w:r>
              <w:rPr>
                <w:rFonts w:ascii="Times New Roman" w:hAnsi="Times New Roman"/>
                <w:sz w:val="18"/>
                <w:szCs w:val="18"/>
              </w:rPr>
              <w:t>四、数据库编程</w:t>
            </w:r>
          </w:p>
        </w:tc>
        <w:tc>
          <w:tcPr>
            <w:tcW w:w="1560" w:type="dxa"/>
            <w:vAlign w:val="center"/>
          </w:tcPr>
          <w:p w:rsidR="00D85088" w:rsidRDefault="00D85088">
            <w:pPr>
              <w:snapToGrid w:val="0"/>
              <w:rPr>
                <w:sz w:val="18"/>
                <w:szCs w:val="18"/>
              </w:rPr>
            </w:pPr>
            <w:r>
              <w:rPr>
                <w:sz w:val="18"/>
                <w:szCs w:val="18"/>
              </w:rPr>
              <w:t>(1)SQL基础知识</w:t>
            </w:r>
          </w:p>
        </w:tc>
        <w:tc>
          <w:tcPr>
            <w:tcW w:w="613"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理解</w:t>
            </w:r>
          </w:p>
        </w:tc>
        <w:tc>
          <w:tcPr>
            <w:tcW w:w="0" w:type="auto"/>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查找语句、插入语句、修改语句、删除语句</w:t>
            </w:r>
          </w:p>
        </w:tc>
        <w:tc>
          <w:tcPr>
            <w:tcW w:w="1512"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会使用</w:t>
            </w:r>
            <w:r>
              <w:rPr>
                <w:rFonts w:ascii="Times New Roman" w:hAnsi="Times New Roman"/>
                <w:sz w:val="18"/>
                <w:szCs w:val="18"/>
              </w:rPr>
              <w:t>SQL</w:t>
            </w:r>
            <w:r>
              <w:rPr>
                <w:rFonts w:ascii="Times New Roman" w:hAnsi="Times New Roman"/>
                <w:sz w:val="18"/>
                <w:szCs w:val="18"/>
              </w:rPr>
              <w:t>语句操作数据库</w:t>
            </w:r>
          </w:p>
        </w:tc>
        <w:tc>
          <w:tcPr>
            <w:tcW w:w="684" w:type="dxa"/>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3</w:t>
            </w:r>
          </w:p>
        </w:tc>
        <w:tc>
          <w:tcPr>
            <w:tcW w:w="0" w:type="auto"/>
            <w:tcBorders>
              <w:right w:val="single" w:sz="4" w:space="0" w:color="auto"/>
            </w:tcBorders>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r>
      <w:tr w:rsidR="00D85088">
        <w:trPr>
          <w:trHeight w:val="284"/>
          <w:jc w:val="center"/>
        </w:trPr>
        <w:tc>
          <w:tcPr>
            <w:tcW w:w="958" w:type="dxa"/>
            <w:vMerge/>
            <w:tcBorders>
              <w:left w:val="single" w:sz="4" w:space="0" w:color="auto"/>
            </w:tcBorders>
            <w:vAlign w:val="center"/>
          </w:tcPr>
          <w:p w:rsidR="00D85088" w:rsidRDefault="00D85088">
            <w:pPr>
              <w:pStyle w:val="12"/>
              <w:snapToGrid w:val="0"/>
              <w:ind w:firstLine="340"/>
              <w:jc w:val="left"/>
              <w:rPr>
                <w:rFonts w:ascii="Times New Roman" w:hAnsi="Times New Roman"/>
                <w:sz w:val="18"/>
                <w:szCs w:val="18"/>
              </w:rPr>
            </w:pPr>
          </w:p>
        </w:tc>
        <w:tc>
          <w:tcPr>
            <w:tcW w:w="1560" w:type="dxa"/>
            <w:vAlign w:val="center"/>
          </w:tcPr>
          <w:p w:rsidR="00D85088" w:rsidRDefault="00D85088">
            <w:pPr>
              <w:snapToGrid w:val="0"/>
              <w:rPr>
                <w:sz w:val="18"/>
                <w:szCs w:val="18"/>
              </w:rPr>
            </w:pPr>
            <w:r>
              <w:rPr>
                <w:sz w:val="18"/>
                <w:szCs w:val="18"/>
              </w:rPr>
              <w:t>(2)ADO.NET概述</w:t>
            </w:r>
          </w:p>
        </w:tc>
        <w:tc>
          <w:tcPr>
            <w:tcW w:w="613"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认知</w:t>
            </w:r>
          </w:p>
        </w:tc>
        <w:tc>
          <w:tcPr>
            <w:tcW w:w="0" w:type="auto"/>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ADO.NET</w:t>
            </w:r>
            <w:r>
              <w:rPr>
                <w:rFonts w:ascii="Times New Roman" w:hAnsi="Times New Roman"/>
                <w:sz w:val="18"/>
                <w:szCs w:val="18"/>
              </w:rPr>
              <w:t>、访问数据库的两种模式</w:t>
            </w:r>
          </w:p>
        </w:tc>
        <w:tc>
          <w:tcPr>
            <w:tcW w:w="1512"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知道使用</w:t>
            </w:r>
            <w:r>
              <w:rPr>
                <w:rFonts w:ascii="Times New Roman" w:hAnsi="Times New Roman"/>
                <w:sz w:val="18"/>
                <w:szCs w:val="18"/>
              </w:rPr>
              <w:t>ADO.NET</w:t>
            </w:r>
            <w:r>
              <w:rPr>
                <w:rFonts w:ascii="Times New Roman" w:hAnsi="Times New Roman"/>
                <w:sz w:val="18"/>
                <w:szCs w:val="18"/>
              </w:rPr>
              <w:t>访问数据库的两种模式</w:t>
            </w:r>
          </w:p>
        </w:tc>
        <w:tc>
          <w:tcPr>
            <w:tcW w:w="684" w:type="dxa"/>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3</w:t>
            </w:r>
          </w:p>
        </w:tc>
        <w:tc>
          <w:tcPr>
            <w:tcW w:w="0" w:type="auto"/>
            <w:tcBorders>
              <w:right w:val="single" w:sz="4" w:space="0" w:color="auto"/>
            </w:tcBorders>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r>
      <w:tr w:rsidR="00D85088">
        <w:trPr>
          <w:trHeight w:val="284"/>
          <w:jc w:val="center"/>
        </w:trPr>
        <w:tc>
          <w:tcPr>
            <w:tcW w:w="958" w:type="dxa"/>
            <w:vMerge/>
            <w:tcBorders>
              <w:left w:val="single" w:sz="4" w:space="0" w:color="auto"/>
            </w:tcBorders>
            <w:vAlign w:val="center"/>
          </w:tcPr>
          <w:p w:rsidR="00D85088" w:rsidRDefault="00D85088">
            <w:pPr>
              <w:pStyle w:val="12"/>
              <w:snapToGrid w:val="0"/>
              <w:ind w:firstLine="340"/>
              <w:jc w:val="left"/>
              <w:rPr>
                <w:rFonts w:ascii="Times New Roman" w:hAnsi="Times New Roman"/>
                <w:sz w:val="18"/>
                <w:szCs w:val="18"/>
              </w:rPr>
            </w:pPr>
          </w:p>
        </w:tc>
        <w:tc>
          <w:tcPr>
            <w:tcW w:w="1560" w:type="dxa"/>
            <w:vAlign w:val="center"/>
          </w:tcPr>
          <w:p w:rsidR="00D85088" w:rsidRDefault="00D85088">
            <w:pPr>
              <w:snapToGrid w:val="0"/>
              <w:rPr>
                <w:sz w:val="18"/>
                <w:szCs w:val="18"/>
              </w:rPr>
            </w:pPr>
            <w:r>
              <w:rPr>
                <w:sz w:val="18"/>
                <w:szCs w:val="18"/>
              </w:rPr>
              <w:t>(3)访问数据库</w:t>
            </w:r>
          </w:p>
        </w:tc>
        <w:tc>
          <w:tcPr>
            <w:tcW w:w="613"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综合</w:t>
            </w:r>
          </w:p>
        </w:tc>
        <w:tc>
          <w:tcPr>
            <w:tcW w:w="0" w:type="auto"/>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Connection</w:t>
            </w:r>
            <w:r>
              <w:rPr>
                <w:rFonts w:ascii="Times New Roman" w:hAnsi="Times New Roman"/>
                <w:sz w:val="18"/>
                <w:szCs w:val="18"/>
              </w:rPr>
              <w:t>对象、</w:t>
            </w:r>
            <w:r>
              <w:rPr>
                <w:rFonts w:ascii="Times New Roman" w:hAnsi="Times New Roman"/>
                <w:sz w:val="18"/>
                <w:szCs w:val="18"/>
              </w:rPr>
              <w:t>Command</w:t>
            </w:r>
            <w:r>
              <w:rPr>
                <w:rFonts w:ascii="Times New Roman" w:hAnsi="Times New Roman"/>
                <w:sz w:val="18"/>
                <w:szCs w:val="18"/>
              </w:rPr>
              <w:t>对象、</w:t>
            </w:r>
            <w:r>
              <w:rPr>
                <w:rFonts w:ascii="Times New Roman" w:hAnsi="Times New Roman"/>
                <w:sz w:val="18"/>
                <w:szCs w:val="18"/>
              </w:rPr>
              <w:t>DataReader</w:t>
            </w:r>
            <w:r>
              <w:rPr>
                <w:rFonts w:ascii="Times New Roman" w:hAnsi="Times New Roman"/>
                <w:sz w:val="18"/>
                <w:szCs w:val="18"/>
              </w:rPr>
              <w:t>对象、</w:t>
            </w:r>
            <w:r>
              <w:rPr>
                <w:rFonts w:ascii="Times New Roman" w:hAnsi="Times New Roman"/>
                <w:sz w:val="18"/>
                <w:szCs w:val="18"/>
              </w:rPr>
              <w:t>DataAdapter</w:t>
            </w:r>
            <w:r>
              <w:rPr>
                <w:rFonts w:ascii="Times New Roman" w:hAnsi="Times New Roman"/>
                <w:sz w:val="18"/>
                <w:szCs w:val="18"/>
              </w:rPr>
              <w:t>对象、</w:t>
            </w:r>
            <w:r>
              <w:rPr>
                <w:rFonts w:ascii="Times New Roman" w:hAnsi="Times New Roman"/>
                <w:sz w:val="18"/>
                <w:szCs w:val="18"/>
              </w:rPr>
              <w:t>DataSet</w:t>
            </w:r>
            <w:r>
              <w:rPr>
                <w:rFonts w:ascii="Times New Roman" w:hAnsi="Times New Roman"/>
                <w:sz w:val="18"/>
                <w:szCs w:val="18"/>
              </w:rPr>
              <w:t>对象</w:t>
            </w:r>
          </w:p>
        </w:tc>
        <w:tc>
          <w:tcPr>
            <w:tcW w:w="1512" w:type="dxa"/>
            <w:vAlign w:val="center"/>
          </w:tcPr>
          <w:p w:rsidR="00D85088" w:rsidRDefault="00D85088">
            <w:pPr>
              <w:pStyle w:val="12"/>
              <w:snapToGrid w:val="0"/>
              <w:jc w:val="both"/>
              <w:rPr>
                <w:rFonts w:ascii="Times New Roman" w:hAnsi="Times New Roman"/>
                <w:sz w:val="18"/>
                <w:szCs w:val="18"/>
              </w:rPr>
            </w:pPr>
            <w:r>
              <w:rPr>
                <w:rFonts w:ascii="Times New Roman" w:hAnsi="Times New Roman"/>
                <w:sz w:val="18"/>
                <w:szCs w:val="18"/>
              </w:rPr>
              <w:t>会使用</w:t>
            </w:r>
            <w:r>
              <w:rPr>
                <w:rFonts w:ascii="Times New Roman" w:hAnsi="Times New Roman"/>
                <w:sz w:val="18"/>
                <w:szCs w:val="18"/>
              </w:rPr>
              <w:t>ADO.NET</w:t>
            </w:r>
            <w:r>
              <w:rPr>
                <w:rFonts w:ascii="Times New Roman" w:hAnsi="Times New Roman"/>
                <w:sz w:val="18"/>
                <w:szCs w:val="18"/>
              </w:rPr>
              <w:t>对数据库进行操作</w:t>
            </w:r>
          </w:p>
        </w:tc>
        <w:tc>
          <w:tcPr>
            <w:tcW w:w="684" w:type="dxa"/>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3</w:t>
            </w:r>
          </w:p>
        </w:tc>
        <w:tc>
          <w:tcPr>
            <w:tcW w:w="0" w:type="auto"/>
            <w:tcBorders>
              <w:right w:val="single" w:sz="4" w:space="0" w:color="auto"/>
            </w:tcBorders>
            <w:vAlign w:val="center"/>
          </w:tcPr>
          <w:p w:rsidR="00D85088" w:rsidRDefault="00D85088">
            <w:pPr>
              <w:pStyle w:val="12"/>
              <w:snapToGrid w:val="0"/>
              <w:rPr>
                <w:rFonts w:ascii="Times New Roman" w:hAnsi="Times New Roman"/>
                <w:sz w:val="18"/>
                <w:szCs w:val="18"/>
              </w:rPr>
            </w:pPr>
            <w:r>
              <w:rPr>
                <w:rFonts w:ascii="Times New Roman" w:hAnsi="Times New Roman"/>
                <w:sz w:val="18"/>
                <w:szCs w:val="18"/>
              </w:rPr>
              <w:t>2</w:t>
            </w:r>
          </w:p>
        </w:tc>
      </w:tr>
    </w:tbl>
    <w:p w:rsidR="00D85088" w:rsidRDefault="00D85088">
      <w:pPr>
        <w:snapToGrid w:val="0"/>
        <w:spacing w:beforeLines="100" w:before="312"/>
        <w:jc w:val="center"/>
        <w:rPr>
          <w:rFonts w:ascii="宋体" w:hAnsi="宋体" w:cs="宋体"/>
          <w:b/>
          <w:color w:val="0000FF"/>
          <w:sz w:val="18"/>
          <w:szCs w:val="18"/>
        </w:rPr>
      </w:pPr>
      <w:r>
        <w:rPr>
          <w:rFonts w:ascii="宋体" w:hAnsi="宋体" w:cs="宋体" w:hint="eastAsia"/>
          <w:b/>
          <w:color w:val="000000"/>
          <w:sz w:val="18"/>
          <w:szCs w:val="18"/>
        </w:rPr>
        <w:t>表</w:t>
      </w:r>
      <w:r>
        <w:rPr>
          <w:rFonts w:ascii="宋体" w:hAnsi="宋体" w:cs="宋体" w:hint="eastAsia"/>
          <w:b/>
          <w:color w:val="000000"/>
          <w:sz w:val="18"/>
          <w:szCs w:val="18"/>
        </w:rPr>
        <w:t xml:space="preserve">5-2 </w:t>
      </w:r>
      <w:r>
        <w:rPr>
          <w:rFonts w:ascii="宋体" w:hAnsi="宋体" w:cs="宋体" w:hint="eastAsia"/>
          <w:b/>
          <w:color w:val="000000"/>
          <w:sz w:val="18"/>
          <w:szCs w:val="18"/>
        </w:rPr>
        <w:t>实验</w:t>
      </w:r>
      <w:r>
        <w:rPr>
          <w:rFonts w:ascii="宋体" w:hAnsi="宋体" w:cs="宋体" w:hint="eastAsia"/>
          <w:b/>
          <w:color w:val="000000"/>
          <w:sz w:val="18"/>
          <w:szCs w:val="18"/>
        </w:rPr>
        <w:t>/</w:t>
      </w:r>
      <w:r>
        <w:rPr>
          <w:rFonts w:ascii="宋体" w:hAnsi="宋体" w:cs="宋体" w:hint="eastAsia"/>
          <w:b/>
          <w:color w:val="000000"/>
          <w:sz w:val="18"/>
          <w:szCs w:val="18"/>
        </w:rPr>
        <w:t>上机部分教学内容与进度要求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632"/>
        <w:gridCol w:w="3118"/>
        <w:gridCol w:w="851"/>
        <w:gridCol w:w="567"/>
        <w:gridCol w:w="850"/>
        <w:gridCol w:w="993"/>
      </w:tblGrid>
      <w:tr w:rsidR="00D85088">
        <w:trPr>
          <w:trHeight w:val="882"/>
        </w:trPr>
        <w:tc>
          <w:tcPr>
            <w:tcW w:w="461" w:type="dxa"/>
            <w:vAlign w:val="center"/>
          </w:tcPr>
          <w:p w:rsidR="00D85088" w:rsidRDefault="00D85088">
            <w:pPr>
              <w:jc w:val="center"/>
              <w:rPr>
                <w:rFonts w:ascii="宋体" w:hAnsi="宋体"/>
                <w:b/>
                <w:bCs/>
                <w:color w:val="000000"/>
                <w:sz w:val="18"/>
                <w:szCs w:val="18"/>
              </w:rPr>
            </w:pPr>
            <w:r>
              <w:rPr>
                <w:rFonts w:ascii="宋体" w:hAnsi="宋体" w:hint="eastAsia"/>
                <w:b/>
                <w:bCs/>
                <w:color w:val="000000"/>
                <w:sz w:val="18"/>
                <w:szCs w:val="18"/>
              </w:rPr>
              <w:t>序号</w:t>
            </w:r>
          </w:p>
        </w:tc>
        <w:tc>
          <w:tcPr>
            <w:tcW w:w="1632" w:type="dxa"/>
            <w:vAlign w:val="center"/>
          </w:tcPr>
          <w:p w:rsidR="00D85088" w:rsidRDefault="00D85088">
            <w:pPr>
              <w:jc w:val="center"/>
              <w:rPr>
                <w:rFonts w:ascii="宋体" w:hAnsi="宋体"/>
                <w:b/>
                <w:bCs/>
                <w:color w:val="000000"/>
                <w:sz w:val="18"/>
                <w:szCs w:val="18"/>
              </w:rPr>
            </w:pPr>
            <w:r>
              <w:rPr>
                <w:rFonts w:ascii="宋体" w:hAnsi="宋体" w:hint="eastAsia"/>
                <w:b/>
                <w:bCs/>
                <w:color w:val="000000"/>
                <w:sz w:val="18"/>
                <w:szCs w:val="18"/>
              </w:rPr>
              <w:t>实验</w:t>
            </w:r>
            <w:r>
              <w:rPr>
                <w:rFonts w:ascii="宋体" w:hAnsi="宋体" w:hint="eastAsia"/>
                <w:b/>
                <w:bCs/>
                <w:color w:val="000000"/>
                <w:sz w:val="18"/>
                <w:szCs w:val="18"/>
              </w:rPr>
              <w:t>/</w:t>
            </w:r>
            <w:r>
              <w:rPr>
                <w:rFonts w:ascii="宋体" w:hAnsi="宋体" w:hint="eastAsia"/>
                <w:b/>
                <w:bCs/>
                <w:color w:val="000000"/>
                <w:sz w:val="18"/>
                <w:szCs w:val="18"/>
              </w:rPr>
              <w:t>上机项目</w:t>
            </w:r>
          </w:p>
        </w:tc>
        <w:tc>
          <w:tcPr>
            <w:tcW w:w="3118" w:type="dxa"/>
            <w:vAlign w:val="center"/>
          </w:tcPr>
          <w:p w:rsidR="00D85088" w:rsidRDefault="00D85088">
            <w:pPr>
              <w:jc w:val="center"/>
              <w:rPr>
                <w:rFonts w:ascii="宋体" w:hAnsi="宋体"/>
                <w:b/>
                <w:bCs/>
                <w:color w:val="000000"/>
                <w:sz w:val="18"/>
                <w:szCs w:val="18"/>
              </w:rPr>
            </w:pPr>
            <w:r>
              <w:rPr>
                <w:rFonts w:ascii="宋体" w:hAnsi="宋体" w:hint="eastAsia"/>
                <w:b/>
                <w:bCs/>
                <w:color w:val="000000"/>
                <w:sz w:val="18"/>
                <w:szCs w:val="18"/>
              </w:rPr>
              <w:t>实验内容与方法</w:t>
            </w:r>
          </w:p>
        </w:tc>
        <w:tc>
          <w:tcPr>
            <w:tcW w:w="851" w:type="dxa"/>
            <w:vAlign w:val="center"/>
          </w:tcPr>
          <w:p w:rsidR="00D85088" w:rsidRDefault="00D85088">
            <w:pPr>
              <w:jc w:val="center"/>
              <w:rPr>
                <w:rFonts w:ascii="宋体" w:hAnsi="宋体"/>
                <w:b/>
                <w:bCs/>
                <w:color w:val="000000"/>
                <w:sz w:val="18"/>
                <w:szCs w:val="18"/>
              </w:rPr>
            </w:pPr>
            <w:r>
              <w:rPr>
                <w:rFonts w:ascii="宋体" w:hAnsi="宋体" w:hint="eastAsia"/>
                <w:b/>
                <w:bCs/>
                <w:color w:val="000000"/>
                <w:sz w:val="18"/>
                <w:szCs w:val="18"/>
              </w:rPr>
              <w:t>实验</w:t>
            </w:r>
          </w:p>
          <w:p w:rsidR="00D85088" w:rsidRDefault="00D85088">
            <w:pPr>
              <w:jc w:val="center"/>
              <w:rPr>
                <w:rFonts w:ascii="宋体" w:hAnsi="宋体"/>
                <w:b/>
                <w:bCs/>
                <w:color w:val="000000"/>
                <w:sz w:val="18"/>
                <w:szCs w:val="18"/>
              </w:rPr>
            </w:pPr>
            <w:r>
              <w:rPr>
                <w:rFonts w:ascii="宋体" w:hAnsi="宋体" w:hint="eastAsia"/>
                <w:b/>
                <w:bCs/>
                <w:color w:val="000000"/>
                <w:sz w:val="18"/>
                <w:szCs w:val="18"/>
              </w:rPr>
              <w:t>类型</w:t>
            </w:r>
          </w:p>
        </w:tc>
        <w:tc>
          <w:tcPr>
            <w:tcW w:w="567" w:type="dxa"/>
            <w:vAlign w:val="center"/>
          </w:tcPr>
          <w:p w:rsidR="00D85088" w:rsidRDefault="00D85088">
            <w:pPr>
              <w:jc w:val="center"/>
              <w:rPr>
                <w:rFonts w:ascii="宋体" w:hAnsi="宋体"/>
                <w:b/>
                <w:bCs/>
                <w:color w:val="000000"/>
                <w:sz w:val="18"/>
                <w:szCs w:val="18"/>
              </w:rPr>
            </w:pPr>
            <w:r>
              <w:rPr>
                <w:rFonts w:ascii="宋体" w:hAnsi="宋体" w:hint="eastAsia"/>
                <w:b/>
                <w:bCs/>
                <w:color w:val="000000"/>
                <w:sz w:val="18"/>
                <w:szCs w:val="18"/>
              </w:rPr>
              <w:t>学时</w:t>
            </w:r>
          </w:p>
        </w:tc>
        <w:tc>
          <w:tcPr>
            <w:tcW w:w="850" w:type="dxa"/>
            <w:vAlign w:val="center"/>
          </w:tcPr>
          <w:p w:rsidR="00D85088" w:rsidRDefault="00D85088">
            <w:pPr>
              <w:jc w:val="center"/>
              <w:rPr>
                <w:rFonts w:ascii="宋体" w:hAnsi="宋体"/>
                <w:b/>
                <w:bCs/>
                <w:color w:val="000000"/>
                <w:sz w:val="18"/>
                <w:szCs w:val="18"/>
              </w:rPr>
            </w:pPr>
            <w:r>
              <w:rPr>
                <w:rFonts w:ascii="宋体" w:hAnsi="宋体" w:hint="eastAsia"/>
                <w:b/>
                <w:bCs/>
                <w:color w:val="000000"/>
                <w:sz w:val="18"/>
                <w:szCs w:val="18"/>
              </w:rPr>
              <w:t>必做</w:t>
            </w:r>
            <w:r>
              <w:rPr>
                <w:rFonts w:ascii="宋体" w:hAnsi="宋体" w:hint="eastAsia"/>
                <w:b/>
                <w:bCs/>
                <w:color w:val="000000"/>
                <w:sz w:val="18"/>
                <w:szCs w:val="18"/>
              </w:rPr>
              <w:t>/</w:t>
            </w:r>
          </w:p>
          <w:p w:rsidR="00D85088" w:rsidRDefault="00D85088">
            <w:pPr>
              <w:jc w:val="center"/>
              <w:rPr>
                <w:rFonts w:ascii="宋体" w:hAnsi="宋体"/>
                <w:b/>
                <w:bCs/>
                <w:color w:val="000000"/>
                <w:sz w:val="18"/>
                <w:szCs w:val="18"/>
              </w:rPr>
            </w:pPr>
            <w:r>
              <w:rPr>
                <w:rFonts w:ascii="宋体" w:hAnsi="宋体" w:hint="eastAsia"/>
                <w:b/>
                <w:bCs/>
                <w:color w:val="000000"/>
                <w:sz w:val="18"/>
                <w:szCs w:val="18"/>
              </w:rPr>
              <w:t>选做</w:t>
            </w:r>
          </w:p>
        </w:tc>
        <w:tc>
          <w:tcPr>
            <w:tcW w:w="993" w:type="dxa"/>
            <w:vAlign w:val="center"/>
          </w:tcPr>
          <w:p w:rsidR="00D85088" w:rsidRDefault="00D85088">
            <w:pPr>
              <w:jc w:val="center"/>
              <w:rPr>
                <w:rFonts w:ascii="宋体" w:hAnsi="宋体"/>
                <w:b/>
                <w:bCs/>
                <w:color w:val="000000"/>
                <w:sz w:val="18"/>
                <w:szCs w:val="18"/>
              </w:rPr>
            </w:pPr>
            <w:r>
              <w:rPr>
                <w:rFonts w:ascii="宋体" w:hAnsi="宋体" w:hint="eastAsia"/>
                <w:b/>
                <w:bCs/>
                <w:color w:val="000000"/>
                <w:sz w:val="18"/>
                <w:szCs w:val="18"/>
              </w:rPr>
              <w:t>课程目标</w:t>
            </w:r>
          </w:p>
        </w:tc>
      </w:tr>
      <w:tr w:rsidR="00D85088">
        <w:trPr>
          <w:trHeight w:val="541"/>
        </w:trPr>
        <w:tc>
          <w:tcPr>
            <w:tcW w:w="461" w:type="dxa"/>
            <w:vAlign w:val="center"/>
          </w:tcPr>
          <w:p w:rsidR="00D85088" w:rsidRDefault="00D85088">
            <w:pPr>
              <w:widowControl/>
              <w:jc w:val="center"/>
              <w:rPr>
                <w:color w:val="0000FF"/>
                <w:sz w:val="18"/>
                <w:szCs w:val="18"/>
              </w:rPr>
            </w:pPr>
            <w:r>
              <w:rPr>
                <w:sz w:val="18"/>
                <w:szCs w:val="18"/>
              </w:rPr>
              <w:t>1</w:t>
            </w:r>
          </w:p>
        </w:tc>
        <w:tc>
          <w:tcPr>
            <w:tcW w:w="1632" w:type="dxa"/>
            <w:vAlign w:val="center"/>
          </w:tcPr>
          <w:p w:rsidR="00D85088" w:rsidRDefault="00D85088">
            <w:pPr>
              <w:adjustRightInd w:val="0"/>
              <w:snapToGrid w:val="0"/>
              <w:rPr>
                <w:rFonts w:ascii="宋体" w:hAnsi="宋体"/>
                <w:color w:val="000000" w:themeColor="text1"/>
                <w:sz w:val="18"/>
                <w:szCs w:val="18"/>
              </w:rPr>
            </w:pPr>
            <w:r>
              <w:rPr>
                <w:rFonts w:ascii="宋体" w:hAnsi="宋体" w:hint="eastAsia"/>
                <w:color w:val="000000" w:themeColor="text1"/>
                <w:sz w:val="18"/>
                <w:szCs w:val="18"/>
                <w:lang w:val="zh-CN"/>
              </w:rPr>
              <w:t>V</w:t>
            </w:r>
            <w:r>
              <w:rPr>
                <w:rFonts w:ascii="宋体" w:hAnsi="宋体"/>
                <w:color w:val="000000" w:themeColor="text1"/>
                <w:sz w:val="18"/>
                <w:szCs w:val="18"/>
                <w:lang w:val="zh-CN"/>
              </w:rPr>
              <w:t xml:space="preserve">isual </w:t>
            </w:r>
            <w:r>
              <w:rPr>
                <w:rFonts w:ascii="宋体" w:hAnsi="宋体" w:hint="eastAsia"/>
                <w:color w:val="000000" w:themeColor="text1"/>
                <w:sz w:val="18"/>
                <w:szCs w:val="18"/>
                <w:lang w:val="zh-CN"/>
              </w:rPr>
              <w:t>Studio 201</w:t>
            </w:r>
            <w:r>
              <w:rPr>
                <w:rFonts w:ascii="宋体" w:hAnsi="宋体"/>
                <w:color w:val="000000" w:themeColor="text1"/>
                <w:sz w:val="18"/>
                <w:szCs w:val="18"/>
                <w:lang w:val="zh-CN"/>
              </w:rPr>
              <w:t>0</w:t>
            </w:r>
            <w:r>
              <w:rPr>
                <w:rFonts w:ascii="宋体" w:hAnsi="宋体" w:hint="eastAsia"/>
                <w:color w:val="000000" w:themeColor="text1"/>
                <w:sz w:val="18"/>
                <w:szCs w:val="18"/>
              </w:rPr>
              <w:t>编程基础</w:t>
            </w:r>
          </w:p>
        </w:tc>
        <w:tc>
          <w:tcPr>
            <w:tcW w:w="3118" w:type="dxa"/>
            <w:vAlign w:val="center"/>
          </w:tcPr>
          <w:p w:rsidR="00D85088" w:rsidRDefault="00D85088">
            <w:pPr>
              <w:adjustRightInd w:val="0"/>
              <w:snapToGrid w:val="0"/>
              <w:rPr>
                <w:rFonts w:ascii="宋体" w:hAnsi="宋体"/>
                <w:color w:val="000000" w:themeColor="text1"/>
                <w:sz w:val="18"/>
                <w:szCs w:val="18"/>
              </w:rPr>
            </w:pPr>
            <w:r>
              <w:rPr>
                <w:rFonts w:ascii="宋体" w:hAnsi="宋体" w:hint="eastAsia"/>
                <w:color w:val="000000" w:themeColor="text1"/>
                <w:sz w:val="18"/>
                <w:szCs w:val="18"/>
              </w:rPr>
              <w:t>熟悉</w:t>
            </w:r>
            <w:r>
              <w:rPr>
                <w:rFonts w:ascii="宋体" w:hAnsi="宋体" w:hint="eastAsia"/>
                <w:color w:val="000000" w:themeColor="text1"/>
                <w:sz w:val="18"/>
                <w:szCs w:val="18"/>
                <w:lang w:val="zh-CN"/>
              </w:rPr>
              <w:t>V</w:t>
            </w:r>
            <w:r>
              <w:rPr>
                <w:rFonts w:ascii="宋体" w:hAnsi="宋体"/>
                <w:color w:val="000000" w:themeColor="text1"/>
                <w:sz w:val="18"/>
                <w:szCs w:val="18"/>
                <w:lang w:val="zh-CN"/>
              </w:rPr>
              <w:t>isual</w:t>
            </w:r>
            <w:r>
              <w:rPr>
                <w:rFonts w:ascii="宋体" w:hAnsi="宋体" w:hint="eastAsia"/>
                <w:color w:val="000000" w:themeColor="text1"/>
                <w:sz w:val="18"/>
                <w:szCs w:val="18"/>
                <w:lang w:val="zh-CN"/>
              </w:rPr>
              <w:t xml:space="preserve"> Studio 201</w:t>
            </w:r>
            <w:r>
              <w:rPr>
                <w:rFonts w:ascii="宋体" w:hAnsi="宋体"/>
                <w:color w:val="000000" w:themeColor="text1"/>
                <w:sz w:val="18"/>
                <w:szCs w:val="18"/>
                <w:lang w:val="zh-CN"/>
              </w:rPr>
              <w:t>0</w:t>
            </w:r>
            <w:r>
              <w:rPr>
                <w:rFonts w:ascii="宋体" w:hAnsi="宋体" w:hint="eastAsia"/>
                <w:color w:val="000000" w:themeColor="text1"/>
                <w:sz w:val="18"/>
                <w:szCs w:val="18"/>
              </w:rPr>
              <w:t>界面及程序调试方法。</w:t>
            </w:r>
          </w:p>
        </w:tc>
        <w:tc>
          <w:tcPr>
            <w:tcW w:w="851" w:type="dxa"/>
            <w:vAlign w:val="center"/>
          </w:tcPr>
          <w:p w:rsidR="00D85088" w:rsidRDefault="00D85088">
            <w:pPr>
              <w:jc w:val="center"/>
              <w:rPr>
                <w:color w:val="0000FF"/>
                <w:sz w:val="18"/>
                <w:szCs w:val="18"/>
              </w:rPr>
            </w:pPr>
            <w:r>
              <w:rPr>
                <w:rFonts w:ascii="宋体" w:hAnsi="宋体" w:hint="eastAsia"/>
                <w:sz w:val="18"/>
                <w:szCs w:val="18"/>
              </w:rPr>
              <w:t>验证性</w:t>
            </w:r>
          </w:p>
        </w:tc>
        <w:tc>
          <w:tcPr>
            <w:tcW w:w="567" w:type="dxa"/>
            <w:vAlign w:val="center"/>
          </w:tcPr>
          <w:p w:rsidR="00D85088" w:rsidRDefault="00D85088">
            <w:pPr>
              <w:widowControl/>
              <w:jc w:val="center"/>
              <w:rPr>
                <w:sz w:val="18"/>
                <w:szCs w:val="18"/>
              </w:rPr>
            </w:pPr>
            <w:r>
              <w:rPr>
                <w:rFonts w:hint="eastAsia"/>
                <w:sz w:val="18"/>
                <w:szCs w:val="18"/>
              </w:rPr>
              <w:t>2</w:t>
            </w:r>
          </w:p>
        </w:tc>
        <w:tc>
          <w:tcPr>
            <w:tcW w:w="850" w:type="dxa"/>
            <w:vAlign w:val="center"/>
          </w:tcPr>
          <w:p w:rsidR="00D85088" w:rsidRDefault="00D85088">
            <w:pPr>
              <w:widowControl/>
              <w:jc w:val="center"/>
              <w:rPr>
                <w:sz w:val="18"/>
                <w:szCs w:val="18"/>
              </w:rPr>
            </w:pPr>
            <w:r>
              <w:rPr>
                <w:rFonts w:hint="eastAsia"/>
                <w:sz w:val="18"/>
                <w:szCs w:val="18"/>
              </w:rPr>
              <w:t>必做</w:t>
            </w:r>
          </w:p>
        </w:tc>
        <w:tc>
          <w:tcPr>
            <w:tcW w:w="993" w:type="dxa"/>
            <w:vAlign w:val="center"/>
          </w:tcPr>
          <w:p w:rsidR="00D85088" w:rsidRDefault="00D85088">
            <w:pPr>
              <w:widowControl/>
              <w:jc w:val="center"/>
              <w:rPr>
                <w:sz w:val="18"/>
                <w:szCs w:val="18"/>
              </w:rPr>
            </w:pPr>
            <w:r>
              <w:rPr>
                <w:rFonts w:hint="eastAsia"/>
                <w:sz w:val="18"/>
                <w:szCs w:val="18"/>
              </w:rPr>
              <w:t>1</w:t>
            </w:r>
          </w:p>
        </w:tc>
      </w:tr>
      <w:tr w:rsidR="00D85088">
        <w:trPr>
          <w:trHeight w:val="563"/>
        </w:trPr>
        <w:tc>
          <w:tcPr>
            <w:tcW w:w="461" w:type="dxa"/>
            <w:vAlign w:val="center"/>
          </w:tcPr>
          <w:p w:rsidR="00D85088" w:rsidRDefault="00D85088">
            <w:pPr>
              <w:widowControl/>
              <w:jc w:val="center"/>
              <w:rPr>
                <w:color w:val="000000"/>
                <w:kern w:val="0"/>
                <w:sz w:val="18"/>
                <w:szCs w:val="18"/>
              </w:rPr>
            </w:pPr>
            <w:r>
              <w:rPr>
                <w:rFonts w:hint="eastAsia"/>
                <w:color w:val="000000"/>
                <w:kern w:val="0"/>
                <w:sz w:val="18"/>
                <w:szCs w:val="18"/>
              </w:rPr>
              <w:t>2</w:t>
            </w:r>
          </w:p>
        </w:tc>
        <w:tc>
          <w:tcPr>
            <w:tcW w:w="1632" w:type="dxa"/>
            <w:vAlign w:val="center"/>
          </w:tcPr>
          <w:p w:rsidR="00D85088" w:rsidRDefault="00D85088">
            <w:pPr>
              <w:adjustRightInd w:val="0"/>
              <w:snapToGrid w:val="0"/>
              <w:rPr>
                <w:rFonts w:ascii="宋体" w:hAnsi="宋体"/>
                <w:color w:val="000000" w:themeColor="text1"/>
                <w:sz w:val="18"/>
                <w:szCs w:val="18"/>
              </w:rPr>
            </w:pPr>
            <w:r>
              <w:rPr>
                <w:rFonts w:ascii="宋体" w:hAnsi="宋体" w:hint="eastAsia"/>
                <w:color w:val="000000" w:themeColor="text1"/>
                <w:sz w:val="18"/>
                <w:szCs w:val="18"/>
              </w:rPr>
              <w:t>控制台应用程序设计</w:t>
            </w:r>
            <w:r>
              <w:rPr>
                <w:rFonts w:ascii="宋体" w:hAnsi="宋体" w:hint="eastAsia"/>
                <w:color w:val="000000" w:themeColor="text1"/>
                <w:sz w:val="18"/>
                <w:szCs w:val="18"/>
              </w:rPr>
              <w:t xml:space="preserve">                  </w:t>
            </w:r>
          </w:p>
        </w:tc>
        <w:tc>
          <w:tcPr>
            <w:tcW w:w="3118" w:type="dxa"/>
            <w:vAlign w:val="center"/>
          </w:tcPr>
          <w:p w:rsidR="00D85088" w:rsidRDefault="00D85088">
            <w:pPr>
              <w:adjustRightInd w:val="0"/>
              <w:snapToGrid w:val="0"/>
              <w:rPr>
                <w:rFonts w:ascii="宋体" w:hAnsi="宋体"/>
                <w:color w:val="000000" w:themeColor="text1"/>
                <w:sz w:val="18"/>
                <w:szCs w:val="18"/>
              </w:rPr>
            </w:pPr>
            <w:r>
              <w:rPr>
                <w:rFonts w:ascii="宋体" w:hAnsi="宋体" w:hint="eastAsia"/>
                <w:color w:val="000000" w:themeColor="text1"/>
                <w:sz w:val="18"/>
                <w:szCs w:val="18"/>
              </w:rPr>
              <w:t>学会基本的控制台应用程序设计方法。</w:t>
            </w:r>
          </w:p>
        </w:tc>
        <w:tc>
          <w:tcPr>
            <w:tcW w:w="851" w:type="dxa"/>
            <w:vAlign w:val="center"/>
          </w:tcPr>
          <w:p w:rsidR="00D85088" w:rsidRDefault="00D85088">
            <w:pPr>
              <w:snapToGrid w:val="0"/>
              <w:jc w:val="center"/>
              <w:rPr>
                <w:color w:val="000000"/>
                <w:kern w:val="0"/>
                <w:sz w:val="18"/>
                <w:szCs w:val="18"/>
              </w:rPr>
            </w:pPr>
            <w:r>
              <w:rPr>
                <w:rFonts w:ascii="宋体" w:hAnsi="宋体" w:hint="eastAsia"/>
                <w:sz w:val="18"/>
                <w:szCs w:val="18"/>
              </w:rPr>
              <w:t>验证性</w:t>
            </w:r>
          </w:p>
        </w:tc>
        <w:tc>
          <w:tcPr>
            <w:tcW w:w="567" w:type="dxa"/>
            <w:vAlign w:val="center"/>
          </w:tcPr>
          <w:p w:rsidR="00D85088" w:rsidRDefault="00D85088">
            <w:pPr>
              <w:widowControl/>
              <w:snapToGrid w:val="0"/>
              <w:jc w:val="center"/>
              <w:rPr>
                <w:color w:val="000000"/>
                <w:kern w:val="0"/>
                <w:sz w:val="18"/>
                <w:szCs w:val="18"/>
              </w:rPr>
            </w:pPr>
            <w:r>
              <w:rPr>
                <w:rFonts w:hint="eastAsia"/>
                <w:color w:val="000000"/>
                <w:kern w:val="0"/>
                <w:sz w:val="18"/>
                <w:szCs w:val="18"/>
              </w:rPr>
              <w:t>2</w:t>
            </w:r>
          </w:p>
        </w:tc>
        <w:tc>
          <w:tcPr>
            <w:tcW w:w="850" w:type="dxa"/>
            <w:vAlign w:val="center"/>
          </w:tcPr>
          <w:p w:rsidR="00D85088" w:rsidRDefault="00D85088">
            <w:pPr>
              <w:widowControl/>
              <w:snapToGrid w:val="0"/>
              <w:jc w:val="center"/>
              <w:rPr>
                <w:color w:val="000000"/>
                <w:kern w:val="0"/>
                <w:sz w:val="18"/>
                <w:szCs w:val="18"/>
              </w:rPr>
            </w:pPr>
            <w:r>
              <w:rPr>
                <w:rFonts w:ascii="宋体" w:hAnsi="宋体" w:hint="eastAsia"/>
                <w:sz w:val="18"/>
                <w:szCs w:val="18"/>
              </w:rPr>
              <w:t>必做</w:t>
            </w:r>
          </w:p>
        </w:tc>
        <w:tc>
          <w:tcPr>
            <w:tcW w:w="993" w:type="dxa"/>
            <w:vAlign w:val="center"/>
          </w:tcPr>
          <w:p w:rsidR="00D85088" w:rsidRDefault="00D85088">
            <w:pPr>
              <w:widowControl/>
              <w:snapToGrid w:val="0"/>
              <w:jc w:val="center"/>
              <w:rPr>
                <w:color w:val="000000"/>
                <w:kern w:val="0"/>
                <w:sz w:val="18"/>
                <w:szCs w:val="18"/>
              </w:rPr>
            </w:pPr>
            <w:r>
              <w:rPr>
                <w:rFonts w:hint="eastAsia"/>
                <w:color w:val="000000"/>
                <w:kern w:val="0"/>
                <w:sz w:val="18"/>
                <w:szCs w:val="18"/>
              </w:rPr>
              <w:t>2</w:t>
            </w:r>
          </w:p>
        </w:tc>
      </w:tr>
      <w:tr w:rsidR="00D85088">
        <w:trPr>
          <w:trHeight w:val="557"/>
        </w:trPr>
        <w:tc>
          <w:tcPr>
            <w:tcW w:w="461" w:type="dxa"/>
            <w:vAlign w:val="center"/>
          </w:tcPr>
          <w:p w:rsidR="00D85088" w:rsidRDefault="00D85088">
            <w:pPr>
              <w:widowControl/>
              <w:jc w:val="center"/>
              <w:rPr>
                <w:color w:val="000000"/>
                <w:kern w:val="0"/>
                <w:sz w:val="18"/>
                <w:szCs w:val="18"/>
              </w:rPr>
            </w:pPr>
            <w:r>
              <w:rPr>
                <w:rFonts w:hint="eastAsia"/>
                <w:color w:val="000000"/>
                <w:kern w:val="0"/>
                <w:sz w:val="18"/>
                <w:szCs w:val="18"/>
              </w:rPr>
              <w:t>3</w:t>
            </w:r>
          </w:p>
        </w:tc>
        <w:tc>
          <w:tcPr>
            <w:tcW w:w="1632" w:type="dxa"/>
            <w:vAlign w:val="center"/>
          </w:tcPr>
          <w:p w:rsidR="00D85088" w:rsidRDefault="00D85088">
            <w:pPr>
              <w:adjustRightInd w:val="0"/>
              <w:snapToGrid w:val="0"/>
              <w:rPr>
                <w:rFonts w:ascii="宋体" w:hAnsi="宋体"/>
                <w:color w:val="000000" w:themeColor="text1"/>
                <w:spacing w:val="-8"/>
                <w:sz w:val="18"/>
                <w:szCs w:val="18"/>
              </w:rPr>
            </w:pPr>
            <w:r>
              <w:rPr>
                <w:rFonts w:ascii="宋体" w:hAnsi="宋体" w:hint="eastAsia"/>
                <w:color w:val="000000" w:themeColor="text1"/>
                <w:sz w:val="18"/>
                <w:szCs w:val="18"/>
              </w:rPr>
              <w:t>Windows</w:t>
            </w:r>
            <w:r>
              <w:rPr>
                <w:rFonts w:ascii="宋体" w:hAnsi="宋体" w:hint="eastAsia"/>
                <w:color w:val="000000" w:themeColor="text1"/>
                <w:sz w:val="18"/>
                <w:szCs w:val="18"/>
              </w:rPr>
              <w:t>窗体程序设计</w:t>
            </w:r>
          </w:p>
        </w:tc>
        <w:tc>
          <w:tcPr>
            <w:tcW w:w="3118" w:type="dxa"/>
            <w:vAlign w:val="center"/>
          </w:tcPr>
          <w:p w:rsidR="00D85088" w:rsidRDefault="00D85088">
            <w:pPr>
              <w:adjustRightInd w:val="0"/>
              <w:snapToGrid w:val="0"/>
              <w:rPr>
                <w:rFonts w:ascii="宋体" w:hAnsi="宋体"/>
                <w:color w:val="000000" w:themeColor="text1"/>
                <w:sz w:val="18"/>
                <w:szCs w:val="18"/>
              </w:rPr>
            </w:pPr>
            <w:r>
              <w:rPr>
                <w:rFonts w:ascii="宋体" w:hAnsi="宋体"/>
                <w:color w:val="000000" w:themeColor="text1"/>
                <w:sz w:val="18"/>
                <w:szCs w:val="18"/>
              </w:rPr>
              <w:t>掌握菜单、状态栏和工具栏的</w:t>
            </w:r>
            <w:r>
              <w:rPr>
                <w:rFonts w:ascii="宋体" w:hAnsi="宋体" w:hint="eastAsia"/>
                <w:color w:val="000000" w:themeColor="text1"/>
                <w:sz w:val="18"/>
                <w:szCs w:val="18"/>
              </w:rPr>
              <w:t>设计，事件及方法的应用。</w:t>
            </w:r>
          </w:p>
        </w:tc>
        <w:tc>
          <w:tcPr>
            <w:tcW w:w="851" w:type="dxa"/>
            <w:vAlign w:val="center"/>
          </w:tcPr>
          <w:p w:rsidR="00D85088" w:rsidRDefault="00D85088">
            <w:pPr>
              <w:snapToGrid w:val="0"/>
              <w:jc w:val="center"/>
              <w:rPr>
                <w:color w:val="000000"/>
                <w:kern w:val="0"/>
                <w:sz w:val="18"/>
                <w:szCs w:val="18"/>
              </w:rPr>
            </w:pPr>
            <w:r>
              <w:rPr>
                <w:rFonts w:ascii="宋体" w:hAnsi="宋体" w:hint="eastAsia"/>
                <w:bCs/>
                <w:caps/>
                <w:sz w:val="18"/>
                <w:szCs w:val="18"/>
              </w:rPr>
              <w:t>综合性</w:t>
            </w:r>
          </w:p>
        </w:tc>
        <w:tc>
          <w:tcPr>
            <w:tcW w:w="567" w:type="dxa"/>
            <w:vAlign w:val="center"/>
          </w:tcPr>
          <w:p w:rsidR="00D85088" w:rsidRDefault="00D85088">
            <w:pPr>
              <w:widowControl/>
              <w:snapToGrid w:val="0"/>
              <w:jc w:val="center"/>
              <w:rPr>
                <w:color w:val="000000"/>
                <w:kern w:val="0"/>
                <w:sz w:val="18"/>
                <w:szCs w:val="18"/>
              </w:rPr>
            </w:pPr>
            <w:r>
              <w:rPr>
                <w:rFonts w:hint="eastAsia"/>
                <w:color w:val="000000"/>
                <w:kern w:val="0"/>
                <w:sz w:val="18"/>
                <w:szCs w:val="18"/>
              </w:rPr>
              <w:t>2</w:t>
            </w:r>
          </w:p>
        </w:tc>
        <w:tc>
          <w:tcPr>
            <w:tcW w:w="850" w:type="dxa"/>
            <w:vAlign w:val="center"/>
          </w:tcPr>
          <w:p w:rsidR="00D85088" w:rsidRDefault="00D85088">
            <w:pPr>
              <w:widowControl/>
              <w:snapToGrid w:val="0"/>
              <w:jc w:val="center"/>
              <w:rPr>
                <w:color w:val="FF0000"/>
                <w:kern w:val="0"/>
                <w:sz w:val="18"/>
                <w:szCs w:val="18"/>
              </w:rPr>
            </w:pPr>
            <w:r>
              <w:rPr>
                <w:rFonts w:ascii="宋体" w:hAnsi="宋体" w:hint="eastAsia"/>
                <w:sz w:val="18"/>
                <w:szCs w:val="18"/>
              </w:rPr>
              <w:t>必做</w:t>
            </w:r>
          </w:p>
        </w:tc>
        <w:tc>
          <w:tcPr>
            <w:tcW w:w="993" w:type="dxa"/>
            <w:vAlign w:val="center"/>
          </w:tcPr>
          <w:p w:rsidR="00D85088" w:rsidRDefault="00D85088">
            <w:pPr>
              <w:widowControl/>
              <w:snapToGrid w:val="0"/>
              <w:jc w:val="center"/>
              <w:rPr>
                <w:color w:val="000000"/>
                <w:kern w:val="0"/>
                <w:sz w:val="18"/>
                <w:szCs w:val="18"/>
              </w:rPr>
            </w:pPr>
            <w:r>
              <w:rPr>
                <w:rFonts w:hint="eastAsia"/>
                <w:color w:val="000000"/>
                <w:kern w:val="0"/>
                <w:sz w:val="18"/>
                <w:szCs w:val="18"/>
              </w:rPr>
              <w:t>2</w:t>
            </w:r>
          </w:p>
        </w:tc>
      </w:tr>
      <w:tr w:rsidR="00D85088">
        <w:trPr>
          <w:trHeight w:val="693"/>
        </w:trPr>
        <w:tc>
          <w:tcPr>
            <w:tcW w:w="461" w:type="dxa"/>
            <w:vAlign w:val="center"/>
          </w:tcPr>
          <w:p w:rsidR="00D85088" w:rsidRDefault="00D85088">
            <w:pPr>
              <w:widowControl/>
              <w:jc w:val="center"/>
              <w:rPr>
                <w:color w:val="000000"/>
                <w:kern w:val="0"/>
                <w:sz w:val="18"/>
                <w:szCs w:val="18"/>
              </w:rPr>
            </w:pPr>
            <w:r>
              <w:rPr>
                <w:rFonts w:hint="eastAsia"/>
                <w:color w:val="000000"/>
                <w:kern w:val="0"/>
                <w:sz w:val="18"/>
                <w:szCs w:val="18"/>
              </w:rPr>
              <w:t>4</w:t>
            </w:r>
          </w:p>
        </w:tc>
        <w:tc>
          <w:tcPr>
            <w:tcW w:w="1632" w:type="dxa"/>
            <w:vAlign w:val="center"/>
          </w:tcPr>
          <w:p w:rsidR="00D85088" w:rsidRDefault="00D85088">
            <w:pPr>
              <w:jc w:val="center"/>
              <w:rPr>
                <w:rFonts w:ascii="宋体" w:hAnsi="宋体"/>
                <w:color w:val="000000" w:themeColor="text1"/>
                <w:sz w:val="18"/>
                <w:szCs w:val="18"/>
              </w:rPr>
            </w:pPr>
            <w:r>
              <w:rPr>
                <w:rFonts w:ascii="宋体" w:hAnsi="宋体" w:hint="eastAsia"/>
                <w:color w:val="000000" w:themeColor="text1"/>
                <w:sz w:val="18"/>
                <w:szCs w:val="18"/>
              </w:rPr>
              <w:t>数据库编程</w:t>
            </w:r>
          </w:p>
        </w:tc>
        <w:tc>
          <w:tcPr>
            <w:tcW w:w="3118" w:type="dxa"/>
            <w:vAlign w:val="center"/>
          </w:tcPr>
          <w:p w:rsidR="00D85088" w:rsidRDefault="00D85088">
            <w:pPr>
              <w:adjustRightInd w:val="0"/>
              <w:snapToGrid w:val="0"/>
              <w:rPr>
                <w:rFonts w:ascii="宋体" w:hAnsi="宋体"/>
                <w:color w:val="000000" w:themeColor="text1"/>
                <w:sz w:val="18"/>
                <w:szCs w:val="18"/>
              </w:rPr>
            </w:pPr>
            <w:r>
              <w:rPr>
                <w:rFonts w:ascii="宋体" w:hAnsi="宋体" w:hint="eastAsia"/>
                <w:color w:val="000000" w:themeColor="text1"/>
                <w:sz w:val="18"/>
                <w:szCs w:val="18"/>
              </w:rPr>
              <w:t>掌握数据库的访问流程。</w:t>
            </w:r>
          </w:p>
        </w:tc>
        <w:tc>
          <w:tcPr>
            <w:tcW w:w="851" w:type="dxa"/>
            <w:vAlign w:val="center"/>
          </w:tcPr>
          <w:p w:rsidR="00D85088" w:rsidRDefault="00D85088">
            <w:pPr>
              <w:snapToGrid w:val="0"/>
              <w:jc w:val="center"/>
              <w:rPr>
                <w:color w:val="000000"/>
                <w:kern w:val="0"/>
                <w:sz w:val="18"/>
                <w:szCs w:val="18"/>
              </w:rPr>
            </w:pPr>
            <w:r>
              <w:rPr>
                <w:rFonts w:ascii="宋体" w:hAnsi="宋体" w:hint="eastAsia"/>
                <w:sz w:val="18"/>
                <w:szCs w:val="18"/>
              </w:rPr>
              <w:t>验证性</w:t>
            </w:r>
          </w:p>
        </w:tc>
        <w:tc>
          <w:tcPr>
            <w:tcW w:w="567" w:type="dxa"/>
            <w:vAlign w:val="center"/>
          </w:tcPr>
          <w:p w:rsidR="00D85088" w:rsidRDefault="00D85088">
            <w:pPr>
              <w:widowControl/>
              <w:snapToGrid w:val="0"/>
              <w:jc w:val="center"/>
              <w:rPr>
                <w:color w:val="000000"/>
                <w:kern w:val="0"/>
                <w:sz w:val="18"/>
                <w:szCs w:val="18"/>
              </w:rPr>
            </w:pPr>
            <w:r>
              <w:rPr>
                <w:rFonts w:hint="eastAsia"/>
                <w:color w:val="000000"/>
                <w:kern w:val="0"/>
                <w:sz w:val="18"/>
                <w:szCs w:val="18"/>
              </w:rPr>
              <w:t>2</w:t>
            </w:r>
          </w:p>
        </w:tc>
        <w:tc>
          <w:tcPr>
            <w:tcW w:w="850" w:type="dxa"/>
            <w:vAlign w:val="center"/>
          </w:tcPr>
          <w:p w:rsidR="00D85088" w:rsidRDefault="00D85088">
            <w:pPr>
              <w:widowControl/>
              <w:snapToGrid w:val="0"/>
              <w:jc w:val="center"/>
              <w:rPr>
                <w:color w:val="000000"/>
                <w:kern w:val="0"/>
                <w:sz w:val="18"/>
                <w:szCs w:val="18"/>
              </w:rPr>
            </w:pPr>
            <w:r>
              <w:rPr>
                <w:rFonts w:ascii="宋体" w:hAnsi="宋体" w:hint="eastAsia"/>
                <w:sz w:val="18"/>
                <w:szCs w:val="18"/>
              </w:rPr>
              <w:t>必做</w:t>
            </w:r>
          </w:p>
        </w:tc>
        <w:tc>
          <w:tcPr>
            <w:tcW w:w="993" w:type="dxa"/>
            <w:vAlign w:val="center"/>
          </w:tcPr>
          <w:p w:rsidR="00D85088" w:rsidRDefault="00D85088">
            <w:pPr>
              <w:widowControl/>
              <w:snapToGrid w:val="0"/>
              <w:jc w:val="center"/>
              <w:rPr>
                <w:color w:val="000000"/>
                <w:kern w:val="0"/>
                <w:sz w:val="18"/>
                <w:szCs w:val="18"/>
              </w:rPr>
            </w:pPr>
            <w:r>
              <w:rPr>
                <w:rFonts w:hint="eastAsia"/>
                <w:color w:val="000000"/>
                <w:kern w:val="0"/>
                <w:sz w:val="18"/>
                <w:szCs w:val="18"/>
              </w:rPr>
              <w:t>3</w:t>
            </w:r>
          </w:p>
        </w:tc>
      </w:tr>
      <w:tr w:rsidR="00D85088">
        <w:trPr>
          <w:trHeight w:val="693"/>
        </w:trPr>
        <w:tc>
          <w:tcPr>
            <w:tcW w:w="461" w:type="dxa"/>
            <w:vAlign w:val="center"/>
          </w:tcPr>
          <w:p w:rsidR="00D85088" w:rsidRDefault="00D85088">
            <w:pPr>
              <w:widowControl/>
              <w:jc w:val="center"/>
              <w:rPr>
                <w:color w:val="000000"/>
                <w:kern w:val="0"/>
                <w:sz w:val="18"/>
                <w:szCs w:val="18"/>
              </w:rPr>
            </w:pPr>
            <w:r>
              <w:rPr>
                <w:rFonts w:hint="eastAsia"/>
                <w:color w:val="000000"/>
                <w:kern w:val="0"/>
                <w:sz w:val="18"/>
                <w:szCs w:val="18"/>
              </w:rPr>
              <w:t>5</w:t>
            </w:r>
          </w:p>
        </w:tc>
        <w:tc>
          <w:tcPr>
            <w:tcW w:w="1632" w:type="dxa"/>
            <w:vAlign w:val="center"/>
          </w:tcPr>
          <w:p w:rsidR="00D85088" w:rsidRDefault="00D85088">
            <w:pPr>
              <w:jc w:val="center"/>
              <w:rPr>
                <w:rFonts w:ascii="宋体" w:hAnsi="宋体"/>
                <w:color w:val="000000" w:themeColor="text1"/>
                <w:sz w:val="18"/>
                <w:szCs w:val="18"/>
              </w:rPr>
            </w:pPr>
            <w:r>
              <w:rPr>
                <w:rFonts w:ascii="宋体" w:hAnsi="宋体" w:hint="eastAsia"/>
                <w:color w:val="000000" w:themeColor="text1"/>
                <w:sz w:val="18"/>
                <w:szCs w:val="18"/>
              </w:rPr>
              <w:t>可视化程序设计</w:t>
            </w:r>
          </w:p>
        </w:tc>
        <w:tc>
          <w:tcPr>
            <w:tcW w:w="3118" w:type="dxa"/>
            <w:vAlign w:val="center"/>
          </w:tcPr>
          <w:p w:rsidR="00D85088" w:rsidRDefault="00D85088">
            <w:pPr>
              <w:rPr>
                <w:rFonts w:ascii="宋体" w:hAnsi="宋体"/>
                <w:color w:val="000000" w:themeColor="text1"/>
                <w:sz w:val="18"/>
                <w:szCs w:val="18"/>
              </w:rPr>
            </w:pPr>
            <w:r>
              <w:rPr>
                <w:rFonts w:ascii="宋体" w:hAnsi="宋体" w:hint="eastAsia"/>
                <w:color w:val="000000" w:themeColor="text1"/>
                <w:sz w:val="18"/>
                <w:szCs w:val="18"/>
              </w:rPr>
              <w:t>设计并实现一个具有数据库交互功能的</w:t>
            </w:r>
            <w:r>
              <w:rPr>
                <w:rFonts w:ascii="宋体" w:hAnsi="宋体" w:hint="eastAsia"/>
                <w:color w:val="000000" w:themeColor="text1"/>
                <w:sz w:val="18"/>
                <w:szCs w:val="18"/>
              </w:rPr>
              <w:t>Windows</w:t>
            </w:r>
            <w:r>
              <w:rPr>
                <w:rFonts w:ascii="宋体" w:hAnsi="宋体" w:hint="eastAsia"/>
                <w:color w:val="000000" w:themeColor="text1"/>
                <w:sz w:val="18"/>
                <w:szCs w:val="18"/>
              </w:rPr>
              <w:t>应用程序。</w:t>
            </w:r>
          </w:p>
        </w:tc>
        <w:tc>
          <w:tcPr>
            <w:tcW w:w="851" w:type="dxa"/>
            <w:vAlign w:val="center"/>
          </w:tcPr>
          <w:p w:rsidR="00D85088" w:rsidRDefault="00D85088">
            <w:pPr>
              <w:snapToGrid w:val="0"/>
              <w:jc w:val="center"/>
              <w:rPr>
                <w:rFonts w:ascii="宋体" w:hAnsi="宋体"/>
                <w:bCs/>
                <w:caps/>
                <w:sz w:val="18"/>
                <w:szCs w:val="18"/>
              </w:rPr>
            </w:pPr>
            <w:r>
              <w:rPr>
                <w:rFonts w:ascii="宋体" w:hAnsi="宋体" w:hint="eastAsia"/>
                <w:bCs/>
                <w:caps/>
                <w:sz w:val="18"/>
                <w:szCs w:val="18"/>
              </w:rPr>
              <w:t>综合性</w:t>
            </w:r>
          </w:p>
        </w:tc>
        <w:tc>
          <w:tcPr>
            <w:tcW w:w="567" w:type="dxa"/>
            <w:vAlign w:val="center"/>
          </w:tcPr>
          <w:p w:rsidR="00D85088" w:rsidRDefault="00D85088">
            <w:pPr>
              <w:widowControl/>
              <w:snapToGrid w:val="0"/>
              <w:jc w:val="center"/>
              <w:rPr>
                <w:color w:val="000000"/>
                <w:kern w:val="0"/>
                <w:sz w:val="18"/>
                <w:szCs w:val="18"/>
              </w:rPr>
            </w:pPr>
            <w:r>
              <w:rPr>
                <w:rFonts w:hint="eastAsia"/>
                <w:color w:val="000000"/>
                <w:kern w:val="0"/>
                <w:sz w:val="18"/>
                <w:szCs w:val="18"/>
              </w:rPr>
              <w:t>2</w:t>
            </w:r>
          </w:p>
        </w:tc>
        <w:tc>
          <w:tcPr>
            <w:tcW w:w="850" w:type="dxa"/>
            <w:vAlign w:val="center"/>
          </w:tcPr>
          <w:p w:rsidR="00D85088" w:rsidRDefault="00D85088">
            <w:pPr>
              <w:widowControl/>
              <w:snapToGrid w:val="0"/>
              <w:jc w:val="center"/>
              <w:rPr>
                <w:color w:val="000000"/>
                <w:kern w:val="0"/>
                <w:sz w:val="18"/>
                <w:szCs w:val="18"/>
              </w:rPr>
            </w:pPr>
            <w:r>
              <w:rPr>
                <w:rFonts w:ascii="宋体" w:hAnsi="宋体" w:hint="eastAsia"/>
                <w:sz w:val="18"/>
                <w:szCs w:val="18"/>
              </w:rPr>
              <w:t>必做</w:t>
            </w:r>
          </w:p>
        </w:tc>
        <w:tc>
          <w:tcPr>
            <w:tcW w:w="993" w:type="dxa"/>
            <w:vAlign w:val="center"/>
          </w:tcPr>
          <w:p w:rsidR="00D85088" w:rsidRDefault="00D85088">
            <w:pPr>
              <w:widowControl/>
              <w:snapToGrid w:val="0"/>
              <w:jc w:val="center"/>
              <w:rPr>
                <w:color w:val="000000"/>
                <w:kern w:val="0"/>
                <w:sz w:val="18"/>
                <w:szCs w:val="18"/>
              </w:rPr>
            </w:pPr>
            <w:r>
              <w:rPr>
                <w:rFonts w:hint="eastAsia"/>
                <w:color w:val="000000"/>
                <w:kern w:val="0"/>
                <w:sz w:val="18"/>
                <w:szCs w:val="18"/>
              </w:rPr>
              <w:t>3</w:t>
            </w:r>
          </w:p>
        </w:tc>
      </w:tr>
    </w:tbl>
    <w:p w:rsidR="00D85088" w:rsidRDefault="00D85088">
      <w:pPr>
        <w:spacing w:line="360" w:lineRule="exact"/>
        <w:jc w:val="center"/>
        <w:rPr>
          <w:rFonts w:cs="宋体"/>
          <w:color w:val="000000"/>
          <w:szCs w:val="21"/>
        </w:rPr>
      </w:pPr>
      <w:r>
        <w:rPr>
          <w:rFonts w:cs="宋体" w:hint="eastAsia"/>
          <w:color w:val="000000"/>
          <w:szCs w:val="21"/>
        </w:rPr>
        <w:t>表5-3 课程实施手段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3252"/>
        <w:gridCol w:w="4459"/>
      </w:tblGrid>
      <w:tr w:rsidR="00D85088">
        <w:trPr>
          <w:jc w:val="center"/>
        </w:trPr>
        <w:tc>
          <w:tcPr>
            <w:tcW w:w="611" w:type="dxa"/>
            <w:vAlign w:val="center"/>
          </w:tcPr>
          <w:p w:rsidR="00D85088" w:rsidRDefault="00D85088">
            <w:pPr>
              <w:jc w:val="center"/>
              <w:rPr>
                <w:rFonts w:ascii="宋体" w:hAnsi="宋体"/>
                <w:b/>
                <w:bCs/>
                <w:color w:val="000000"/>
                <w:sz w:val="18"/>
                <w:szCs w:val="18"/>
              </w:rPr>
            </w:pPr>
            <w:r>
              <w:rPr>
                <w:rFonts w:ascii="宋体" w:hAnsi="宋体" w:hint="eastAsia"/>
                <w:b/>
                <w:bCs/>
                <w:color w:val="000000"/>
                <w:sz w:val="18"/>
                <w:szCs w:val="18"/>
              </w:rPr>
              <w:t>序号</w:t>
            </w:r>
          </w:p>
        </w:tc>
        <w:tc>
          <w:tcPr>
            <w:tcW w:w="3608" w:type="dxa"/>
            <w:vAlign w:val="center"/>
          </w:tcPr>
          <w:p w:rsidR="00D85088" w:rsidRDefault="00D85088">
            <w:pPr>
              <w:jc w:val="center"/>
              <w:rPr>
                <w:rFonts w:ascii="宋体" w:hAnsi="宋体"/>
                <w:b/>
                <w:bCs/>
                <w:color w:val="000000"/>
                <w:sz w:val="18"/>
                <w:szCs w:val="18"/>
              </w:rPr>
            </w:pPr>
            <w:r>
              <w:rPr>
                <w:rFonts w:ascii="宋体" w:hAnsi="宋体" w:hint="eastAsia"/>
                <w:b/>
                <w:bCs/>
                <w:color w:val="000000"/>
                <w:sz w:val="18"/>
                <w:szCs w:val="18"/>
              </w:rPr>
              <w:t>采用手段</w:t>
            </w:r>
          </w:p>
        </w:tc>
        <w:tc>
          <w:tcPr>
            <w:tcW w:w="4961" w:type="dxa"/>
            <w:vAlign w:val="center"/>
          </w:tcPr>
          <w:p w:rsidR="00D85088" w:rsidRDefault="00D85088">
            <w:pPr>
              <w:jc w:val="center"/>
              <w:rPr>
                <w:rFonts w:ascii="宋体" w:hAnsi="宋体"/>
                <w:b/>
                <w:bCs/>
                <w:color w:val="000000"/>
                <w:sz w:val="18"/>
                <w:szCs w:val="18"/>
              </w:rPr>
            </w:pPr>
            <w:r>
              <w:rPr>
                <w:rFonts w:ascii="宋体" w:hAnsi="宋体" w:hint="eastAsia"/>
                <w:b/>
                <w:bCs/>
                <w:color w:val="000000"/>
                <w:sz w:val="18"/>
                <w:szCs w:val="18"/>
              </w:rPr>
              <w:t>具体目标</w:t>
            </w:r>
          </w:p>
        </w:tc>
      </w:tr>
      <w:tr w:rsidR="00D85088">
        <w:trPr>
          <w:trHeight w:val="355"/>
          <w:jc w:val="center"/>
        </w:trPr>
        <w:tc>
          <w:tcPr>
            <w:tcW w:w="611" w:type="dxa"/>
            <w:vAlign w:val="center"/>
          </w:tcPr>
          <w:p w:rsidR="00D85088" w:rsidRDefault="00D85088">
            <w:pPr>
              <w:jc w:val="center"/>
              <w:rPr>
                <w:sz w:val="18"/>
                <w:szCs w:val="18"/>
              </w:rPr>
            </w:pPr>
            <w:r>
              <w:rPr>
                <w:rFonts w:hint="eastAsia"/>
                <w:sz w:val="18"/>
                <w:szCs w:val="18"/>
              </w:rPr>
              <w:t>1</w:t>
            </w:r>
          </w:p>
        </w:tc>
        <w:tc>
          <w:tcPr>
            <w:tcW w:w="3608" w:type="dxa"/>
            <w:vAlign w:val="center"/>
          </w:tcPr>
          <w:p w:rsidR="00D85088" w:rsidRDefault="00D85088">
            <w:pPr>
              <w:jc w:val="center"/>
              <w:rPr>
                <w:sz w:val="18"/>
                <w:szCs w:val="18"/>
              </w:rPr>
            </w:pPr>
            <w:r>
              <w:rPr>
                <w:sz w:val="18"/>
                <w:szCs w:val="18"/>
              </w:rPr>
              <w:t>以课堂教学为主，理论教学、</w:t>
            </w:r>
            <w:r>
              <w:rPr>
                <w:rFonts w:hint="eastAsia"/>
                <w:sz w:val="18"/>
                <w:szCs w:val="18"/>
              </w:rPr>
              <w:t>小组</w:t>
            </w:r>
            <w:r>
              <w:rPr>
                <w:sz w:val="18"/>
                <w:szCs w:val="18"/>
              </w:rPr>
              <w:t>讨论与课后作业相结合</w:t>
            </w:r>
          </w:p>
        </w:tc>
        <w:tc>
          <w:tcPr>
            <w:tcW w:w="4961" w:type="dxa"/>
            <w:vAlign w:val="center"/>
          </w:tcPr>
          <w:p w:rsidR="00D85088" w:rsidRDefault="00D85088">
            <w:pPr>
              <w:jc w:val="center"/>
              <w:rPr>
                <w:sz w:val="18"/>
                <w:szCs w:val="18"/>
              </w:rPr>
            </w:pPr>
            <w:r>
              <w:rPr>
                <w:sz w:val="18"/>
                <w:szCs w:val="18"/>
              </w:rPr>
              <w:t>强化学生工程观点的建立和工程分析能力的培养</w:t>
            </w:r>
          </w:p>
        </w:tc>
      </w:tr>
      <w:tr w:rsidR="00D85088">
        <w:trPr>
          <w:trHeight w:val="355"/>
          <w:jc w:val="center"/>
        </w:trPr>
        <w:tc>
          <w:tcPr>
            <w:tcW w:w="611" w:type="dxa"/>
            <w:vAlign w:val="center"/>
          </w:tcPr>
          <w:p w:rsidR="00D85088" w:rsidRDefault="00D85088">
            <w:pPr>
              <w:jc w:val="center"/>
              <w:rPr>
                <w:sz w:val="18"/>
                <w:szCs w:val="18"/>
              </w:rPr>
            </w:pPr>
            <w:r>
              <w:rPr>
                <w:rFonts w:hint="eastAsia"/>
                <w:sz w:val="18"/>
                <w:szCs w:val="18"/>
              </w:rPr>
              <w:t>2</w:t>
            </w:r>
          </w:p>
        </w:tc>
        <w:tc>
          <w:tcPr>
            <w:tcW w:w="3608" w:type="dxa"/>
            <w:vAlign w:val="center"/>
          </w:tcPr>
          <w:p w:rsidR="00D85088" w:rsidRDefault="00D85088">
            <w:pPr>
              <w:jc w:val="center"/>
              <w:rPr>
                <w:sz w:val="18"/>
                <w:szCs w:val="18"/>
              </w:rPr>
            </w:pPr>
            <w:r>
              <w:rPr>
                <w:sz w:val="18"/>
                <w:szCs w:val="18"/>
              </w:rPr>
              <w:t>课堂教学采用多媒体课件、电子教案</w:t>
            </w:r>
            <w:r>
              <w:rPr>
                <w:rFonts w:hint="eastAsia"/>
                <w:sz w:val="18"/>
                <w:szCs w:val="18"/>
              </w:rPr>
              <w:t>、</w:t>
            </w:r>
            <w:r>
              <w:rPr>
                <w:sz w:val="18"/>
                <w:szCs w:val="18"/>
              </w:rPr>
              <w:t>传统教学方法和线上教学</w:t>
            </w:r>
            <w:r>
              <w:rPr>
                <w:rFonts w:hint="eastAsia"/>
                <w:sz w:val="18"/>
                <w:szCs w:val="18"/>
              </w:rPr>
              <w:t>辅助</w:t>
            </w:r>
            <w:r>
              <w:rPr>
                <w:sz w:val="18"/>
                <w:szCs w:val="18"/>
              </w:rPr>
              <w:t>结合</w:t>
            </w:r>
          </w:p>
        </w:tc>
        <w:tc>
          <w:tcPr>
            <w:tcW w:w="4961" w:type="dxa"/>
            <w:vAlign w:val="center"/>
          </w:tcPr>
          <w:p w:rsidR="00D85088" w:rsidRDefault="00D85088">
            <w:pPr>
              <w:jc w:val="center"/>
              <w:rPr>
                <w:sz w:val="18"/>
                <w:szCs w:val="18"/>
              </w:rPr>
            </w:pPr>
            <w:r>
              <w:rPr>
                <w:rFonts w:hint="eastAsia"/>
                <w:sz w:val="18"/>
                <w:szCs w:val="18"/>
              </w:rPr>
              <w:t>提高</w:t>
            </w:r>
            <w:r>
              <w:rPr>
                <w:sz w:val="18"/>
                <w:szCs w:val="18"/>
              </w:rPr>
              <w:t>效率</w:t>
            </w:r>
            <w:r>
              <w:rPr>
                <w:rFonts w:hint="eastAsia"/>
                <w:sz w:val="18"/>
                <w:szCs w:val="18"/>
              </w:rPr>
              <w:t>，</w:t>
            </w:r>
            <w:r>
              <w:rPr>
                <w:sz w:val="18"/>
                <w:szCs w:val="18"/>
              </w:rPr>
              <w:t>增强教学的直观性和课堂教学的信息量</w:t>
            </w:r>
          </w:p>
        </w:tc>
      </w:tr>
      <w:tr w:rsidR="00D85088">
        <w:trPr>
          <w:trHeight w:val="355"/>
          <w:jc w:val="center"/>
        </w:trPr>
        <w:tc>
          <w:tcPr>
            <w:tcW w:w="611" w:type="dxa"/>
            <w:vAlign w:val="center"/>
          </w:tcPr>
          <w:p w:rsidR="00D85088" w:rsidRDefault="00D85088">
            <w:pPr>
              <w:jc w:val="center"/>
              <w:rPr>
                <w:sz w:val="18"/>
                <w:szCs w:val="18"/>
              </w:rPr>
            </w:pPr>
            <w:r>
              <w:rPr>
                <w:rFonts w:hint="eastAsia"/>
                <w:sz w:val="18"/>
                <w:szCs w:val="18"/>
              </w:rPr>
              <w:t>3</w:t>
            </w:r>
          </w:p>
        </w:tc>
        <w:tc>
          <w:tcPr>
            <w:tcW w:w="3608" w:type="dxa"/>
            <w:vAlign w:val="center"/>
          </w:tcPr>
          <w:p w:rsidR="00D85088" w:rsidRDefault="00D85088">
            <w:pPr>
              <w:jc w:val="center"/>
              <w:rPr>
                <w:sz w:val="18"/>
                <w:szCs w:val="18"/>
              </w:rPr>
            </w:pPr>
            <w:r>
              <w:rPr>
                <w:rFonts w:hint="eastAsia"/>
                <w:sz w:val="18"/>
                <w:szCs w:val="18"/>
              </w:rPr>
              <w:t>小组</w:t>
            </w:r>
            <w:r>
              <w:rPr>
                <w:sz w:val="18"/>
                <w:szCs w:val="18"/>
              </w:rPr>
              <w:t>讨论采用启发式教学</w:t>
            </w:r>
            <w:r>
              <w:rPr>
                <w:rFonts w:hint="eastAsia"/>
                <w:sz w:val="18"/>
                <w:szCs w:val="18"/>
              </w:rPr>
              <w:t>，</w:t>
            </w:r>
            <w:r>
              <w:rPr>
                <w:sz w:val="18"/>
                <w:szCs w:val="18"/>
              </w:rPr>
              <w:t>通过学生协作</w:t>
            </w:r>
            <w:r>
              <w:rPr>
                <w:rFonts w:hint="eastAsia"/>
                <w:sz w:val="18"/>
                <w:szCs w:val="18"/>
              </w:rPr>
              <w:t>、</w:t>
            </w:r>
            <w:r>
              <w:rPr>
                <w:sz w:val="18"/>
                <w:szCs w:val="18"/>
              </w:rPr>
              <w:t>自主学习的答辩模式进行</w:t>
            </w:r>
          </w:p>
        </w:tc>
        <w:tc>
          <w:tcPr>
            <w:tcW w:w="4961" w:type="dxa"/>
            <w:vAlign w:val="center"/>
          </w:tcPr>
          <w:p w:rsidR="00D85088" w:rsidRDefault="00D85088">
            <w:pPr>
              <w:jc w:val="center"/>
              <w:rPr>
                <w:sz w:val="18"/>
                <w:szCs w:val="18"/>
              </w:rPr>
            </w:pPr>
            <w:r>
              <w:rPr>
                <w:sz w:val="18"/>
                <w:szCs w:val="18"/>
              </w:rPr>
              <w:t>让学生自主分工、查阅资料、研究分析与制作汇报</w:t>
            </w:r>
            <w:r>
              <w:rPr>
                <w:rFonts w:hint="eastAsia"/>
                <w:sz w:val="18"/>
                <w:szCs w:val="18"/>
              </w:rPr>
              <w:t>P</w:t>
            </w:r>
            <w:r>
              <w:rPr>
                <w:sz w:val="18"/>
                <w:szCs w:val="18"/>
              </w:rPr>
              <w:t>PT</w:t>
            </w:r>
            <w:r>
              <w:rPr>
                <w:rFonts w:hint="eastAsia"/>
                <w:sz w:val="18"/>
                <w:szCs w:val="18"/>
              </w:rPr>
              <w:t>，</w:t>
            </w:r>
            <w:r>
              <w:rPr>
                <w:sz w:val="18"/>
                <w:szCs w:val="18"/>
              </w:rPr>
              <w:t>培养学生提出问题、分析问题和解决问题的能力</w:t>
            </w:r>
            <w:r>
              <w:rPr>
                <w:rFonts w:hint="eastAsia"/>
                <w:sz w:val="18"/>
                <w:szCs w:val="18"/>
              </w:rPr>
              <w:t>与语言表达能力</w:t>
            </w:r>
          </w:p>
        </w:tc>
      </w:tr>
    </w:tbl>
    <w:p w:rsidR="00D85088" w:rsidRDefault="00D85088">
      <w:pPr>
        <w:spacing w:beforeLines="50" w:before="156" w:afterLines="50" w:after="156" w:line="360" w:lineRule="exact"/>
        <w:ind w:right="420"/>
        <w:jc w:val="left"/>
        <w:rPr>
          <w:rFonts w:ascii="宋体" w:hAnsi="宋体" w:cs="宋体"/>
          <w:color w:val="000000"/>
          <w:kern w:val="0"/>
          <w:szCs w:val="14"/>
        </w:rPr>
      </w:pPr>
      <w:r>
        <w:rPr>
          <w:rFonts w:ascii="宋体" w:hAnsi="宋体" w:hint="eastAsia"/>
          <w:b/>
          <w:color w:val="000000"/>
          <w:sz w:val="24"/>
        </w:rPr>
        <w:t>六、课程思政</w:t>
      </w:r>
    </w:p>
    <w:p w:rsidR="00D85088" w:rsidRDefault="00D85088">
      <w:pPr>
        <w:spacing w:line="360" w:lineRule="exact"/>
        <w:jc w:val="center"/>
        <w:rPr>
          <w:rFonts w:cs="宋体"/>
          <w:color w:val="000000"/>
          <w:szCs w:val="21"/>
        </w:rPr>
      </w:pPr>
      <w:r>
        <w:rPr>
          <w:rFonts w:cs="宋体" w:hint="eastAsia"/>
          <w:color w:val="000000"/>
          <w:szCs w:val="21"/>
        </w:rPr>
        <w:t>表6-1 课程思政内容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6259"/>
      </w:tblGrid>
      <w:tr w:rsidR="00D85088">
        <w:trPr>
          <w:trHeight w:val="364"/>
        </w:trPr>
        <w:tc>
          <w:tcPr>
            <w:tcW w:w="2235" w:type="dxa"/>
            <w:vMerge w:val="restart"/>
            <w:vAlign w:val="center"/>
          </w:tcPr>
          <w:p w:rsidR="00D85088" w:rsidRDefault="00D85088">
            <w:pPr>
              <w:jc w:val="center"/>
              <w:rPr>
                <w:rFonts w:ascii="宋体" w:hAnsi="宋体"/>
                <w:b/>
                <w:bCs/>
                <w:color w:val="000000"/>
                <w:sz w:val="18"/>
                <w:szCs w:val="18"/>
              </w:rPr>
            </w:pPr>
            <w:r>
              <w:rPr>
                <w:rFonts w:ascii="宋体" w:hAnsi="宋体" w:hint="eastAsia"/>
                <w:b/>
                <w:bCs/>
                <w:color w:val="000000"/>
                <w:sz w:val="18"/>
                <w:szCs w:val="18"/>
              </w:rPr>
              <w:t>课程思政教学内容</w:t>
            </w:r>
          </w:p>
        </w:tc>
        <w:tc>
          <w:tcPr>
            <w:tcW w:w="6945" w:type="dxa"/>
            <w:vAlign w:val="center"/>
          </w:tcPr>
          <w:p w:rsidR="00D85088" w:rsidRDefault="00D85088">
            <w:pPr>
              <w:jc w:val="left"/>
              <w:rPr>
                <w:rFonts w:ascii="宋体" w:hAnsi="宋体"/>
                <w:bCs/>
                <w:color w:val="000000"/>
                <w:sz w:val="18"/>
                <w:szCs w:val="18"/>
              </w:rPr>
            </w:pPr>
            <w:r>
              <w:rPr>
                <w:rFonts w:ascii="宋体" w:hAnsi="宋体"/>
                <w:bCs/>
                <w:color w:val="000000"/>
                <w:sz w:val="18"/>
                <w:szCs w:val="18"/>
              </w:rPr>
              <w:fldChar w:fldCharType="begin"/>
            </w:r>
            <w:r>
              <w:rPr>
                <w:rFonts w:ascii="宋体" w:hAnsi="宋体"/>
                <w:bCs/>
                <w:color w:val="000000"/>
                <w:sz w:val="18"/>
                <w:szCs w:val="18"/>
              </w:rPr>
              <w:instrText xml:space="preserve"> </w:instrText>
            </w:r>
            <w:r>
              <w:rPr>
                <w:rFonts w:ascii="宋体" w:hAnsi="宋体" w:hint="eastAsia"/>
                <w:bCs/>
                <w:color w:val="000000"/>
                <w:sz w:val="18"/>
                <w:szCs w:val="18"/>
              </w:rPr>
              <w:instrText>= 1 \* GB3</w:instrText>
            </w:r>
            <w:r>
              <w:rPr>
                <w:rFonts w:ascii="宋体" w:hAnsi="宋体"/>
                <w:bCs/>
                <w:color w:val="000000"/>
                <w:sz w:val="18"/>
                <w:szCs w:val="18"/>
              </w:rPr>
              <w:instrText xml:space="preserve"> </w:instrText>
            </w:r>
            <w:r>
              <w:rPr>
                <w:rFonts w:ascii="宋体" w:hAnsi="宋体"/>
                <w:bCs/>
                <w:color w:val="000000"/>
                <w:sz w:val="18"/>
                <w:szCs w:val="18"/>
              </w:rPr>
              <w:fldChar w:fldCharType="separate"/>
            </w:r>
            <w:r>
              <w:rPr>
                <w:rFonts w:ascii="宋体" w:hAnsi="宋体" w:hint="eastAsia"/>
                <w:bCs/>
                <w:color w:val="000000"/>
                <w:sz w:val="18"/>
                <w:szCs w:val="18"/>
              </w:rPr>
              <w:t>①</w:t>
            </w:r>
            <w:r>
              <w:rPr>
                <w:rFonts w:ascii="宋体" w:hAnsi="宋体"/>
                <w:bCs/>
                <w:color w:val="000000"/>
                <w:sz w:val="18"/>
                <w:szCs w:val="18"/>
              </w:rPr>
              <w:fldChar w:fldCharType="end"/>
            </w:r>
            <w:r>
              <w:rPr>
                <w:rFonts w:ascii="宋体" w:hAnsi="宋体"/>
                <w:bCs/>
                <w:color w:val="000000"/>
                <w:sz w:val="18"/>
                <w:szCs w:val="18"/>
              </w:rPr>
              <w:t>诚信</w:t>
            </w:r>
            <w:r>
              <w:rPr>
                <w:rFonts w:ascii="宋体" w:hAnsi="宋体" w:hint="eastAsia"/>
                <w:bCs/>
                <w:color w:val="000000"/>
                <w:sz w:val="18"/>
                <w:szCs w:val="18"/>
              </w:rPr>
              <w:t>：</w:t>
            </w:r>
            <w:r>
              <w:rPr>
                <w:rFonts w:ascii="宋体" w:hAnsi="宋体"/>
                <w:bCs/>
                <w:color w:val="000000"/>
                <w:sz w:val="18"/>
                <w:szCs w:val="18"/>
              </w:rPr>
              <w:t>认真付出</w:t>
            </w:r>
            <w:r>
              <w:rPr>
                <w:rFonts w:ascii="宋体" w:hAnsi="宋体" w:hint="eastAsia"/>
                <w:bCs/>
                <w:color w:val="000000"/>
                <w:sz w:val="18"/>
                <w:szCs w:val="18"/>
              </w:rPr>
              <w:t>，</w:t>
            </w:r>
            <w:r>
              <w:rPr>
                <w:rFonts w:ascii="宋体" w:hAnsi="宋体"/>
                <w:bCs/>
                <w:color w:val="000000"/>
                <w:sz w:val="18"/>
                <w:szCs w:val="18"/>
              </w:rPr>
              <w:t>努力做事</w:t>
            </w:r>
            <w:r>
              <w:rPr>
                <w:rFonts w:ascii="宋体" w:hAnsi="宋体" w:hint="eastAsia"/>
                <w:bCs/>
                <w:color w:val="000000"/>
                <w:sz w:val="18"/>
                <w:szCs w:val="18"/>
              </w:rPr>
              <w:t>，</w:t>
            </w:r>
            <w:r>
              <w:rPr>
                <w:rFonts w:ascii="宋体" w:hAnsi="宋体"/>
                <w:bCs/>
                <w:color w:val="000000"/>
                <w:sz w:val="18"/>
                <w:szCs w:val="18"/>
              </w:rPr>
              <w:t>坚持科学观和实事求是精神</w:t>
            </w:r>
            <w:r>
              <w:rPr>
                <w:rFonts w:ascii="宋体" w:hAnsi="宋体" w:hint="eastAsia"/>
                <w:bCs/>
                <w:color w:val="000000"/>
                <w:sz w:val="18"/>
                <w:szCs w:val="18"/>
              </w:rPr>
              <w:t>。</w:t>
            </w:r>
          </w:p>
        </w:tc>
      </w:tr>
      <w:tr w:rsidR="00D85088">
        <w:trPr>
          <w:trHeight w:val="412"/>
        </w:trPr>
        <w:tc>
          <w:tcPr>
            <w:tcW w:w="2235" w:type="dxa"/>
            <w:vMerge/>
            <w:vAlign w:val="center"/>
          </w:tcPr>
          <w:p w:rsidR="00D85088" w:rsidRDefault="00D85088">
            <w:pPr>
              <w:jc w:val="center"/>
              <w:rPr>
                <w:rFonts w:ascii="宋体" w:hAnsi="宋体"/>
                <w:b/>
                <w:bCs/>
                <w:color w:val="000000"/>
                <w:sz w:val="18"/>
                <w:szCs w:val="18"/>
              </w:rPr>
            </w:pPr>
          </w:p>
        </w:tc>
        <w:tc>
          <w:tcPr>
            <w:tcW w:w="6945" w:type="dxa"/>
            <w:vAlign w:val="center"/>
          </w:tcPr>
          <w:p w:rsidR="00D85088" w:rsidRDefault="00D85088">
            <w:pPr>
              <w:jc w:val="left"/>
              <w:rPr>
                <w:rFonts w:ascii="宋体" w:hAnsi="宋体"/>
                <w:bCs/>
                <w:color w:val="000000"/>
                <w:sz w:val="18"/>
                <w:szCs w:val="18"/>
              </w:rPr>
            </w:pPr>
            <w:r>
              <w:rPr>
                <w:rFonts w:ascii="宋体" w:hAnsi="宋体"/>
                <w:bCs/>
                <w:color w:val="000000"/>
                <w:sz w:val="18"/>
                <w:szCs w:val="18"/>
              </w:rPr>
              <w:fldChar w:fldCharType="begin"/>
            </w:r>
            <w:r>
              <w:rPr>
                <w:rFonts w:ascii="宋体" w:hAnsi="宋体"/>
                <w:bCs/>
                <w:color w:val="000000"/>
                <w:sz w:val="18"/>
                <w:szCs w:val="18"/>
              </w:rPr>
              <w:instrText xml:space="preserve"> </w:instrText>
            </w:r>
            <w:r>
              <w:rPr>
                <w:rFonts w:ascii="宋体" w:hAnsi="宋体" w:hint="eastAsia"/>
                <w:bCs/>
                <w:color w:val="000000"/>
                <w:sz w:val="18"/>
                <w:szCs w:val="18"/>
              </w:rPr>
              <w:instrText>= 2 \* GB3</w:instrText>
            </w:r>
            <w:r>
              <w:rPr>
                <w:rFonts w:ascii="宋体" w:hAnsi="宋体"/>
                <w:bCs/>
                <w:color w:val="000000"/>
                <w:sz w:val="18"/>
                <w:szCs w:val="18"/>
              </w:rPr>
              <w:instrText xml:space="preserve"> </w:instrText>
            </w:r>
            <w:r>
              <w:rPr>
                <w:rFonts w:ascii="宋体" w:hAnsi="宋体"/>
                <w:bCs/>
                <w:color w:val="000000"/>
                <w:sz w:val="18"/>
                <w:szCs w:val="18"/>
              </w:rPr>
              <w:fldChar w:fldCharType="separate"/>
            </w:r>
            <w:r>
              <w:rPr>
                <w:rFonts w:ascii="宋体" w:hAnsi="宋体" w:hint="eastAsia"/>
                <w:bCs/>
                <w:color w:val="000000"/>
                <w:sz w:val="18"/>
                <w:szCs w:val="18"/>
              </w:rPr>
              <w:t>②</w:t>
            </w:r>
            <w:r>
              <w:rPr>
                <w:rFonts w:ascii="宋体" w:hAnsi="宋体"/>
                <w:bCs/>
                <w:color w:val="000000"/>
                <w:sz w:val="18"/>
                <w:szCs w:val="18"/>
              </w:rPr>
              <w:fldChar w:fldCharType="end"/>
            </w:r>
            <w:r>
              <w:rPr>
                <w:rFonts w:ascii="宋体" w:hAnsi="宋体"/>
                <w:bCs/>
                <w:color w:val="000000"/>
                <w:sz w:val="18"/>
                <w:szCs w:val="18"/>
              </w:rPr>
              <w:t>友善</w:t>
            </w:r>
            <w:r>
              <w:rPr>
                <w:rFonts w:ascii="宋体" w:hAnsi="宋体" w:hint="eastAsia"/>
                <w:bCs/>
                <w:color w:val="000000"/>
                <w:sz w:val="18"/>
                <w:szCs w:val="18"/>
              </w:rPr>
              <w:t>：保持平和、宽容的心去对人做事，团结协作，尊长爱幼。</w:t>
            </w:r>
          </w:p>
        </w:tc>
      </w:tr>
      <w:tr w:rsidR="00D85088">
        <w:trPr>
          <w:trHeight w:val="358"/>
        </w:trPr>
        <w:tc>
          <w:tcPr>
            <w:tcW w:w="2235" w:type="dxa"/>
            <w:vMerge/>
            <w:vAlign w:val="center"/>
          </w:tcPr>
          <w:p w:rsidR="00D85088" w:rsidRDefault="00D85088">
            <w:pPr>
              <w:jc w:val="center"/>
              <w:rPr>
                <w:rFonts w:ascii="宋体" w:hAnsi="宋体"/>
                <w:b/>
                <w:bCs/>
                <w:color w:val="000000"/>
                <w:sz w:val="18"/>
                <w:szCs w:val="18"/>
              </w:rPr>
            </w:pPr>
          </w:p>
        </w:tc>
        <w:tc>
          <w:tcPr>
            <w:tcW w:w="6945" w:type="dxa"/>
            <w:vAlign w:val="center"/>
          </w:tcPr>
          <w:p w:rsidR="00D85088" w:rsidRDefault="00D85088">
            <w:pPr>
              <w:jc w:val="left"/>
              <w:rPr>
                <w:rFonts w:ascii="宋体" w:hAnsi="宋体"/>
                <w:bCs/>
                <w:color w:val="000000"/>
                <w:sz w:val="18"/>
                <w:szCs w:val="18"/>
              </w:rPr>
            </w:pPr>
            <w:r>
              <w:rPr>
                <w:rFonts w:ascii="宋体" w:hAnsi="宋体"/>
                <w:bCs/>
                <w:color w:val="000000"/>
                <w:sz w:val="18"/>
                <w:szCs w:val="18"/>
              </w:rPr>
              <w:fldChar w:fldCharType="begin"/>
            </w:r>
            <w:r>
              <w:rPr>
                <w:rFonts w:ascii="宋体" w:hAnsi="宋体"/>
                <w:bCs/>
                <w:color w:val="000000"/>
                <w:sz w:val="18"/>
                <w:szCs w:val="18"/>
              </w:rPr>
              <w:instrText xml:space="preserve"> </w:instrText>
            </w:r>
            <w:r>
              <w:rPr>
                <w:rFonts w:ascii="宋体" w:hAnsi="宋体" w:hint="eastAsia"/>
                <w:bCs/>
                <w:color w:val="000000"/>
                <w:sz w:val="18"/>
                <w:szCs w:val="18"/>
              </w:rPr>
              <w:instrText>= 3 \* GB3</w:instrText>
            </w:r>
            <w:r>
              <w:rPr>
                <w:rFonts w:ascii="宋体" w:hAnsi="宋体"/>
                <w:bCs/>
                <w:color w:val="000000"/>
                <w:sz w:val="18"/>
                <w:szCs w:val="18"/>
              </w:rPr>
              <w:instrText xml:space="preserve"> </w:instrText>
            </w:r>
            <w:r>
              <w:rPr>
                <w:rFonts w:ascii="宋体" w:hAnsi="宋体"/>
                <w:bCs/>
                <w:color w:val="000000"/>
                <w:sz w:val="18"/>
                <w:szCs w:val="18"/>
              </w:rPr>
              <w:fldChar w:fldCharType="separate"/>
            </w:r>
            <w:r>
              <w:rPr>
                <w:rFonts w:ascii="宋体" w:hAnsi="宋体" w:hint="eastAsia"/>
                <w:bCs/>
                <w:color w:val="000000"/>
                <w:sz w:val="18"/>
                <w:szCs w:val="18"/>
              </w:rPr>
              <w:t>③</w:t>
            </w:r>
            <w:r>
              <w:rPr>
                <w:rFonts w:ascii="宋体" w:hAnsi="宋体"/>
                <w:bCs/>
                <w:color w:val="000000"/>
                <w:sz w:val="18"/>
                <w:szCs w:val="18"/>
              </w:rPr>
              <w:fldChar w:fldCharType="end"/>
            </w:r>
            <w:r>
              <w:rPr>
                <w:rFonts w:ascii="宋体" w:hAnsi="宋体"/>
                <w:bCs/>
                <w:color w:val="000000"/>
                <w:sz w:val="18"/>
                <w:szCs w:val="18"/>
              </w:rPr>
              <w:t>爱岗</w:t>
            </w:r>
            <w:r>
              <w:rPr>
                <w:rFonts w:ascii="宋体" w:hAnsi="宋体" w:hint="eastAsia"/>
                <w:bCs/>
                <w:color w:val="000000"/>
                <w:sz w:val="18"/>
                <w:szCs w:val="18"/>
              </w:rPr>
              <w:t>：</w:t>
            </w:r>
            <w:r>
              <w:rPr>
                <w:rFonts w:ascii="宋体" w:hAnsi="宋体"/>
                <w:bCs/>
                <w:color w:val="000000"/>
                <w:sz w:val="18"/>
                <w:szCs w:val="18"/>
              </w:rPr>
              <w:t>富有</w:t>
            </w:r>
            <w:r>
              <w:rPr>
                <w:rFonts w:ascii="宋体" w:hAnsi="宋体" w:hint="eastAsia"/>
                <w:bCs/>
                <w:color w:val="000000"/>
                <w:sz w:val="18"/>
                <w:szCs w:val="18"/>
              </w:rPr>
              <w:t>不断</w:t>
            </w:r>
            <w:r>
              <w:rPr>
                <w:rFonts w:ascii="宋体" w:hAnsi="宋体"/>
                <w:bCs/>
                <w:color w:val="000000"/>
                <w:sz w:val="18"/>
                <w:szCs w:val="18"/>
              </w:rPr>
              <w:t>学习和探索</w:t>
            </w:r>
            <w:r>
              <w:rPr>
                <w:rFonts w:ascii="宋体" w:hAnsi="宋体" w:hint="eastAsia"/>
                <w:bCs/>
                <w:color w:val="000000"/>
                <w:sz w:val="18"/>
                <w:szCs w:val="18"/>
              </w:rPr>
              <w:t>进取的工作态度，热爱本专业。</w:t>
            </w:r>
          </w:p>
        </w:tc>
      </w:tr>
      <w:tr w:rsidR="00D85088">
        <w:trPr>
          <w:trHeight w:val="323"/>
        </w:trPr>
        <w:tc>
          <w:tcPr>
            <w:tcW w:w="2235" w:type="dxa"/>
            <w:vMerge/>
            <w:vAlign w:val="center"/>
          </w:tcPr>
          <w:p w:rsidR="00D85088" w:rsidRDefault="00D85088">
            <w:pPr>
              <w:jc w:val="center"/>
              <w:rPr>
                <w:rFonts w:ascii="宋体" w:hAnsi="宋体"/>
                <w:b/>
                <w:bCs/>
                <w:color w:val="000000"/>
                <w:sz w:val="18"/>
                <w:szCs w:val="18"/>
              </w:rPr>
            </w:pPr>
          </w:p>
        </w:tc>
        <w:tc>
          <w:tcPr>
            <w:tcW w:w="6945" w:type="dxa"/>
            <w:vAlign w:val="center"/>
          </w:tcPr>
          <w:p w:rsidR="00D85088" w:rsidRDefault="00D85088">
            <w:pPr>
              <w:jc w:val="left"/>
              <w:rPr>
                <w:rFonts w:ascii="宋体" w:hAnsi="宋体"/>
                <w:bCs/>
                <w:color w:val="000000"/>
                <w:sz w:val="18"/>
                <w:szCs w:val="18"/>
              </w:rPr>
            </w:pPr>
            <w:r>
              <w:rPr>
                <w:rFonts w:ascii="宋体" w:hAnsi="宋体"/>
                <w:bCs/>
                <w:color w:val="000000"/>
                <w:sz w:val="18"/>
                <w:szCs w:val="18"/>
              </w:rPr>
              <w:fldChar w:fldCharType="begin"/>
            </w:r>
            <w:r>
              <w:rPr>
                <w:rFonts w:ascii="宋体" w:hAnsi="宋体"/>
                <w:bCs/>
                <w:color w:val="000000"/>
                <w:sz w:val="18"/>
                <w:szCs w:val="18"/>
              </w:rPr>
              <w:instrText xml:space="preserve"> </w:instrText>
            </w:r>
            <w:r>
              <w:rPr>
                <w:rFonts w:ascii="宋体" w:hAnsi="宋体" w:hint="eastAsia"/>
                <w:bCs/>
                <w:color w:val="000000"/>
                <w:sz w:val="18"/>
                <w:szCs w:val="18"/>
              </w:rPr>
              <w:instrText>= 4 \* GB3</w:instrText>
            </w:r>
            <w:r>
              <w:rPr>
                <w:rFonts w:ascii="宋体" w:hAnsi="宋体"/>
                <w:bCs/>
                <w:color w:val="000000"/>
                <w:sz w:val="18"/>
                <w:szCs w:val="18"/>
              </w:rPr>
              <w:instrText xml:space="preserve"> </w:instrText>
            </w:r>
            <w:r>
              <w:rPr>
                <w:rFonts w:ascii="宋体" w:hAnsi="宋体"/>
                <w:bCs/>
                <w:color w:val="000000"/>
                <w:sz w:val="18"/>
                <w:szCs w:val="18"/>
              </w:rPr>
              <w:fldChar w:fldCharType="separate"/>
            </w:r>
            <w:r>
              <w:rPr>
                <w:rFonts w:ascii="宋体" w:hAnsi="宋体" w:hint="eastAsia"/>
                <w:bCs/>
                <w:color w:val="000000"/>
                <w:sz w:val="18"/>
                <w:szCs w:val="18"/>
              </w:rPr>
              <w:t>④</w:t>
            </w:r>
            <w:r>
              <w:rPr>
                <w:rFonts w:ascii="宋体" w:hAnsi="宋体"/>
                <w:bCs/>
                <w:color w:val="000000"/>
                <w:sz w:val="18"/>
                <w:szCs w:val="18"/>
              </w:rPr>
              <w:fldChar w:fldCharType="end"/>
            </w:r>
            <w:r>
              <w:rPr>
                <w:rFonts w:ascii="宋体" w:hAnsi="宋体"/>
                <w:bCs/>
                <w:color w:val="000000"/>
                <w:sz w:val="18"/>
                <w:szCs w:val="18"/>
              </w:rPr>
              <w:t>敬业</w:t>
            </w:r>
            <w:r>
              <w:rPr>
                <w:rFonts w:ascii="宋体" w:hAnsi="宋体" w:hint="eastAsia"/>
                <w:bCs/>
                <w:color w:val="000000"/>
                <w:sz w:val="18"/>
                <w:szCs w:val="18"/>
              </w:rPr>
              <w:t>：做事可以吃苦耐劳，工作能够精益求精。</w:t>
            </w:r>
          </w:p>
        </w:tc>
      </w:tr>
      <w:tr w:rsidR="00D85088">
        <w:trPr>
          <w:trHeight w:val="323"/>
        </w:trPr>
        <w:tc>
          <w:tcPr>
            <w:tcW w:w="2235" w:type="dxa"/>
            <w:vMerge/>
            <w:vAlign w:val="center"/>
          </w:tcPr>
          <w:p w:rsidR="00D85088" w:rsidRDefault="00D85088">
            <w:pPr>
              <w:jc w:val="center"/>
              <w:rPr>
                <w:rFonts w:ascii="宋体" w:hAnsi="宋体"/>
                <w:b/>
                <w:bCs/>
                <w:color w:val="000000"/>
                <w:sz w:val="18"/>
                <w:szCs w:val="18"/>
              </w:rPr>
            </w:pPr>
          </w:p>
        </w:tc>
        <w:tc>
          <w:tcPr>
            <w:tcW w:w="6945" w:type="dxa"/>
            <w:vAlign w:val="center"/>
          </w:tcPr>
          <w:p w:rsidR="00D85088" w:rsidRDefault="00D85088">
            <w:pPr>
              <w:jc w:val="left"/>
              <w:rPr>
                <w:rFonts w:ascii="宋体" w:hAnsi="宋体"/>
                <w:bCs/>
                <w:color w:val="000000"/>
                <w:sz w:val="18"/>
                <w:szCs w:val="18"/>
              </w:rPr>
            </w:pPr>
            <w:r>
              <w:rPr>
                <w:rFonts w:ascii="宋体" w:hAnsi="宋体"/>
                <w:bCs/>
                <w:color w:val="000000"/>
                <w:sz w:val="18"/>
                <w:szCs w:val="18"/>
              </w:rPr>
              <w:fldChar w:fldCharType="begin"/>
            </w:r>
            <w:r>
              <w:rPr>
                <w:rFonts w:ascii="宋体" w:hAnsi="宋体"/>
                <w:bCs/>
                <w:color w:val="000000"/>
                <w:sz w:val="18"/>
                <w:szCs w:val="18"/>
              </w:rPr>
              <w:instrText xml:space="preserve"> </w:instrText>
            </w:r>
            <w:r>
              <w:rPr>
                <w:rFonts w:ascii="宋体" w:hAnsi="宋体" w:hint="eastAsia"/>
                <w:bCs/>
                <w:color w:val="000000"/>
                <w:sz w:val="18"/>
                <w:szCs w:val="18"/>
              </w:rPr>
              <w:instrText>= 5 \* GB3</w:instrText>
            </w:r>
            <w:r>
              <w:rPr>
                <w:rFonts w:ascii="宋体" w:hAnsi="宋体"/>
                <w:bCs/>
                <w:color w:val="000000"/>
                <w:sz w:val="18"/>
                <w:szCs w:val="18"/>
              </w:rPr>
              <w:instrText xml:space="preserve"> </w:instrText>
            </w:r>
            <w:r>
              <w:rPr>
                <w:rFonts w:ascii="宋体" w:hAnsi="宋体"/>
                <w:bCs/>
                <w:color w:val="000000"/>
                <w:sz w:val="18"/>
                <w:szCs w:val="18"/>
              </w:rPr>
              <w:fldChar w:fldCharType="separate"/>
            </w:r>
            <w:r>
              <w:rPr>
                <w:rFonts w:ascii="宋体" w:hAnsi="宋体" w:hint="eastAsia"/>
                <w:bCs/>
                <w:color w:val="000000"/>
                <w:sz w:val="18"/>
                <w:szCs w:val="18"/>
              </w:rPr>
              <w:t>⑤</w:t>
            </w:r>
            <w:r>
              <w:rPr>
                <w:rFonts w:ascii="宋体" w:hAnsi="宋体"/>
                <w:bCs/>
                <w:color w:val="000000"/>
                <w:sz w:val="18"/>
                <w:szCs w:val="18"/>
              </w:rPr>
              <w:fldChar w:fldCharType="end"/>
            </w:r>
            <w:r>
              <w:rPr>
                <w:rFonts w:ascii="宋体" w:hAnsi="宋体" w:hint="eastAsia"/>
                <w:bCs/>
                <w:color w:val="000000"/>
                <w:sz w:val="18"/>
                <w:szCs w:val="18"/>
              </w:rPr>
              <w:t>其它：科学发展观及积极向上的人生观。</w:t>
            </w:r>
          </w:p>
        </w:tc>
      </w:tr>
    </w:tbl>
    <w:p w:rsidR="00D85088" w:rsidRDefault="00D85088">
      <w:pPr>
        <w:snapToGrid w:val="0"/>
        <w:spacing w:beforeLines="100" w:before="312"/>
        <w:jc w:val="center"/>
        <w:rPr>
          <w:rFonts w:cs="宋体"/>
          <w:b/>
          <w:color w:val="000000"/>
          <w:sz w:val="18"/>
          <w:szCs w:val="18"/>
        </w:rPr>
      </w:pPr>
      <w:r>
        <w:rPr>
          <w:rFonts w:cs="宋体" w:hint="eastAsia"/>
          <w:b/>
          <w:color w:val="000000"/>
          <w:sz w:val="18"/>
          <w:szCs w:val="18"/>
        </w:rPr>
        <w:t>表6-2 课程思政具体案例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492"/>
        <w:gridCol w:w="2330"/>
        <w:gridCol w:w="4047"/>
      </w:tblGrid>
      <w:tr w:rsidR="00D85088">
        <w:tc>
          <w:tcPr>
            <w:tcW w:w="427" w:type="dxa"/>
            <w:vAlign w:val="center"/>
          </w:tcPr>
          <w:p w:rsidR="00D85088" w:rsidRDefault="00D85088">
            <w:pPr>
              <w:jc w:val="center"/>
              <w:rPr>
                <w:rFonts w:ascii="宋体" w:hAnsi="宋体"/>
                <w:b/>
                <w:bCs/>
                <w:color w:val="000000"/>
              </w:rPr>
            </w:pPr>
            <w:r>
              <w:rPr>
                <w:rFonts w:ascii="宋体" w:hAnsi="宋体" w:hint="eastAsia"/>
                <w:b/>
                <w:bCs/>
                <w:color w:val="000000"/>
              </w:rPr>
              <w:t>序号</w:t>
            </w:r>
          </w:p>
        </w:tc>
        <w:tc>
          <w:tcPr>
            <w:tcW w:w="1524" w:type="dxa"/>
            <w:vAlign w:val="center"/>
          </w:tcPr>
          <w:p w:rsidR="00D85088" w:rsidRDefault="00D85088">
            <w:pPr>
              <w:jc w:val="center"/>
              <w:rPr>
                <w:rFonts w:ascii="宋体" w:hAnsi="宋体"/>
                <w:b/>
                <w:bCs/>
                <w:color w:val="000000"/>
              </w:rPr>
            </w:pPr>
            <w:r>
              <w:rPr>
                <w:rFonts w:ascii="宋体" w:hAnsi="宋体" w:hint="eastAsia"/>
                <w:b/>
                <w:bCs/>
                <w:color w:val="000000"/>
              </w:rPr>
              <w:t>所属章节</w:t>
            </w:r>
          </w:p>
        </w:tc>
        <w:tc>
          <w:tcPr>
            <w:tcW w:w="2410" w:type="dxa"/>
            <w:vAlign w:val="center"/>
          </w:tcPr>
          <w:p w:rsidR="00D85088" w:rsidRDefault="00D85088">
            <w:pPr>
              <w:jc w:val="center"/>
              <w:rPr>
                <w:rFonts w:ascii="宋体" w:hAnsi="宋体"/>
                <w:b/>
                <w:bCs/>
                <w:color w:val="000000"/>
              </w:rPr>
            </w:pPr>
            <w:r>
              <w:rPr>
                <w:rFonts w:ascii="宋体" w:hAnsi="宋体" w:hint="eastAsia"/>
                <w:b/>
                <w:bCs/>
                <w:color w:val="000000"/>
              </w:rPr>
              <w:t>案例教学目标</w:t>
            </w:r>
          </w:p>
        </w:tc>
        <w:tc>
          <w:tcPr>
            <w:tcW w:w="4245" w:type="dxa"/>
            <w:vAlign w:val="center"/>
          </w:tcPr>
          <w:p w:rsidR="00D85088" w:rsidRDefault="00D85088">
            <w:pPr>
              <w:jc w:val="center"/>
              <w:rPr>
                <w:rFonts w:ascii="宋体" w:hAnsi="宋体"/>
                <w:b/>
                <w:bCs/>
                <w:color w:val="000000"/>
              </w:rPr>
            </w:pPr>
            <w:r>
              <w:rPr>
                <w:rFonts w:ascii="宋体" w:hAnsi="宋体" w:hint="eastAsia"/>
                <w:b/>
                <w:bCs/>
                <w:color w:val="000000"/>
              </w:rPr>
              <w:t>思政元素</w:t>
            </w:r>
          </w:p>
        </w:tc>
      </w:tr>
      <w:tr w:rsidR="00D85088">
        <w:trPr>
          <w:trHeight w:val="1431"/>
        </w:trPr>
        <w:tc>
          <w:tcPr>
            <w:tcW w:w="427" w:type="dxa"/>
            <w:vAlign w:val="center"/>
          </w:tcPr>
          <w:p w:rsidR="00D85088" w:rsidRDefault="00D85088">
            <w:pPr>
              <w:jc w:val="center"/>
              <w:rPr>
                <w:sz w:val="18"/>
                <w:szCs w:val="18"/>
              </w:rPr>
            </w:pPr>
            <w:r>
              <w:rPr>
                <w:rFonts w:hint="eastAsia"/>
                <w:sz w:val="18"/>
                <w:szCs w:val="18"/>
              </w:rPr>
              <w:t>1</w:t>
            </w:r>
          </w:p>
        </w:tc>
        <w:tc>
          <w:tcPr>
            <w:tcW w:w="1524" w:type="dxa"/>
            <w:vAlign w:val="center"/>
          </w:tcPr>
          <w:p w:rsidR="00D85088" w:rsidRDefault="00D85088">
            <w:pPr>
              <w:jc w:val="center"/>
              <w:rPr>
                <w:sz w:val="18"/>
                <w:szCs w:val="18"/>
              </w:rPr>
            </w:pPr>
            <w:r>
              <w:rPr>
                <w:rFonts w:hint="eastAsia"/>
                <w:sz w:val="18"/>
                <w:szCs w:val="18"/>
              </w:rPr>
              <w:t>第1章概论</w:t>
            </w:r>
          </w:p>
        </w:tc>
        <w:tc>
          <w:tcPr>
            <w:tcW w:w="2410" w:type="dxa"/>
            <w:vAlign w:val="center"/>
          </w:tcPr>
          <w:p w:rsidR="00D85088" w:rsidRDefault="00D85088">
            <w:pPr>
              <w:jc w:val="left"/>
              <w:rPr>
                <w:sz w:val="18"/>
                <w:szCs w:val="18"/>
              </w:rPr>
            </w:pPr>
            <w:r>
              <w:rPr>
                <w:rFonts w:hint="eastAsia"/>
                <w:kern w:val="0"/>
                <w:sz w:val="18"/>
                <w:szCs w:val="18"/>
              </w:rPr>
              <w:t>通过介绍C#语言，.</w:t>
            </w:r>
            <w:r>
              <w:rPr>
                <w:kern w:val="0"/>
                <w:sz w:val="18"/>
                <w:szCs w:val="18"/>
              </w:rPr>
              <w:t>NET</w:t>
            </w:r>
            <w:r>
              <w:rPr>
                <w:rFonts w:hint="eastAsia"/>
                <w:kern w:val="0"/>
                <w:sz w:val="18"/>
                <w:szCs w:val="18"/>
              </w:rPr>
              <w:t>框架以及可视化编程技术，使同学们对可视化程序设计有了初步的认识</w:t>
            </w:r>
            <w:r>
              <w:rPr>
                <w:rFonts w:cs="宋体" w:hint="eastAsia"/>
                <w:sz w:val="18"/>
                <w:szCs w:val="18"/>
              </w:rPr>
              <w:t>。</w:t>
            </w:r>
          </w:p>
        </w:tc>
        <w:tc>
          <w:tcPr>
            <w:tcW w:w="4245" w:type="dxa"/>
            <w:vAlign w:val="center"/>
          </w:tcPr>
          <w:p w:rsidR="00D85088" w:rsidRDefault="00D85088">
            <w:pPr>
              <w:jc w:val="left"/>
              <w:rPr>
                <w:sz w:val="18"/>
                <w:szCs w:val="18"/>
              </w:rPr>
            </w:pPr>
            <w:r>
              <w:rPr>
                <w:rFonts w:hint="eastAsia"/>
                <w:b/>
                <w:sz w:val="18"/>
                <w:szCs w:val="18"/>
              </w:rPr>
              <w:t>诚信、爱国</w:t>
            </w:r>
            <w:r>
              <w:rPr>
                <w:rFonts w:hint="eastAsia"/>
                <w:sz w:val="18"/>
                <w:szCs w:val="18"/>
              </w:rPr>
              <w:t>：我们正经历着第七次信息革命</w:t>
            </w:r>
            <w:r>
              <w:rPr>
                <w:rFonts w:cs="宋体" w:hint="eastAsia"/>
                <w:sz w:val="18"/>
                <w:szCs w:val="18"/>
              </w:rPr>
              <w:t>。结合我国在A</w:t>
            </w:r>
            <w:r>
              <w:rPr>
                <w:rFonts w:cs="宋体"/>
                <w:sz w:val="18"/>
                <w:szCs w:val="18"/>
              </w:rPr>
              <w:t>I,</w:t>
            </w:r>
            <w:r>
              <w:rPr>
                <w:rFonts w:cs="宋体" w:hint="eastAsia"/>
                <w:sz w:val="18"/>
                <w:szCs w:val="18"/>
              </w:rPr>
              <w:t>互联网、大数据的发展，树立民族自豪感、激发同学们的文化自信，鼓励同学们研发自主知识产权的操作系统、芯片等。</w:t>
            </w:r>
          </w:p>
        </w:tc>
      </w:tr>
      <w:tr w:rsidR="00D85088">
        <w:trPr>
          <w:trHeight w:val="1409"/>
        </w:trPr>
        <w:tc>
          <w:tcPr>
            <w:tcW w:w="427" w:type="dxa"/>
            <w:vAlign w:val="center"/>
          </w:tcPr>
          <w:p w:rsidR="00D85088" w:rsidRDefault="00D85088">
            <w:pPr>
              <w:jc w:val="center"/>
              <w:rPr>
                <w:sz w:val="18"/>
                <w:szCs w:val="18"/>
              </w:rPr>
            </w:pPr>
            <w:r>
              <w:rPr>
                <w:rFonts w:hint="eastAsia"/>
                <w:sz w:val="18"/>
                <w:szCs w:val="18"/>
              </w:rPr>
              <w:t>2</w:t>
            </w:r>
          </w:p>
        </w:tc>
        <w:tc>
          <w:tcPr>
            <w:tcW w:w="1524" w:type="dxa"/>
            <w:vAlign w:val="center"/>
          </w:tcPr>
          <w:p w:rsidR="00D85088" w:rsidRDefault="00D85088">
            <w:pPr>
              <w:jc w:val="center"/>
              <w:rPr>
                <w:sz w:val="18"/>
                <w:szCs w:val="18"/>
              </w:rPr>
            </w:pPr>
            <w:r>
              <w:rPr>
                <w:rFonts w:hint="eastAsia"/>
                <w:sz w:val="18"/>
                <w:szCs w:val="18"/>
              </w:rPr>
              <w:t>第3章Windows窗体</w:t>
            </w:r>
          </w:p>
        </w:tc>
        <w:tc>
          <w:tcPr>
            <w:tcW w:w="2410" w:type="dxa"/>
            <w:vAlign w:val="center"/>
          </w:tcPr>
          <w:p w:rsidR="00D85088" w:rsidRDefault="00D85088">
            <w:pPr>
              <w:jc w:val="left"/>
              <w:rPr>
                <w:rFonts w:cs="宋体"/>
                <w:sz w:val="18"/>
                <w:szCs w:val="18"/>
              </w:rPr>
            </w:pPr>
            <w:r>
              <w:rPr>
                <w:rFonts w:hint="eastAsia"/>
                <w:kern w:val="0"/>
                <w:sz w:val="18"/>
                <w:szCs w:val="18"/>
              </w:rPr>
              <w:t>能够根据所学知识设计并使用窗体程序，应用多种控件配合实现复杂的功能</w:t>
            </w:r>
            <w:r>
              <w:rPr>
                <w:rFonts w:cs="宋体" w:hint="eastAsia"/>
                <w:sz w:val="18"/>
                <w:szCs w:val="18"/>
              </w:rPr>
              <w:t>。</w:t>
            </w:r>
          </w:p>
        </w:tc>
        <w:tc>
          <w:tcPr>
            <w:tcW w:w="4245" w:type="dxa"/>
            <w:vAlign w:val="center"/>
          </w:tcPr>
          <w:p w:rsidR="00D85088" w:rsidRDefault="00D85088">
            <w:pPr>
              <w:jc w:val="left"/>
              <w:rPr>
                <w:sz w:val="18"/>
                <w:szCs w:val="18"/>
              </w:rPr>
            </w:pPr>
            <w:r>
              <w:rPr>
                <w:rFonts w:hint="eastAsia"/>
                <w:b/>
                <w:sz w:val="18"/>
                <w:szCs w:val="18"/>
              </w:rPr>
              <w:t>诚信、敬业</w:t>
            </w:r>
            <w:r>
              <w:rPr>
                <w:rFonts w:hint="eastAsia"/>
                <w:sz w:val="18"/>
                <w:szCs w:val="18"/>
              </w:rPr>
              <w:t>：从一个简单的“空白”窗体学起，慢慢地添加各种控件，最后实现相对复杂的功能</w:t>
            </w:r>
            <w:r>
              <w:rPr>
                <w:rFonts w:cs="宋体" w:hint="eastAsia"/>
                <w:sz w:val="18"/>
                <w:szCs w:val="18"/>
              </w:rPr>
              <w:t>。培养学生的耐心，任何事情不能一蹴而就，都需要积累与实践。</w:t>
            </w:r>
          </w:p>
        </w:tc>
      </w:tr>
      <w:tr w:rsidR="00D85088">
        <w:trPr>
          <w:trHeight w:val="1402"/>
        </w:trPr>
        <w:tc>
          <w:tcPr>
            <w:tcW w:w="427" w:type="dxa"/>
            <w:vAlign w:val="center"/>
          </w:tcPr>
          <w:p w:rsidR="00D85088" w:rsidRDefault="00D85088">
            <w:pPr>
              <w:jc w:val="center"/>
              <w:rPr>
                <w:sz w:val="18"/>
                <w:szCs w:val="18"/>
              </w:rPr>
            </w:pPr>
            <w:r>
              <w:rPr>
                <w:rFonts w:hint="eastAsia"/>
                <w:sz w:val="18"/>
                <w:szCs w:val="18"/>
              </w:rPr>
              <w:t>3</w:t>
            </w:r>
          </w:p>
        </w:tc>
        <w:tc>
          <w:tcPr>
            <w:tcW w:w="1524" w:type="dxa"/>
            <w:vAlign w:val="center"/>
          </w:tcPr>
          <w:p w:rsidR="00D85088" w:rsidRDefault="00D85088">
            <w:pPr>
              <w:jc w:val="center"/>
              <w:rPr>
                <w:sz w:val="18"/>
                <w:szCs w:val="18"/>
              </w:rPr>
            </w:pPr>
            <w:r>
              <w:rPr>
                <w:rFonts w:hint="eastAsia"/>
                <w:sz w:val="18"/>
                <w:szCs w:val="18"/>
              </w:rPr>
              <w:t>第3章Windows窗体</w:t>
            </w:r>
          </w:p>
        </w:tc>
        <w:tc>
          <w:tcPr>
            <w:tcW w:w="2410" w:type="dxa"/>
            <w:vAlign w:val="center"/>
          </w:tcPr>
          <w:p w:rsidR="00D85088" w:rsidRDefault="00D85088">
            <w:pPr>
              <w:jc w:val="left"/>
              <w:rPr>
                <w:rFonts w:cs="宋体"/>
                <w:sz w:val="18"/>
                <w:szCs w:val="18"/>
              </w:rPr>
            </w:pPr>
            <w:r>
              <w:rPr>
                <w:rFonts w:hint="eastAsia"/>
                <w:kern w:val="0"/>
                <w:sz w:val="18"/>
                <w:szCs w:val="18"/>
              </w:rPr>
              <w:t>能够根据所学知识设计并使用窗体程序，应用多种控件配合实现复杂的功能</w:t>
            </w:r>
            <w:r>
              <w:rPr>
                <w:rFonts w:cs="宋体" w:hint="eastAsia"/>
                <w:sz w:val="18"/>
                <w:szCs w:val="18"/>
              </w:rPr>
              <w:t>。</w:t>
            </w:r>
            <w:r>
              <w:rPr>
                <w:rFonts w:ascii="宋体" w:hAnsi="宋体" w:hint="eastAsia"/>
                <w:sz w:val="18"/>
                <w:szCs w:val="18"/>
              </w:rPr>
              <w:t>。</w:t>
            </w:r>
          </w:p>
        </w:tc>
        <w:tc>
          <w:tcPr>
            <w:tcW w:w="4245" w:type="dxa"/>
            <w:vAlign w:val="center"/>
          </w:tcPr>
          <w:p w:rsidR="00D85088" w:rsidRDefault="00D85088">
            <w:pPr>
              <w:jc w:val="left"/>
              <w:rPr>
                <w:sz w:val="18"/>
                <w:szCs w:val="18"/>
              </w:rPr>
            </w:pPr>
            <w:r>
              <w:rPr>
                <w:rFonts w:hint="eastAsia"/>
                <w:b/>
                <w:sz w:val="18"/>
                <w:szCs w:val="18"/>
              </w:rPr>
              <w:t>敬业、团结：</w:t>
            </w:r>
            <w:r>
              <w:rPr>
                <w:rFonts w:cs="宋体" w:hint="eastAsia"/>
                <w:sz w:val="18"/>
                <w:szCs w:val="18"/>
              </w:rPr>
              <w:t>窗体设计涉及到多个控件共同配合使用、协同工作。引申出团队合作精神。在团队中，每个人都贡献自己的一份力量，还需要组织能力、服务意识等，引导学生培养这些能力。</w:t>
            </w:r>
          </w:p>
        </w:tc>
      </w:tr>
    </w:tbl>
    <w:p w:rsidR="00D85088" w:rsidRDefault="00D85088">
      <w:pPr>
        <w:spacing w:beforeLines="50" w:before="156" w:afterLines="50" w:after="156" w:line="360" w:lineRule="exact"/>
        <w:ind w:right="420"/>
        <w:jc w:val="left"/>
        <w:rPr>
          <w:rFonts w:ascii="宋体" w:hAnsi="宋体"/>
          <w:b/>
          <w:color w:val="000000"/>
          <w:sz w:val="24"/>
        </w:rPr>
      </w:pPr>
      <w:r>
        <w:rPr>
          <w:rFonts w:ascii="宋体" w:hAnsi="宋体" w:hint="eastAsia"/>
          <w:b/>
          <w:color w:val="000000"/>
          <w:sz w:val="24"/>
        </w:rPr>
        <w:t>七、考核及成绩评定</w:t>
      </w:r>
    </w:p>
    <w:p w:rsidR="00D85088" w:rsidRDefault="00D85088">
      <w:pPr>
        <w:adjustRightInd w:val="0"/>
        <w:snapToGrid w:val="0"/>
        <w:spacing w:line="360" w:lineRule="exact"/>
        <w:ind w:firstLineChars="200" w:firstLine="420"/>
        <w:jc w:val="left"/>
        <w:rPr>
          <w:kern w:val="0"/>
          <w:szCs w:val="21"/>
        </w:rPr>
      </w:pPr>
      <w:r>
        <w:rPr>
          <w:rFonts w:hint="eastAsia"/>
          <w:kern w:val="0"/>
          <w:szCs w:val="21"/>
        </w:rPr>
        <w:t>1、考核方法</w:t>
      </w:r>
    </w:p>
    <w:p w:rsidR="00D85088" w:rsidRDefault="00D85088">
      <w:pPr>
        <w:adjustRightInd w:val="0"/>
        <w:snapToGrid w:val="0"/>
        <w:spacing w:line="360" w:lineRule="exact"/>
        <w:ind w:firstLineChars="200" w:firstLine="420"/>
        <w:jc w:val="left"/>
        <w:rPr>
          <w:kern w:val="0"/>
          <w:szCs w:val="21"/>
        </w:rPr>
      </w:pPr>
      <w:r>
        <w:rPr>
          <w:kern w:val="0"/>
          <w:szCs w:val="21"/>
        </w:rPr>
        <w:t>本课程考核采用平时成绩+</w:t>
      </w:r>
      <w:r>
        <w:rPr>
          <w:rFonts w:hint="eastAsia"/>
          <w:kern w:val="0"/>
          <w:szCs w:val="21"/>
        </w:rPr>
        <w:t>实验</w:t>
      </w:r>
      <w:r>
        <w:rPr>
          <w:kern w:val="0"/>
          <w:szCs w:val="21"/>
        </w:rPr>
        <w:t>成绩+期末考试的综合考核方式，即：</w:t>
      </w:r>
    </w:p>
    <w:p w:rsidR="00D85088" w:rsidRDefault="00D85088">
      <w:pPr>
        <w:adjustRightInd w:val="0"/>
        <w:snapToGrid w:val="0"/>
        <w:spacing w:line="360" w:lineRule="exact"/>
        <w:jc w:val="center"/>
        <w:rPr>
          <w:b/>
          <w:bCs/>
          <w:kern w:val="0"/>
          <w:szCs w:val="21"/>
        </w:rPr>
      </w:pPr>
      <w:r>
        <w:rPr>
          <w:b/>
          <w:kern w:val="0"/>
          <w:szCs w:val="21"/>
        </w:rPr>
        <w:t xml:space="preserve">总成绩= </w:t>
      </w:r>
      <w:r>
        <w:rPr>
          <w:b/>
          <w:bCs/>
          <w:kern w:val="0"/>
          <w:szCs w:val="21"/>
        </w:rPr>
        <w:t>平时成绩*</w:t>
      </w:r>
      <w:r>
        <w:rPr>
          <w:rFonts w:hint="eastAsia"/>
          <w:b/>
          <w:bCs/>
          <w:kern w:val="0"/>
          <w:szCs w:val="21"/>
        </w:rPr>
        <w:t>30</w:t>
      </w:r>
      <w:r>
        <w:rPr>
          <w:b/>
          <w:bCs/>
          <w:kern w:val="0"/>
          <w:szCs w:val="21"/>
        </w:rPr>
        <w:t>%+</w:t>
      </w:r>
      <w:r>
        <w:rPr>
          <w:rFonts w:hint="eastAsia"/>
          <w:b/>
          <w:bCs/>
          <w:kern w:val="0"/>
          <w:szCs w:val="21"/>
        </w:rPr>
        <w:t>实验</w:t>
      </w:r>
      <w:r>
        <w:rPr>
          <w:b/>
          <w:bCs/>
          <w:kern w:val="0"/>
          <w:szCs w:val="21"/>
        </w:rPr>
        <w:t>成绩*</w:t>
      </w:r>
      <w:r>
        <w:rPr>
          <w:rFonts w:hint="eastAsia"/>
          <w:b/>
          <w:bCs/>
          <w:kern w:val="0"/>
          <w:szCs w:val="21"/>
        </w:rPr>
        <w:t>10</w:t>
      </w:r>
      <w:r>
        <w:rPr>
          <w:b/>
          <w:bCs/>
          <w:kern w:val="0"/>
          <w:szCs w:val="21"/>
        </w:rPr>
        <w:t>%+期末</w:t>
      </w:r>
      <w:r>
        <w:rPr>
          <w:rFonts w:hint="eastAsia"/>
          <w:b/>
          <w:bCs/>
          <w:kern w:val="0"/>
          <w:szCs w:val="21"/>
        </w:rPr>
        <w:t>考查</w:t>
      </w:r>
      <w:r>
        <w:rPr>
          <w:b/>
          <w:bCs/>
          <w:kern w:val="0"/>
          <w:szCs w:val="21"/>
        </w:rPr>
        <w:t>成绩*</w:t>
      </w:r>
      <w:r>
        <w:rPr>
          <w:rFonts w:hint="eastAsia"/>
          <w:b/>
          <w:bCs/>
          <w:kern w:val="0"/>
          <w:szCs w:val="21"/>
        </w:rPr>
        <w:t>60</w:t>
      </w:r>
      <w:r>
        <w:rPr>
          <w:b/>
          <w:bCs/>
          <w:kern w:val="0"/>
          <w:szCs w:val="21"/>
        </w:rPr>
        <w:t>%</w:t>
      </w:r>
    </w:p>
    <w:p w:rsidR="00D85088" w:rsidRDefault="00D85088">
      <w:pPr>
        <w:snapToGrid w:val="0"/>
        <w:spacing w:line="360" w:lineRule="exact"/>
        <w:ind w:firstLineChars="200" w:firstLine="420"/>
        <w:jc w:val="left"/>
        <w:rPr>
          <w:kern w:val="0"/>
          <w:szCs w:val="21"/>
        </w:rPr>
      </w:pPr>
      <w:r>
        <w:rPr>
          <w:kern w:val="0"/>
          <w:szCs w:val="21"/>
        </w:rPr>
        <w:t>平时成绩分为</w:t>
      </w:r>
      <w:r>
        <w:rPr>
          <w:rFonts w:hint="eastAsia"/>
          <w:kern w:val="0"/>
          <w:szCs w:val="21"/>
        </w:rPr>
        <w:t>3</w:t>
      </w:r>
      <w:r>
        <w:rPr>
          <w:kern w:val="0"/>
          <w:szCs w:val="21"/>
        </w:rPr>
        <w:t>部分：作业（</w:t>
      </w:r>
      <w:r>
        <w:rPr>
          <w:rFonts w:hint="eastAsia"/>
          <w:kern w:val="0"/>
          <w:szCs w:val="21"/>
        </w:rPr>
        <w:t>10</w:t>
      </w:r>
      <w:r>
        <w:rPr>
          <w:kern w:val="0"/>
          <w:szCs w:val="21"/>
        </w:rPr>
        <w:t>%）、</w:t>
      </w:r>
      <w:r>
        <w:rPr>
          <w:rFonts w:hint="eastAsia"/>
          <w:kern w:val="0"/>
          <w:szCs w:val="21"/>
        </w:rPr>
        <w:t>课堂表现</w:t>
      </w:r>
      <w:r>
        <w:rPr>
          <w:kern w:val="0"/>
          <w:szCs w:val="21"/>
        </w:rPr>
        <w:t>（</w:t>
      </w:r>
      <w:r>
        <w:rPr>
          <w:rFonts w:hint="eastAsia"/>
          <w:kern w:val="0"/>
          <w:szCs w:val="21"/>
        </w:rPr>
        <w:t>10</w:t>
      </w:r>
      <w:r>
        <w:rPr>
          <w:kern w:val="0"/>
          <w:szCs w:val="21"/>
        </w:rPr>
        <w:t>%）、</w:t>
      </w:r>
      <w:r>
        <w:rPr>
          <w:rFonts w:hint="eastAsia"/>
          <w:kern w:val="0"/>
          <w:szCs w:val="21"/>
        </w:rPr>
        <w:t>分组研讨</w:t>
      </w:r>
      <w:r>
        <w:rPr>
          <w:kern w:val="0"/>
          <w:szCs w:val="21"/>
        </w:rPr>
        <w:t>（</w:t>
      </w:r>
      <w:r>
        <w:rPr>
          <w:rFonts w:hint="eastAsia"/>
          <w:kern w:val="0"/>
          <w:szCs w:val="21"/>
        </w:rPr>
        <w:t>10</w:t>
      </w:r>
      <w:r>
        <w:rPr>
          <w:kern w:val="0"/>
          <w:szCs w:val="21"/>
        </w:rPr>
        <w:t>%）</w:t>
      </w:r>
      <w:r>
        <w:rPr>
          <w:rFonts w:hint="eastAsia"/>
          <w:kern w:val="0"/>
          <w:szCs w:val="21"/>
        </w:rPr>
        <w:t>。</w:t>
      </w:r>
    </w:p>
    <w:p w:rsidR="00D85088" w:rsidRDefault="00D85088">
      <w:pPr>
        <w:snapToGrid w:val="0"/>
        <w:spacing w:line="360" w:lineRule="exact"/>
        <w:ind w:firstLineChars="200" w:firstLine="420"/>
        <w:jc w:val="left"/>
        <w:rPr>
          <w:kern w:val="0"/>
          <w:szCs w:val="21"/>
        </w:rPr>
      </w:pPr>
      <w:r>
        <w:rPr>
          <w:kern w:val="0"/>
          <w:szCs w:val="21"/>
        </w:rPr>
        <w:t>各</w:t>
      </w:r>
      <w:r>
        <w:rPr>
          <w:rFonts w:hint="eastAsia"/>
          <w:kern w:val="0"/>
          <w:szCs w:val="21"/>
        </w:rPr>
        <w:t>考核环节及权重</w:t>
      </w:r>
      <w:r>
        <w:rPr>
          <w:kern w:val="0"/>
          <w:szCs w:val="21"/>
        </w:rPr>
        <w:t>如</w:t>
      </w:r>
      <w:r>
        <w:rPr>
          <w:rFonts w:hint="eastAsia"/>
          <w:kern w:val="0"/>
          <w:szCs w:val="21"/>
        </w:rPr>
        <w:t>表7-1所示。</w:t>
      </w:r>
    </w:p>
    <w:p w:rsidR="00D85088" w:rsidRDefault="00D85088">
      <w:pPr>
        <w:spacing w:line="360" w:lineRule="exact"/>
        <w:jc w:val="center"/>
        <w:rPr>
          <w:rFonts w:cs="宋体"/>
          <w:color w:val="000000"/>
          <w:szCs w:val="21"/>
        </w:rPr>
      </w:pPr>
      <w:r>
        <w:rPr>
          <w:rFonts w:cs="宋体" w:hint="eastAsia"/>
          <w:color w:val="000000"/>
          <w:szCs w:val="21"/>
        </w:rPr>
        <w:t>表7-1 考核环节及权重表</w:t>
      </w:r>
      <w:r>
        <w:rPr>
          <w:rFonts w:cs="宋体" w:hint="eastAsia"/>
          <w:color w:val="FF0000"/>
          <w:szCs w:val="21"/>
        </w:rPr>
        <w:t xml:space="preserve"> </w:t>
      </w:r>
    </w:p>
    <w:tbl>
      <w:tblPr>
        <w:tblW w:w="7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992"/>
        <w:gridCol w:w="993"/>
        <w:gridCol w:w="1100"/>
        <w:gridCol w:w="1134"/>
        <w:gridCol w:w="992"/>
        <w:gridCol w:w="1134"/>
      </w:tblGrid>
      <w:tr w:rsidR="00D85088">
        <w:trPr>
          <w:trHeight w:val="283"/>
          <w:jc w:val="center"/>
        </w:trPr>
        <w:tc>
          <w:tcPr>
            <w:tcW w:w="1558" w:type="dxa"/>
            <w:vMerge w:val="restart"/>
          </w:tcPr>
          <w:p w:rsidR="00D85088" w:rsidRDefault="00D85088">
            <w:pPr>
              <w:adjustRightInd w:val="0"/>
              <w:snapToGrid w:val="0"/>
              <w:spacing w:beforeLines="50" w:before="156"/>
              <w:jc w:val="center"/>
              <w:rPr>
                <w:sz w:val="18"/>
                <w:szCs w:val="18"/>
              </w:rPr>
            </w:pPr>
            <w:r>
              <w:rPr>
                <w:bCs/>
                <w:noProof/>
                <w:sz w:val="18"/>
                <w:szCs w:val="18"/>
              </w:rPr>
              <mc:AlternateContent>
                <mc:Choice Requires="wps">
                  <w:drawing>
                    <wp:anchor distT="0" distB="0" distL="114300" distR="114300" simplePos="0" relativeHeight="251659264" behindDoc="0" locked="0" layoutInCell="1" allowOverlap="1" wp14:anchorId="74E85A02" wp14:editId="10D1FB43">
                      <wp:simplePos x="0" y="0"/>
                      <wp:positionH relativeFrom="column">
                        <wp:posOffset>-68580</wp:posOffset>
                      </wp:positionH>
                      <wp:positionV relativeFrom="paragraph">
                        <wp:posOffset>12700</wp:posOffset>
                      </wp:positionV>
                      <wp:extent cx="958215" cy="600710"/>
                      <wp:effectExtent l="2540" t="3810" r="10795" b="5080"/>
                      <wp:wrapNone/>
                      <wp:docPr id="3"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215" cy="600710"/>
                              </a:xfrm>
                              <a:prstGeom prst="straightConnector1">
                                <a:avLst/>
                              </a:prstGeom>
                              <a:noFill/>
                              <a:ln w="9525">
                                <a:solidFill>
                                  <a:srgbClr val="000000"/>
                                </a:solidFill>
                                <a:round/>
                              </a:ln>
                              <a:effectLst/>
                            </wps:spPr>
                            <wps:bodyPr/>
                          </wps:wsp>
                        </a:graphicData>
                      </a:graphic>
                    </wp:anchor>
                  </w:drawing>
                </mc:Choice>
                <mc:Fallback>
                  <w:pict>
                    <v:shapetype w14:anchorId="71E3D4A3" id="_x0000_t32" coordsize="21600,21600" o:spt="32" o:oned="t" path="m,l21600,21600e" filled="f">
                      <v:path arrowok="t" fillok="f" o:connecttype="none"/>
                      <o:lock v:ext="edit" shapetype="t"/>
                    </v:shapetype>
                    <v:shape id="直接箭头连接符 7" o:spid="_x0000_s1026" type="#_x0000_t32" style="position:absolute;left:0;text-align:left;margin-left:-5.4pt;margin-top:1pt;width:75.45pt;height:47.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7wUtQEAAFADAAAOAAAAZHJzL2Uyb0RvYy54bWysU8Fu2zAMvQ/YPwi6L7YDpOuMOD2k6C7d&#10;FqDtBzCybAuVRYFUYufvJ6lJWmy3YT4Qpig+Pj5S67t5tOKoiQ26RlaLUgrtFLbG9Y18eX74cisF&#10;B3AtWHS6kSfN8m7z+dN68rVe4oC21SQiiON68o0cQvB1UbAa9Ai8QK9dDHZII4ToUl+0BFNEH22x&#10;LMubYkJqPaHSzPH0/i0oNxm/67QKv7qOdRC2kZFbyJay3SdbbNZQ9wR+MOpMA/6BxQjGxaJXqHsI&#10;IA5k/oIajSJk7MJC4Vhg1xmlcw+xm6r8o5unAbzOvURx2F9l4v8Hq34et25Hibqa3ZN/RPXKwuF2&#10;ANfrTOD55OPgqiRVMXmurynJYb8jsZ9+YBvvwCFgVmHuaEyQsT8xZ7FPV7H1HISKh99Wt8tqJYWK&#10;oZuy/FrlYRRQX5I9cfiucRTpp5EcCEw/hC06F8eKVOVScHzkkKhBfUlIlR0+GGvzdK0TUyq3XOUE&#10;RmvaFEzXmPr91pI4QtqP/OU+Y+TjNcKDa9+KWJfydF6tc+WLDmnpuN5je9rRRaw4tsztvGJpLz76&#10;WdL3h7D5DQAA//8DAFBLAwQUAAYACAAAACEAuzmHId0AAAAIAQAADwAAAGRycy9kb3ducmV2Lnht&#10;bEyPwU7DMBBE70j8g7VIXFBrJ4KIptlUFRIHjrSVenXjJUmJ11HsNKFfj3uC42hGM2+KzWw7caHB&#10;t44RkqUCQVw503KNcNi/L15B+KDZ6M4xIfyQh015f1fo3LiJP+myC7WIJexzjdCE0OdS+qohq/3S&#10;9cTR+3KD1SHKoZZm0FMst51Mlcqk1S3HhUb39NZQ9b0bLQL58SVR25WtDx/X6emYXs9Tv0d8fJi3&#10;axCB5vAXhht+RIcyMp3cyMaLDmGRqIgeENJ46eY/qwTECWGVZSDLQv4/UP4CAAD//wMAUEsBAi0A&#10;FAAGAAgAAAAhALaDOJL+AAAA4QEAABMAAAAAAAAAAAAAAAAAAAAAAFtDb250ZW50X1R5cGVzXS54&#10;bWxQSwECLQAUAAYACAAAACEAOP0h/9YAAACUAQAACwAAAAAAAAAAAAAAAAAvAQAAX3JlbHMvLnJl&#10;bHNQSwECLQAUAAYACAAAACEA5UO8FLUBAABQAwAADgAAAAAAAAAAAAAAAAAuAgAAZHJzL2Uyb0Rv&#10;Yy54bWxQSwECLQAUAAYACAAAACEAuzmHId0AAAAIAQAADwAAAAAAAAAAAAAAAAAPBAAAZHJzL2Rv&#10;d25yZXYueG1sUEsFBgAAAAAEAAQA8wAAABkFAAAAAA==&#10;"/>
                  </w:pict>
                </mc:Fallback>
              </mc:AlternateContent>
            </w:r>
            <w:r>
              <w:rPr>
                <w:rFonts w:hint="eastAsia"/>
                <w:bCs/>
                <w:sz w:val="18"/>
                <w:szCs w:val="18"/>
              </w:rPr>
              <w:t xml:space="preserve">    </w:t>
            </w:r>
            <w:r>
              <w:rPr>
                <w:bCs/>
                <w:sz w:val="18"/>
                <w:szCs w:val="18"/>
              </w:rPr>
              <w:t>项目名称</w:t>
            </w:r>
            <w:r>
              <w:rPr>
                <w:rFonts w:hint="eastAsia"/>
                <w:sz w:val="18"/>
                <w:szCs w:val="18"/>
              </w:rPr>
              <w:t xml:space="preserve"> </w:t>
            </w:r>
          </w:p>
          <w:p w:rsidR="00D85088" w:rsidRDefault="00D85088">
            <w:pPr>
              <w:adjustRightInd w:val="0"/>
              <w:snapToGrid w:val="0"/>
              <w:rPr>
                <w:sz w:val="18"/>
                <w:szCs w:val="18"/>
              </w:rPr>
            </w:pPr>
          </w:p>
          <w:p w:rsidR="00D85088" w:rsidRDefault="00D85088">
            <w:pPr>
              <w:adjustRightInd w:val="0"/>
              <w:snapToGrid w:val="0"/>
              <w:rPr>
                <w:bCs/>
                <w:sz w:val="18"/>
                <w:szCs w:val="18"/>
              </w:rPr>
            </w:pPr>
            <w:r>
              <w:rPr>
                <w:rFonts w:hint="eastAsia"/>
                <w:sz w:val="18"/>
                <w:szCs w:val="18"/>
              </w:rPr>
              <w:t>课程目标</w:t>
            </w:r>
          </w:p>
        </w:tc>
        <w:tc>
          <w:tcPr>
            <w:tcW w:w="3085" w:type="dxa"/>
            <w:gridSpan w:val="3"/>
            <w:vAlign w:val="center"/>
          </w:tcPr>
          <w:p w:rsidR="00D85088" w:rsidRDefault="00D85088">
            <w:pPr>
              <w:adjustRightInd w:val="0"/>
              <w:snapToGrid w:val="0"/>
              <w:jc w:val="center"/>
              <w:rPr>
                <w:bCs/>
                <w:sz w:val="18"/>
                <w:szCs w:val="18"/>
              </w:rPr>
            </w:pPr>
            <w:r>
              <w:rPr>
                <w:bCs/>
                <w:sz w:val="18"/>
                <w:szCs w:val="18"/>
              </w:rPr>
              <w:t>平时成绩</w:t>
            </w:r>
          </w:p>
        </w:tc>
        <w:tc>
          <w:tcPr>
            <w:tcW w:w="1134" w:type="dxa"/>
            <w:vMerge w:val="restart"/>
            <w:vAlign w:val="center"/>
          </w:tcPr>
          <w:p w:rsidR="00D85088" w:rsidRDefault="00D85088">
            <w:pPr>
              <w:adjustRightInd w:val="0"/>
              <w:snapToGrid w:val="0"/>
              <w:jc w:val="center"/>
              <w:rPr>
                <w:bCs/>
                <w:sz w:val="18"/>
                <w:szCs w:val="18"/>
              </w:rPr>
            </w:pPr>
            <w:r>
              <w:rPr>
                <w:rFonts w:hint="eastAsia"/>
                <w:bCs/>
                <w:sz w:val="18"/>
                <w:szCs w:val="18"/>
              </w:rPr>
              <w:t>实验</w:t>
            </w:r>
          </w:p>
          <w:p w:rsidR="00D85088" w:rsidRDefault="00D85088">
            <w:pPr>
              <w:adjustRightInd w:val="0"/>
              <w:snapToGrid w:val="0"/>
              <w:jc w:val="center"/>
              <w:rPr>
                <w:bCs/>
                <w:sz w:val="18"/>
                <w:szCs w:val="18"/>
              </w:rPr>
            </w:pPr>
            <w:r>
              <w:rPr>
                <w:rFonts w:hint="eastAsia"/>
                <w:bCs/>
                <w:sz w:val="18"/>
                <w:szCs w:val="18"/>
              </w:rPr>
              <w:t>成绩</w:t>
            </w:r>
          </w:p>
          <w:p w:rsidR="00D85088" w:rsidRDefault="00D85088">
            <w:pPr>
              <w:adjustRightInd w:val="0"/>
              <w:snapToGrid w:val="0"/>
              <w:jc w:val="center"/>
              <w:rPr>
                <w:bCs/>
                <w:sz w:val="18"/>
                <w:szCs w:val="18"/>
              </w:rPr>
            </w:pPr>
            <w:r>
              <w:rPr>
                <w:rFonts w:hint="eastAsia"/>
                <w:bCs/>
                <w:sz w:val="18"/>
                <w:szCs w:val="18"/>
              </w:rPr>
              <w:t>（</w:t>
            </w:r>
            <w:r>
              <w:rPr>
                <w:rFonts w:hint="eastAsia"/>
                <w:sz w:val="18"/>
                <w:szCs w:val="18"/>
              </w:rPr>
              <w:t>10</w:t>
            </w:r>
            <w:r>
              <w:rPr>
                <w:sz w:val="18"/>
                <w:szCs w:val="18"/>
              </w:rPr>
              <w:t>%</w:t>
            </w:r>
            <w:r>
              <w:rPr>
                <w:rFonts w:hint="eastAsia"/>
                <w:bCs/>
                <w:sz w:val="18"/>
                <w:szCs w:val="18"/>
              </w:rPr>
              <w:t>）</w:t>
            </w:r>
          </w:p>
        </w:tc>
        <w:tc>
          <w:tcPr>
            <w:tcW w:w="992" w:type="dxa"/>
            <w:vMerge w:val="restart"/>
            <w:vAlign w:val="center"/>
          </w:tcPr>
          <w:p w:rsidR="00D85088" w:rsidRDefault="00D85088">
            <w:pPr>
              <w:adjustRightInd w:val="0"/>
              <w:snapToGrid w:val="0"/>
              <w:jc w:val="center"/>
              <w:rPr>
                <w:bCs/>
                <w:sz w:val="18"/>
                <w:szCs w:val="18"/>
              </w:rPr>
            </w:pPr>
            <w:r>
              <w:rPr>
                <w:rFonts w:hint="eastAsia"/>
                <w:bCs/>
                <w:sz w:val="18"/>
                <w:szCs w:val="18"/>
              </w:rPr>
              <w:t>期末</w:t>
            </w:r>
          </w:p>
          <w:p w:rsidR="00D85088" w:rsidRDefault="00D85088">
            <w:pPr>
              <w:adjustRightInd w:val="0"/>
              <w:snapToGrid w:val="0"/>
              <w:jc w:val="center"/>
              <w:rPr>
                <w:bCs/>
                <w:sz w:val="18"/>
                <w:szCs w:val="18"/>
              </w:rPr>
            </w:pPr>
            <w:r>
              <w:rPr>
                <w:rFonts w:hint="eastAsia"/>
                <w:bCs/>
                <w:sz w:val="18"/>
                <w:szCs w:val="18"/>
              </w:rPr>
              <w:t>考查</w:t>
            </w:r>
          </w:p>
          <w:p w:rsidR="00D85088" w:rsidRDefault="00D85088">
            <w:pPr>
              <w:adjustRightInd w:val="0"/>
              <w:snapToGrid w:val="0"/>
              <w:jc w:val="center"/>
              <w:rPr>
                <w:bCs/>
                <w:sz w:val="18"/>
                <w:szCs w:val="18"/>
              </w:rPr>
            </w:pPr>
            <w:r>
              <w:rPr>
                <w:rFonts w:hint="eastAsia"/>
                <w:bCs/>
                <w:sz w:val="18"/>
                <w:szCs w:val="18"/>
              </w:rPr>
              <w:t>（</w:t>
            </w:r>
            <w:r>
              <w:rPr>
                <w:rFonts w:hint="eastAsia"/>
                <w:sz w:val="18"/>
                <w:szCs w:val="18"/>
              </w:rPr>
              <w:t>60</w:t>
            </w:r>
            <w:r>
              <w:rPr>
                <w:sz w:val="18"/>
                <w:szCs w:val="18"/>
              </w:rPr>
              <w:t>%</w:t>
            </w:r>
            <w:r>
              <w:rPr>
                <w:rFonts w:hint="eastAsia"/>
                <w:bCs/>
                <w:sz w:val="18"/>
                <w:szCs w:val="18"/>
              </w:rPr>
              <w:t>）</w:t>
            </w:r>
          </w:p>
        </w:tc>
        <w:tc>
          <w:tcPr>
            <w:tcW w:w="1134" w:type="dxa"/>
            <w:vMerge w:val="restart"/>
            <w:vAlign w:val="center"/>
          </w:tcPr>
          <w:p w:rsidR="00D85088" w:rsidRDefault="00D85088">
            <w:pPr>
              <w:adjustRightInd w:val="0"/>
              <w:snapToGrid w:val="0"/>
              <w:jc w:val="center"/>
              <w:rPr>
                <w:bCs/>
                <w:sz w:val="18"/>
                <w:szCs w:val="18"/>
              </w:rPr>
            </w:pPr>
            <w:r>
              <w:rPr>
                <w:rFonts w:hint="eastAsia"/>
                <w:bCs/>
                <w:sz w:val="18"/>
                <w:szCs w:val="18"/>
              </w:rPr>
              <w:t>成绩</w:t>
            </w:r>
          </w:p>
          <w:p w:rsidR="00D85088" w:rsidRDefault="00D85088">
            <w:pPr>
              <w:adjustRightInd w:val="0"/>
              <w:snapToGrid w:val="0"/>
              <w:jc w:val="center"/>
              <w:rPr>
                <w:bCs/>
                <w:sz w:val="18"/>
                <w:szCs w:val="18"/>
              </w:rPr>
            </w:pPr>
            <w:r>
              <w:rPr>
                <w:rFonts w:hint="eastAsia"/>
                <w:bCs/>
                <w:sz w:val="18"/>
                <w:szCs w:val="18"/>
              </w:rPr>
              <w:t>比例</w:t>
            </w:r>
          </w:p>
          <w:p w:rsidR="00D85088" w:rsidRDefault="00D85088">
            <w:pPr>
              <w:adjustRightInd w:val="0"/>
              <w:snapToGrid w:val="0"/>
              <w:jc w:val="center"/>
              <w:rPr>
                <w:bCs/>
                <w:sz w:val="18"/>
                <w:szCs w:val="18"/>
              </w:rPr>
            </w:pPr>
            <w:r>
              <w:rPr>
                <w:rFonts w:hint="eastAsia"/>
                <w:bCs/>
                <w:sz w:val="18"/>
                <w:szCs w:val="18"/>
              </w:rPr>
              <w:t>（</w:t>
            </w:r>
            <w:r>
              <w:rPr>
                <w:sz w:val="18"/>
                <w:szCs w:val="18"/>
              </w:rPr>
              <w:t>%</w:t>
            </w:r>
            <w:r>
              <w:rPr>
                <w:rFonts w:hint="eastAsia"/>
                <w:bCs/>
                <w:sz w:val="18"/>
                <w:szCs w:val="18"/>
              </w:rPr>
              <w:t>）</w:t>
            </w:r>
          </w:p>
        </w:tc>
      </w:tr>
      <w:tr w:rsidR="00D85088">
        <w:trPr>
          <w:trHeight w:val="599"/>
          <w:jc w:val="center"/>
        </w:trPr>
        <w:tc>
          <w:tcPr>
            <w:tcW w:w="1558" w:type="dxa"/>
            <w:vMerge/>
          </w:tcPr>
          <w:p w:rsidR="00D85088" w:rsidRDefault="00D85088">
            <w:pPr>
              <w:widowControl/>
              <w:snapToGrid w:val="0"/>
              <w:jc w:val="center"/>
              <w:rPr>
                <w:bCs/>
                <w:sz w:val="18"/>
                <w:szCs w:val="18"/>
              </w:rPr>
            </w:pPr>
          </w:p>
        </w:tc>
        <w:tc>
          <w:tcPr>
            <w:tcW w:w="992" w:type="dxa"/>
            <w:vAlign w:val="center"/>
          </w:tcPr>
          <w:p w:rsidR="00D85088" w:rsidRDefault="00D85088">
            <w:pPr>
              <w:adjustRightInd w:val="0"/>
              <w:snapToGrid w:val="0"/>
              <w:jc w:val="center"/>
              <w:rPr>
                <w:bCs/>
                <w:sz w:val="18"/>
                <w:szCs w:val="18"/>
              </w:rPr>
            </w:pPr>
            <w:r>
              <w:rPr>
                <w:rFonts w:hint="eastAsia"/>
                <w:bCs/>
                <w:sz w:val="18"/>
                <w:szCs w:val="18"/>
              </w:rPr>
              <w:t>课堂</w:t>
            </w:r>
          </w:p>
          <w:p w:rsidR="00D85088" w:rsidRDefault="00D85088">
            <w:pPr>
              <w:adjustRightInd w:val="0"/>
              <w:snapToGrid w:val="0"/>
              <w:jc w:val="center"/>
              <w:rPr>
                <w:bCs/>
                <w:sz w:val="18"/>
                <w:szCs w:val="18"/>
              </w:rPr>
            </w:pPr>
            <w:r>
              <w:rPr>
                <w:rFonts w:hint="eastAsia"/>
                <w:bCs/>
                <w:sz w:val="18"/>
                <w:szCs w:val="18"/>
              </w:rPr>
              <w:t>测试</w:t>
            </w:r>
          </w:p>
          <w:p w:rsidR="00D85088" w:rsidRDefault="00D85088">
            <w:pPr>
              <w:adjustRightInd w:val="0"/>
              <w:snapToGrid w:val="0"/>
              <w:jc w:val="center"/>
              <w:rPr>
                <w:bCs/>
                <w:sz w:val="18"/>
                <w:szCs w:val="18"/>
              </w:rPr>
            </w:pPr>
            <w:r>
              <w:rPr>
                <w:rFonts w:hint="eastAsia"/>
                <w:bCs/>
                <w:sz w:val="18"/>
                <w:szCs w:val="18"/>
              </w:rPr>
              <w:t>（</w:t>
            </w:r>
            <w:r>
              <w:rPr>
                <w:rFonts w:hint="eastAsia"/>
                <w:sz w:val="18"/>
                <w:szCs w:val="18"/>
              </w:rPr>
              <w:t>10</w:t>
            </w:r>
            <w:r>
              <w:rPr>
                <w:sz w:val="18"/>
                <w:szCs w:val="18"/>
              </w:rPr>
              <w:t>%</w:t>
            </w:r>
            <w:r>
              <w:rPr>
                <w:rFonts w:hint="eastAsia"/>
                <w:bCs/>
                <w:sz w:val="18"/>
                <w:szCs w:val="18"/>
              </w:rPr>
              <w:t>）</w:t>
            </w:r>
          </w:p>
        </w:tc>
        <w:tc>
          <w:tcPr>
            <w:tcW w:w="993" w:type="dxa"/>
            <w:vAlign w:val="center"/>
          </w:tcPr>
          <w:p w:rsidR="00D85088" w:rsidRDefault="00D85088">
            <w:pPr>
              <w:adjustRightInd w:val="0"/>
              <w:snapToGrid w:val="0"/>
              <w:jc w:val="center"/>
              <w:rPr>
                <w:bCs/>
                <w:sz w:val="18"/>
                <w:szCs w:val="18"/>
              </w:rPr>
            </w:pPr>
            <w:r>
              <w:rPr>
                <w:bCs/>
                <w:sz w:val="18"/>
                <w:szCs w:val="18"/>
              </w:rPr>
              <w:t>课后</w:t>
            </w:r>
          </w:p>
          <w:p w:rsidR="00D85088" w:rsidRDefault="00D85088">
            <w:pPr>
              <w:adjustRightInd w:val="0"/>
              <w:snapToGrid w:val="0"/>
              <w:jc w:val="center"/>
              <w:rPr>
                <w:bCs/>
                <w:sz w:val="18"/>
                <w:szCs w:val="18"/>
              </w:rPr>
            </w:pPr>
            <w:r>
              <w:rPr>
                <w:bCs/>
                <w:sz w:val="18"/>
                <w:szCs w:val="18"/>
              </w:rPr>
              <w:t>作业</w:t>
            </w:r>
          </w:p>
          <w:p w:rsidR="00D85088" w:rsidRDefault="00D85088">
            <w:pPr>
              <w:adjustRightInd w:val="0"/>
              <w:snapToGrid w:val="0"/>
              <w:jc w:val="center"/>
              <w:rPr>
                <w:bCs/>
                <w:sz w:val="18"/>
                <w:szCs w:val="18"/>
              </w:rPr>
            </w:pPr>
            <w:r>
              <w:rPr>
                <w:rFonts w:hint="eastAsia"/>
                <w:bCs/>
                <w:sz w:val="18"/>
                <w:szCs w:val="18"/>
              </w:rPr>
              <w:t>（</w:t>
            </w:r>
            <w:r>
              <w:rPr>
                <w:rFonts w:hint="eastAsia"/>
                <w:sz w:val="18"/>
                <w:szCs w:val="18"/>
              </w:rPr>
              <w:t>10</w:t>
            </w:r>
            <w:r>
              <w:rPr>
                <w:sz w:val="18"/>
                <w:szCs w:val="18"/>
              </w:rPr>
              <w:t>%</w:t>
            </w:r>
            <w:r>
              <w:rPr>
                <w:rFonts w:hint="eastAsia"/>
                <w:bCs/>
                <w:sz w:val="18"/>
                <w:szCs w:val="18"/>
              </w:rPr>
              <w:t>）</w:t>
            </w:r>
          </w:p>
        </w:tc>
        <w:tc>
          <w:tcPr>
            <w:tcW w:w="1100" w:type="dxa"/>
            <w:vAlign w:val="center"/>
          </w:tcPr>
          <w:p w:rsidR="00D85088" w:rsidRDefault="00D85088">
            <w:pPr>
              <w:adjustRightInd w:val="0"/>
              <w:snapToGrid w:val="0"/>
              <w:jc w:val="center"/>
              <w:rPr>
                <w:bCs/>
                <w:sz w:val="18"/>
                <w:szCs w:val="18"/>
              </w:rPr>
            </w:pPr>
            <w:r>
              <w:rPr>
                <w:rFonts w:hint="eastAsia"/>
                <w:bCs/>
                <w:sz w:val="18"/>
                <w:szCs w:val="18"/>
              </w:rPr>
              <w:t>分</w:t>
            </w:r>
            <w:r>
              <w:rPr>
                <w:bCs/>
                <w:sz w:val="18"/>
                <w:szCs w:val="18"/>
              </w:rPr>
              <w:t>组</w:t>
            </w:r>
          </w:p>
          <w:p w:rsidR="00D85088" w:rsidRDefault="00D85088">
            <w:pPr>
              <w:adjustRightInd w:val="0"/>
              <w:snapToGrid w:val="0"/>
              <w:jc w:val="center"/>
              <w:rPr>
                <w:bCs/>
                <w:sz w:val="18"/>
                <w:szCs w:val="18"/>
              </w:rPr>
            </w:pPr>
            <w:r>
              <w:rPr>
                <w:bCs/>
                <w:sz w:val="18"/>
                <w:szCs w:val="18"/>
              </w:rPr>
              <w:t>讨论</w:t>
            </w:r>
          </w:p>
          <w:p w:rsidR="00D85088" w:rsidRDefault="00D85088">
            <w:pPr>
              <w:adjustRightInd w:val="0"/>
              <w:snapToGrid w:val="0"/>
              <w:jc w:val="center"/>
              <w:rPr>
                <w:bCs/>
                <w:sz w:val="18"/>
                <w:szCs w:val="18"/>
              </w:rPr>
            </w:pPr>
            <w:r>
              <w:rPr>
                <w:rFonts w:hint="eastAsia"/>
                <w:bCs/>
                <w:sz w:val="18"/>
                <w:szCs w:val="18"/>
              </w:rPr>
              <w:t>（</w:t>
            </w:r>
            <w:r>
              <w:rPr>
                <w:rFonts w:hint="eastAsia"/>
                <w:sz w:val="18"/>
                <w:szCs w:val="18"/>
              </w:rPr>
              <w:t>10</w:t>
            </w:r>
            <w:r>
              <w:rPr>
                <w:sz w:val="18"/>
                <w:szCs w:val="18"/>
              </w:rPr>
              <w:t>%</w:t>
            </w:r>
            <w:r>
              <w:rPr>
                <w:rFonts w:hint="eastAsia"/>
                <w:bCs/>
                <w:sz w:val="18"/>
                <w:szCs w:val="18"/>
              </w:rPr>
              <w:t>）</w:t>
            </w:r>
          </w:p>
        </w:tc>
        <w:tc>
          <w:tcPr>
            <w:tcW w:w="1134" w:type="dxa"/>
            <w:vMerge/>
            <w:vAlign w:val="center"/>
          </w:tcPr>
          <w:p w:rsidR="00D85088" w:rsidRDefault="00D85088">
            <w:pPr>
              <w:widowControl/>
              <w:snapToGrid w:val="0"/>
              <w:jc w:val="center"/>
              <w:rPr>
                <w:bCs/>
                <w:sz w:val="18"/>
                <w:szCs w:val="18"/>
              </w:rPr>
            </w:pPr>
          </w:p>
        </w:tc>
        <w:tc>
          <w:tcPr>
            <w:tcW w:w="992" w:type="dxa"/>
            <w:vMerge/>
            <w:vAlign w:val="center"/>
          </w:tcPr>
          <w:p w:rsidR="00D85088" w:rsidRDefault="00D85088">
            <w:pPr>
              <w:widowControl/>
              <w:snapToGrid w:val="0"/>
              <w:jc w:val="center"/>
              <w:rPr>
                <w:bCs/>
                <w:sz w:val="18"/>
                <w:szCs w:val="18"/>
              </w:rPr>
            </w:pPr>
          </w:p>
        </w:tc>
        <w:tc>
          <w:tcPr>
            <w:tcW w:w="1134" w:type="dxa"/>
            <w:vMerge/>
            <w:vAlign w:val="center"/>
          </w:tcPr>
          <w:p w:rsidR="00D85088" w:rsidRDefault="00D85088">
            <w:pPr>
              <w:widowControl/>
              <w:snapToGrid w:val="0"/>
              <w:jc w:val="center"/>
              <w:rPr>
                <w:bCs/>
                <w:sz w:val="18"/>
                <w:szCs w:val="18"/>
              </w:rPr>
            </w:pPr>
          </w:p>
        </w:tc>
      </w:tr>
      <w:tr w:rsidR="00D85088">
        <w:trPr>
          <w:trHeight w:val="354"/>
          <w:jc w:val="center"/>
        </w:trPr>
        <w:tc>
          <w:tcPr>
            <w:tcW w:w="1558" w:type="dxa"/>
            <w:vAlign w:val="center"/>
          </w:tcPr>
          <w:p w:rsidR="00D85088" w:rsidRDefault="00D85088">
            <w:pPr>
              <w:adjustRightInd w:val="0"/>
              <w:snapToGrid w:val="0"/>
              <w:jc w:val="center"/>
              <w:rPr>
                <w:sz w:val="18"/>
                <w:szCs w:val="18"/>
              </w:rPr>
            </w:pPr>
            <w:r>
              <w:rPr>
                <w:rFonts w:hint="eastAsia"/>
                <w:sz w:val="18"/>
                <w:szCs w:val="18"/>
              </w:rPr>
              <w:t>课程目标1</w:t>
            </w:r>
          </w:p>
        </w:tc>
        <w:tc>
          <w:tcPr>
            <w:tcW w:w="992" w:type="dxa"/>
            <w:vAlign w:val="center"/>
          </w:tcPr>
          <w:p w:rsidR="00D85088" w:rsidRDefault="00D85088">
            <w:pPr>
              <w:adjustRightInd w:val="0"/>
              <w:snapToGrid w:val="0"/>
              <w:jc w:val="center"/>
              <w:rPr>
                <w:sz w:val="18"/>
                <w:szCs w:val="18"/>
              </w:rPr>
            </w:pPr>
            <w:r>
              <w:rPr>
                <w:rFonts w:hint="eastAsia"/>
                <w:sz w:val="18"/>
                <w:szCs w:val="18"/>
              </w:rPr>
              <w:t>2</w:t>
            </w:r>
          </w:p>
        </w:tc>
        <w:tc>
          <w:tcPr>
            <w:tcW w:w="993" w:type="dxa"/>
            <w:vAlign w:val="center"/>
          </w:tcPr>
          <w:p w:rsidR="00D85088" w:rsidRDefault="00D85088">
            <w:pPr>
              <w:adjustRightInd w:val="0"/>
              <w:snapToGrid w:val="0"/>
              <w:jc w:val="center"/>
              <w:rPr>
                <w:sz w:val="18"/>
                <w:szCs w:val="18"/>
              </w:rPr>
            </w:pPr>
            <w:r>
              <w:rPr>
                <w:rFonts w:hint="eastAsia"/>
                <w:sz w:val="18"/>
                <w:szCs w:val="18"/>
              </w:rPr>
              <w:t>3</w:t>
            </w:r>
          </w:p>
        </w:tc>
        <w:tc>
          <w:tcPr>
            <w:tcW w:w="1100" w:type="dxa"/>
            <w:vAlign w:val="center"/>
          </w:tcPr>
          <w:p w:rsidR="00D85088" w:rsidRDefault="00D85088">
            <w:pPr>
              <w:adjustRightInd w:val="0"/>
              <w:snapToGrid w:val="0"/>
              <w:jc w:val="center"/>
              <w:rPr>
                <w:sz w:val="18"/>
                <w:szCs w:val="18"/>
              </w:rPr>
            </w:pPr>
          </w:p>
        </w:tc>
        <w:tc>
          <w:tcPr>
            <w:tcW w:w="1134" w:type="dxa"/>
            <w:vAlign w:val="center"/>
          </w:tcPr>
          <w:p w:rsidR="00D85088" w:rsidRDefault="00D85088">
            <w:pPr>
              <w:adjustRightInd w:val="0"/>
              <w:snapToGrid w:val="0"/>
              <w:jc w:val="center"/>
              <w:rPr>
                <w:sz w:val="18"/>
                <w:szCs w:val="18"/>
              </w:rPr>
            </w:pPr>
            <w:r>
              <w:rPr>
                <w:rFonts w:hint="eastAsia"/>
                <w:sz w:val="18"/>
                <w:szCs w:val="18"/>
              </w:rPr>
              <w:t>2</w:t>
            </w:r>
          </w:p>
        </w:tc>
        <w:tc>
          <w:tcPr>
            <w:tcW w:w="992" w:type="dxa"/>
            <w:vAlign w:val="center"/>
          </w:tcPr>
          <w:p w:rsidR="00D85088" w:rsidRDefault="00D85088">
            <w:pPr>
              <w:adjustRightInd w:val="0"/>
              <w:snapToGrid w:val="0"/>
              <w:jc w:val="center"/>
              <w:rPr>
                <w:sz w:val="18"/>
                <w:szCs w:val="18"/>
              </w:rPr>
            </w:pPr>
            <w:r>
              <w:rPr>
                <w:rFonts w:hint="eastAsia"/>
                <w:sz w:val="18"/>
                <w:szCs w:val="18"/>
              </w:rPr>
              <w:t>8</w:t>
            </w:r>
          </w:p>
        </w:tc>
        <w:tc>
          <w:tcPr>
            <w:tcW w:w="1134" w:type="dxa"/>
            <w:vAlign w:val="center"/>
          </w:tcPr>
          <w:p w:rsidR="00D85088" w:rsidRDefault="00D85088">
            <w:pPr>
              <w:adjustRightInd w:val="0"/>
              <w:snapToGrid w:val="0"/>
              <w:jc w:val="center"/>
              <w:rPr>
                <w:sz w:val="18"/>
                <w:szCs w:val="18"/>
              </w:rPr>
            </w:pPr>
            <w:r>
              <w:rPr>
                <w:rFonts w:hint="eastAsia"/>
                <w:sz w:val="18"/>
                <w:szCs w:val="18"/>
              </w:rPr>
              <w:t>15</w:t>
            </w:r>
          </w:p>
        </w:tc>
      </w:tr>
      <w:tr w:rsidR="00D85088">
        <w:trPr>
          <w:trHeight w:val="354"/>
          <w:jc w:val="center"/>
        </w:trPr>
        <w:tc>
          <w:tcPr>
            <w:tcW w:w="1558" w:type="dxa"/>
            <w:vAlign w:val="center"/>
          </w:tcPr>
          <w:p w:rsidR="00D85088" w:rsidRDefault="00D85088">
            <w:pPr>
              <w:adjustRightInd w:val="0"/>
              <w:snapToGrid w:val="0"/>
              <w:jc w:val="center"/>
              <w:rPr>
                <w:sz w:val="18"/>
                <w:szCs w:val="18"/>
              </w:rPr>
            </w:pPr>
            <w:r>
              <w:rPr>
                <w:rFonts w:hint="eastAsia"/>
                <w:sz w:val="18"/>
                <w:szCs w:val="18"/>
              </w:rPr>
              <w:t>课程目标2</w:t>
            </w:r>
          </w:p>
        </w:tc>
        <w:tc>
          <w:tcPr>
            <w:tcW w:w="992" w:type="dxa"/>
            <w:vAlign w:val="center"/>
          </w:tcPr>
          <w:p w:rsidR="00D85088" w:rsidRDefault="00D85088">
            <w:pPr>
              <w:adjustRightInd w:val="0"/>
              <w:snapToGrid w:val="0"/>
              <w:jc w:val="center"/>
              <w:rPr>
                <w:sz w:val="18"/>
                <w:szCs w:val="18"/>
              </w:rPr>
            </w:pPr>
            <w:r>
              <w:rPr>
                <w:rFonts w:hint="eastAsia"/>
                <w:sz w:val="18"/>
                <w:szCs w:val="18"/>
              </w:rPr>
              <w:t>8</w:t>
            </w:r>
          </w:p>
        </w:tc>
        <w:tc>
          <w:tcPr>
            <w:tcW w:w="993" w:type="dxa"/>
            <w:vAlign w:val="center"/>
          </w:tcPr>
          <w:p w:rsidR="00D85088" w:rsidRDefault="00D85088">
            <w:pPr>
              <w:adjustRightInd w:val="0"/>
              <w:snapToGrid w:val="0"/>
              <w:jc w:val="center"/>
              <w:rPr>
                <w:sz w:val="18"/>
                <w:szCs w:val="18"/>
              </w:rPr>
            </w:pPr>
            <w:r>
              <w:rPr>
                <w:rFonts w:hint="eastAsia"/>
                <w:sz w:val="18"/>
                <w:szCs w:val="18"/>
              </w:rPr>
              <w:t>5</w:t>
            </w:r>
          </w:p>
        </w:tc>
        <w:tc>
          <w:tcPr>
            <w:tcW w:w="1100" w:type="dxa"/>
            <w:vAlign w:val="center"/>
          </w:tcPr>
          <w:p w:rsidR="00D85088" w:rsidRDefault="00D85088">
            <w:pPr>
              <w:adjustRightInd w:val="0"/>
              <w:snapToGrid w:val="0"/>
              <w:jc w:val="center"/>
              <w:rPr>
                <w:sz w:val="18"/>
                <w:szCs w:val="18"/>
              </w:rPr>
            </w:pPr>
            <w:r>
              <w:rPr>
                <w:rFonts w:hint="eastAsia"/>
                <w:sz w:val="18"/>
                <w:szCs w:val="18"/>
              </w:rPr>
              <w:t>5</w:t>
            </w:r>
          </w:p>
        </w:tc>
        <w:tc>
          <w:tcPr>
            <w:tcW w:w="1134" w:type="dxa"/>
            <w:vAlign w:val="center"/>
          </w:tcPr>
          <w:p w:rsidR="00D85088" w:rsidRDefault="00D85088">
            <w:pPr>
              <w:adjustRightInd w:val="0"/>
              <w:snapToGrid w:val="0"/>
              <w:jc w:val="center"/>
              <w:rPr>
                <w:sz w:val="18"/>
                <w:szCs w:val="18"/>
              </w:rPr>
            </w:pPr>
            <w:r>
              <w:rPr>
                <w:rFonts w:hint="eastAsia"/>
                <w:sz w:val="18"/>
                <w:szCs w:val="18"/>
              </w:rPr>
              <w:t>6</w:t>
            </w:r>
          </w:p>
        </w:tc>
        <w:tc>
          <w:tcPr>
            <w:tcW w:w="992" w:type="dxa"/>
            <w:vAlign w:val="center"/>
          </w:tcPr>
          <w:p w:rsidR="00D85088" w:rsidRDefault="00D85088">
            <w:pPr>
              <w:adjustRightInd w:val="0"/>
              <w:snapToGrid w:val="0"/>
              <w:jc w:val="center"/>
              <w:rPr>
                <w:sz w:val="18"/>
                <w:szCs w:val="18"/>
              </w:rPr>
            </w:pPr>
            <w:r>
              <w:rPr>
                <w:rFonts w:hint="eastAsia"/>
                <w:sz w:val="18"/>
                <w:szCs w:val="18"/>
              </w:rPr>
              <w:t>36</w:t>
            </w:r>
          </w:p>
        </w:tc>
        <w:tc>
          <w:tcPr>
            <w:tcW w:w="1134" w:type="dxa"/>
            <w:vAlign w:val="center"/>
          </w:tcPr>
          <w:p w:rsidR="00D85088" w:rsidRDefault="00D85088">
            <w:pPr>
              <w:adjustRightInd w:val="0"/>
              <w:snapToGrid w:val="0"/>
              <w:jc w:val="center"/>
              <w:rPr>
                <w:sz w:val="18"/>
                <w:szCs w:val="18"/>
              </w:rPr>
            </w:pPr>
            <w:r>
              <w:rPr>
                <w:rFonts w:hint="eastAsia"/>
                <w:sz w:val="18"/>
                <w:szCs w:val="18"/>
              </w:rPr>
              <w:t>60</w:t>
            </w:r>
          </w:p>
        </w:tc>
      </w:tr>
      <w:tr w:rsidR="00D85088">
        <w:trPr>
          <w:trHeight w:val="354"/>
          <w:jc w:val="center"/>
        </w:trPr>
        <w:tc>
          <w:tcPr>
            <w:tcW w:w="1558" w:type="dxa"/>
            <w:vAlign w:val="center"/>
          </w:tcPr>
          <w:p w:rsidR="00D85088" w:rsidRDefault="00D85088">
            <w:pPr>
              <w:adjustRightInd w:val="0"/>
              <w:snapToGrid w:val="0"/>
              <w:jc w:val="center"/>
              <w:rPr>
                <w:sz w:val="18"/>
                <w:szCs w:val="18"/>
              </w:rPr>
            </w:pPr>
            <w:r>
              <w:rPr>
                <w:rFonts w:hint="eastAsia"/>
                <w:sz w:val="18"/>
                <w:szCs w:val="18"/>
              </w:rPr>
              <w:t>课程目标3</w:t>
            </w:r>
          </w:p>
        </w:tc>
        <w:tc>
          <w:tcPr>
            <w:tcW w:w="992" w:type="dxa"/>
            <w:vAlign w:val="center"/>
          </w:tcPr>
          <w:p w:rsidR="00D85088" w:rsidRDefault="00D85088">
            <w:pPr>
              <w:adjustRightInd w:val="0"/>
              <w:snapToGrid w:val="0"/>
              <w:jc w:val="center"/>
              <w:rPr>
                <w:sz w:val="18"/>
                <w:szCs w:val="18"/>
              </w:rPr>
            </w:pPr>
          </w:p>
        </w:tc>
        <w:tc>
          <w:tcPr>
            <w:tcW w:w="993" w:type="dxa"/>
            <w:vAlign w:val="center"/>
          </w:tcPr>
          <w:p w:rsidR="00D85088" w:rsidRDefault="00D85088">
            <w:pPr>
              <w:adjustRightInd w:val="0"/>
              <w:snapToGrid w:val="0"/>
              <w:jc w:val="center"/>
              <w:rPr>
                <w:sz w:val="18"/>
                <w:szCs w:val="18"/>
              </w:rPr>
            </w:pPr>
            <w:r>
              <w:rPr>
                <w:rFonts w:hint="eastAsia"/>
                <w:sz w:val="18"/>
                <w:szCs w:val="18"/>
              </w:rPr>
              <w:t>2</w:t>
            </w:r>
          </w:p>
        </w:tc>
        <w:tc>
          <w:tcPr>
            <w:tcW w:w="1100" w:type="dxa"/>
            <w:vAlign w:val="center"/>
          </w:tcPr>
          <w:p w:rsidR="00D85088" w:rsidRDefault="00D85088">
            <w:pPr>
              <w:adjustRightInd w:val="0"/>
              <w:snapToGrid w:val="0"/>
              <w:jc w:val="center"/>
              <w:rPr>
                <w:sz w:val="18"/>
                <w:szCs w:val="18"/>
              </w:rPr>
            </w:pPr>
            <w:r>
              <w:rPr>
                <w:rFonts w:hint="eastAsia"/>
                <w:sz w:val="18"/>
                <w:szCs w:val="18"/>
              </w:rPr>
              <w:t>5</w:t>
            </w:r>
          </w:p>
        </w:tc>
        <w:tc>
          <w:tcPr>
            <w:tcW w:w="1134" w:type="dxa"/>
            <w:vAlign w:val="center"/>
          </w:tcPr>
          <w:p w:rsidR="00D85088" w:rsidRDefault="00D85088">
            <w:pPr>
              <w:adjustRightInd w:val="0"/>
              <w:snapToGrid w:val="0"/>
              <w:jc w:val="center"/>
              <w:rPr>
                <w:sz w:val="18"/>
                <w:szCs w:val="18"/>
              </w:rPr>
            </w:pPr>
            <w:r>
              <w:rPr>
                <w:rFonts w:hint="eastAsia"/>
                <w:sz w:val="18"/>
                <w:szCs w:val="18"/>
              </w:rPr>
              <w:t>2</w:t>
            </w:r>
          </w:p>
        </w:tc>
        <w:tc>
          <w:tcPr>
            <w:tcW w:w="992" w:type="dxa"/>
            <w:vAlign w:val="center"/>
          </w:tcPr>
          <w:p w:rsidR="00D85088" w:rsidRDefault="00D85088">
            <w:pPr>
              <w:adjustRightInd w:val="0"/>
              <w:snapToGrid w:val="0"/>
              <w:jc w:val="center"/>
              <w:rPr>
                <w:sz w:val="18"/>
                <w:szCs w:val="18"/>
              </w:rPr>
            </w:pPr>
            <w:r>
              <w:rPr>
                <w:rFonts w:hint="eastAsia"/>
                <w:sz w:val="18"/>
                <w:szCs w:val="18"/>
              </w:rPr>
              <w:t>16</w:t>
            </w:r>
          </w:p>
        </w:tc>
        <w:tc>
          <w:tcPr>
            <w:tcW w:w="1134" w:type="dxa"/>
            <w:vAlign w:val="center"/>
          </w:tcPr>
          <w:p w:rsidR="00D85088" w:rsidRDefault="00D85088">
            <w:pPr>
              <w:adjustRightInd w:val="0"/>
              <w:snapToGrid w:val="0"/>
              <w:jc w:val="center"/>
              <w:rPr>
                <w:sz w:val="18"/>
                <w:szCs w:val="18"/>
              </w:rPr>
            </w:pPr>
            <w:r>
              <w:rPr>
                <w:rFonts w:hint="eastAsia"/>
                <w:sz w:val="18"/>
                <w:szCs w:val="18"/>
              </w:rPr>
              <w:t>25</w:t>
            </w:r>
          </w:p>
        </w:tc>
      </w:tr>
      <w:tr w:rsidR="00D85088">
        <w:trPr>
          <w:trHeight w:val="354"/>
          <w:jc w:val="center"/>
        </w:trPr>
        <w:tc>
          <w:tcPr>
            <w:tcW w:w="1558" w:type="dxa"/>
            <w:vAlign w:val="center"/>
          </w:tcPr>
          <w:p w:rsidR="00D85088" w:rsidRDefault="00D85088">
            <w:pPr>
              <w:adjustRightInd w:val="0"/>
              <w:snapToGrid w:val="0"/>
              <w:jc w:val="center"/>
              <w:rPr>
                <w:sz w:val="18"/>
                <w:szCs w:val="18"/>
              </w:rPr>
            </w:pPr>
            <w:r>
              <w:rPr>
                <w:rFonts w:hint="eastAsia"/>
                <w:sz w:val="18"/>
                <w:szCs w:val="18"/>
              </w:rPr>
              <w:t>合计</w:t>
            </w:r>
          </w:p>
        </w:tc>
        <w:tc>
          <w:tcPr>
            <w:tcW w:w="992" w:type="dxa"/>
            <w:vAlign w:val="center"/>
          </w:tcPr>
          <w:p w:rsidR="00D85088" w:rsidRDefault="00D85088">
            <w:pPr>
              <w:adjustRightInd w:val="0"/>
              <w:snapToGrid w:val="0"/>
              <w:jc w:val="center"/>
              <w:rPr>
                <w:sz w:val="18"/>
                <w:szCs w:val="18"/>
              </w:rPr>
            </w:pPr>
            <w:r>
              <w:rPr>
                <w:rFonts w:hint="eastAsia"/>
                <w:sz w:val="18"/>
                <w:szCs w:val="18"/>
              </w:rPr>
              <w:t>10</w:t>
            </w:r>
          </w:p>
        </w:tc>
        <w:tc>
          <w:tcPr>
            <w:tcW w:w="993" w:type="dxa"/>
            <w:vAlign w:val="center"/>
          </w:tcPr>
          <w:p w:rsidR="00D85088" w:rsidRDefault="00D85088">
            <w:pPr>
              <w:adjustRightInd w:val="0"/>
              <w:snapToGrid w:val="0"/>
              <w:jc w:val="center"/>
              <w:rPr>
                <w:sz w:val="18"/>
                <w:szCs w:val="18"/>
              </w:rPr>
            </w:pPr>
            <w:r>
              <w:rPr>
                <w:rFonts w:hint="eastAsia"/>
                <w:sz w:val="18"/>
                <w:szCs w:val="18"/>
              </w:rPr>
              <w:t>10</w:t>
            </w:r>
          </w:p>
        </w:tc>
        <w:tc>
          <w:tcPr>
            <w:tcW w:w="1100" w:type="dxa"/>
            <w:vAlign w:val="center"/>
          </w:tcPr>
          <w:p w:rsidR="00D85088" w:rsidRDefault="00D85088">
            <w:pPr>
              <w:adjustRightInd w:val="0"/>
              <w:snapToGrid w:val="0"/>
              <w:jc w:val="center"/>
              <w:rPr>
                <w:sz w:val="18"/>
                <w:szCs w:val="18"/>
              </w:rPr>
            </w:pPr>
            <w:r>
              <w:rPr>
                <w:rFonts w:hint="eastAsia"/>
                <w:sz w:val="18"/>
                <w:szCs w:val="18"/>
              </w:rPr>
              <w:t>10</w:t>
            </w:r>
          </w:p>
        </w:tc>
        <w:tc>
          <w:tcPr>
            <w:tcW w:w="1134" w:type="dxa"/>
            <w:vAlign w:val="center"/>
          </w:tcPr>
          <w:p w:rsidR="00D85088" w:rsidRDefault="00D85088">
            <w:pPr>
              <w:adjustRightInd w:val="0"/>
              <w:snapToGrid w:val="0"/>
              <w:jc w:val="center"/>
              <w:rPr>
                <w:sz w:val="18"/>
                <w:szCs w:val="18"/>
              </w:rPr>
            </w:pPr>
            <w:r>
              <w:rPr>
                <w:rFonts w:hint="eastAsia"/>
                <w:sz w:val="18"/>
                <w:szCs w:val="18"/>
              </w:rPr>
              <w:t>10</w:t>
            </w:r>
          </w:p>
        </w:tc>
        <w:tc>
          <w:tcPr>
            <w:tcW w:w="992" w:type="dxa"/>
            <w:vAlign w:val="center"/>
          </w:tcPr>
          <w:p w:rsidR="00D85088" w:rsidRDefault="00D85088">
            <w:pPr>
              <w:adjustRightInd w:val="0"/>
              <w:snapToGrid w:val="0"/>
              <w:jc w:val="center"/>
              <w:rPr>
                <w:sz w:val="18"/>
                <w:szCs w:val="18"/>
              </w:rPr>
            </w:pPr>
            <w:r>
              <w:rPr>
                <w:rFonts w:hint="eastAsia"/>
                <w:sz w:val="18"/>
                <w:szCs w:val="18"/>
              </w:rPr>
              <w:t>60</w:t>
            </w:r>
          </w:p>
        </w:tc>
        <w:tc>
          <w:tcPr>
            <w:tcW w:w="1134" w:type="dxa"/>
            <w:vAlign w:val="center"/>
          </w:tcPr>
          <w:p w:rsidR="00D85088" w:rsidRDefault="00D85088">
            <w:pPr>
              <w:adjustRightInd w:val="0"/>
              <w:snapToGrid w:val="0"/>
              <w:jc w:val="center"/>
              <w:rPr>
                <w:sz w:val="18"/>
                <w:szCs w:val="18"/>
              </w:rPr>
            </w:pPr>
            <w:r>
              <w:rPr>
                <w:rFonts w:hint="eastAsia"/>
                <w:sz w:val="18"/>
                <w:szCs w:val="18"/>
              </w:rPr>
              <w:t>100</w:t>
            </w:r>
          </w:p>
        </w:tc>
      </w:tr>
    </w:tbl>
    <w:p w:rsidR="00D85088" w:rsidRDefault="00D85088">
      <w:pPr>
        <w:adjustRightInd w:val="0"/>
        <w:snapToGrid w:val="0"/>
        <w:spacing w:beforeLines="100" w:before="312"/>
        <w:ind w:firstLineChars="200" w:firstLine="420"/>
        <w:jc w:val="left"/>
        <w:rPr>
          <w:kern w:val="0"/>
          <w:szCs w:val="21"/>
        </w:rPr>
      </w:pPr>
      <w:r>
        <w:rPr>
          <w:rFonts w:hint="eastAsia"/>
          <w:kern w:val="0"/>
          <w:szCs w:val="21"/>
        </w:rPr>
        <w:t>2、考核内容及评价标准</w:t>
      </w:r>
    </w:p>
    <w:p w:rsidR="00D85088" w:rsidRDefault="00D85088">
      <w:pPr>
        <w:adjustRightInd w:val="0"/>
        <w:snapToGrid w:val="0"/>
        <w:spacing w:beforeLines="50" w:before="156" w:line="360" w:lineRule="exact"/>
        <w:ind w:firstLineChars="200" w:firstLine="420"/>
        <w:rPr>
          <w:bCs/>
          <w:kern w:val="0"/>
          <w:szCs w:val="21"/>
        </w:rPr>
      </w:pPr>
      <w:r>
        <w:rPr>
          <w:bCs/>
          <w:kern w:val="0"/>
          <w:szCs w:val="21"/>
        </w:rPr>
        <w:fldChar w:fldCharType="begin"/>
      </w:r>
      <w:r>
        <w:rPr>
          <w:bCs/>
          <w:kern w:val="0"/>
          <w:szCs w:val="21"/>
        </w:rPr>
        <w:instrText xml:space="preserve"> </w:instrText>
      </w:r>
      <w:r>
        <w:rPr>
          <w:rFonts w:hint="eastAsia"/>
          <w:bCs/>
          <w:kern w:val="0"/>
          <w:szCs w:val="21"/>
        </w:rPr>
        <w:instrText>= 1 \* GB3</w:instrText>
      </w:r>
      <w:r>
        <w:rPr>
          <w:bCs/>
          <w:kern w:val="0"/>
          <w:szCs w:val="21"/>
        </w:rPr>
        <w:instrText xml:space="preserve"> </w:instrText>
      </w:r>
      <w:r>
        <w:rPr>
          <w:bCs/>
          <w:kern w:val="0"/>
          <w:szCs w:val="21"/>
        </w:rPr>
        <w:fldChar w:fldCharType="separate"/>
      </w:r>
      <w:r>
        <w:rPr>
          <w:rFonts w:hint="eastAsia"/>
          <w:bCs/>
          <w:kern w:val="0"/>
          <w:szCs w:val="21"/>
        </w:rPr>
        <w:t>①</w:t>
      </w:r>
      <w:r>
        <w:rPr>
          <w:bCs/>
          <w:kern w:val="0"/>
          <w:szCs w:val="21"/>
        </w:rPr>
        <w:fldChar w:fldCharType="end"/>
      </w:r>
      <w:r>
        <w:rPr>
          <w:rFonts w:hint="eastAsia"/>
          <w:bCs/>
          <w:kern w:val="0"/>
          <w:szCs w:val="21"/>
        </w:rPr>
        <w:t xml:space="preserve"> 实验</w:t>
      </w:r>
      <w:r>
        <w:rPr>
          <w:bCs/>
          <w:kern w:val="0"/>
          <w:szCs w:val="21"/>
        </w:rPr>
        <w:t>成绩：占总成绩的</w:t>
      </w:r>
      <w:r>
        <w:rPr>
          <w:rFonts w:hint="eastAsia"/>
          <w:bCs/>
          <w:kern w:val="0"/>
          <w:szCs w:val="21"/>
        </w:rPr>
        <w:t>10</w:t>
      </w:r>
      <w:r>
        <w:rPr>
          <w:bCs/>
          <w:kern w:val="0"/>
          <w:szCs w:val="21"/>
        </w:rPr>
        <w:t>%。</w:t>
      </w:r>
      <w:r>
        <w:rPr>
          <w:rFonts w:hint="eastAsia"/>
          <w:bCs/>
          <w:kern w:val="0"/>
          <w:szCs w:val="21"/>
        </w:rPr>
        <w:t>分为五次实验，包括三次验证性实验（各占实验成绩20%），和两次综合性实验（各占实验成绩20%）；每次评分施行百分制，评分内容包括到课、课堂表现、实际操作和实验报告，</w:t>
      </w:r>
      <w:r>
        <w:rPr>
          <w:bCs/>
          <w:kern w:val="0"/>
          <w:szCs w:val="21"/>
        </w:rPr>
        <w:t>评分标准</w:t>
      </w:r>
      <w:r>
        <w:rPr>
          <w:kern w:val="0"/>
          <w:szCs w:val="21"/>
        </w:rPr>
        <w:t>如</w:t>
      </w:r>
      <w:r>
        <w:rPr>
          <w:rFonts w:hint="eastAsia"/>
          <w:kern w:val="0"/>
          <w:szCs w:val="21"/>
        </w:rPr>
        <w:t>表7-2所示。</w:t>
      </w:r>
    </w:p>
    <w:p w:rsidR="00D85088" w:rsidRDefault="00D85088">
      <w:pPr>
        <w:snapToGrid w:val="0"/>
        <w:spacing w:beforeLines="50" w:before="156"/>
        <w:jc w:val="center"/>
        <w:rPr>
          <w:rFonts w:cs="宋体"/>
          <w:b/>
          <w:color w:val="000000"/>
          <w:sz w:val="18"/>
          <w:szCs w:val="18"/>
        </w:rPr>
      </w:pPr>
      <w:r>
        <w:rPr>
          <w:rFonts w:cs="宋体" w:hint="eastAsia"/>
          <w:b/>
          <w:color w:val="000000"/>
          <w:sz w:val="18"/>
          <w:szCs w:val="18"/>
        </w:rPr>
        <w:t>表7-2 实验考核方案及评价标准</w:t>
      </w:r>
      <w:r>
        <w:rPr>
          <w:rFonts w:cs="宋体" w:hint="eastAsia"/>
          <w:b/>
          <w:color w:val="FF0000"/>
          <w:sz w:val="18"/>
          <w:szCs w:val="18"/>
        </w:rPr>
        <w:t xml:space="preserve"> </w:t>
      </w:r>
    </w:p>
    <w:tbl>
      <w:tblPr>
        <w:tblW w:w="8691" w:type="dxa"/>
        <w:jc w:val="center"/>
        <w:tblLayout w:type="fixed"/>
        <w:tblLook w:val="04A0" w:firstRow="1" w:lastRow="0" w:firstColumn="1" w:lastColumn="0" w:noHBand="0" w:noVBand="1"/>
      </w:tblPr>
      <w:tblGrid>
        <w:gridCol w:w="993"/>
        <w:gridCol w:w="1559"/>
        <w:gridCol w:w="1134"/>
        <w:gridCol w:w="1417"/>
        <w:gridCol w:w="1343"/>
        <w:gridCol w:w="1276"/>
        <w:gridCol w:w="969"/>
      </w:tblGrid>
      <w:tr w:rsidR="00D85088">
        <w:trPr>
          <w:trHeight w:val="354"/>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D85088" w:rsidRDefault="00D85088">
            <w:pPr>
              <w:adjustRightInd w:val="0"/>
              <w:snapToGrid w:val="0"/>
              <w:jc w:val="center"/>
              <w:rPr>
                <w:b/>
                <w:sz w:val="18"/>
                <w:szCs w:val="18"/>
              </w:rPr>
            </w:pPr>
            <w:r>
              <w:rPr>
                <w:rFonts w:hint="eastAsia"/>
                <w:b/>
                <w:sz w:val="18"/>
                <w:szCs w:val="18"/>
              </w:rPr>
              <w:t>课程目标</w:t>
            </w:r>
          </w:p>
        </w:tc>
        <w:tc>
          <w:tcPr>
            <w:tcW w:w="1559" w:type="dxa"/>
            <w:tcBorders>
              <w:top w:val="single" w:sz="4" w:space="0" w:color="000000"/>
              <w:left w:val="nil"/>
              <w:bottom w:val="single" w:sz="4" w:space="0" w:color="000000"/>
              <w:right w:val="single" w:sz="4" w:space="0" w:color="000000"/>
            </w:tcBorders>
            <w:vAlign w:val="center"/>
          </w:tcPr>
          <w:p w:rsidR="00D85088" w:rsidRDefault="00D85088">
            <w:pPr>
              <w:adjustRightInd w:val="0"/>
              <w:snapToGrid w:val="0"/>
              <w:jc w:val="center"/>
              <w:rPr>
                <w:b/>
                <w:sz w:val="18"/>
                <w:szCs w:val="18"/>
              </w:rPr>
            </w:pPr>
            <w:r>
              <w:rPr>
                <w:rFonts w:hint="eastAsia"/>
                <w:b/>
                <w:sz w:val="18"/>
                <w:szCs w:val="18"/>
              </w:rPr>
              <w:t>考核内容</w:t>
            </w:r>
          </w:p>
        </w:tc>
        <w:tc>
          <w:tcPr>
            <w:tcW w:w="1134" w:type="dxa"/>
            <w:tcBorders>
              <w:top w:val="single" w:sz="4" w:space="0" w:color="000000"/>
              <w:left w:val="nil"/>
              <w:bottom w:val="single" w:sz="4" w:space="0" w:color="000000"/>
              <w:right w:val="single" w:sz="4" w:space="0" w:color="000000"/>
            </w:tcBorders>
            <w:vAlign w:val="center"/>
          </w:tcPr>
          <w:p w:rsidR="00D85088" w:rsidRDefault="00D85088">
            <w:pPr>
              <w:adjustRightInd w:val="0"/>
              <w:snapToGrid w:val="0"/>
              <w:jc w:val="center"/>
              <w:rPr>
                <w:b/>
                <w:sz w:val="18"/>
                <w:szCs w:val="18"/>
              </w:rPr>
            </w:pPr>
            <w:r>
              <w:rPr>
                <w:rFonts w:hint="eastAsia"/>
                <w:b/>
                <w:sz w:val="18"/>
                <w:szCs w:val="18"/>
              </w:rPr>
              <w:t>优秀</w:t>
            </w:r>
          </w:p>
        </w:tc>
        <w:tc>
          <w:tcPr>
            <w:tcW w:w="1417" w:type="dxa"/>
            <w:tcBorders>
              <w:top w:val="single" w:sz="4" w:space="0" w:color="000000"/>
              <w:left w:val="nil"/>
              <w:bottom w:val="single" w:sz="4" w:space="0" w:color="000000"/>
              <w:right w:val="single" w:sz="4" w:space="0" w:color="000000"/>
            </w:tcBorders>
            <w:vAlign w:val="center"/>
          </w:tcPr>
          <w:p w:rsidR="00D85088" w:rsidRDefault="00D85088">
            <w:pPr>
              <w:adjustRightInd w:val="0"/>
              <w:snapToGrid w:val="0"/>
              <w:jc w:val="center"/>
              <w:rPr>
                <w:b/>
                <w:sz w:val="18"/>
                <w:szCs w:val="18"/>
              </w:rPr>
            </w:pPr>
            <w:r>
              <w:rPr>
                <w:rFonts w:hint="eastAsia"/>
                <w:b/>
                <w:sz w:val="18"/>
                <w:szCs w:val="18"/>
              </w:rPr>
              <w:t>良好</w:t>
            </w:r>
          </w:p>
        </w:tc>
        <w:tc>
          <w:tcPr>
            <w:tcW w:w="1343" w:type="dxa"/>
            <w:tcBorders>
              <w:top w:val="single" w:sz="4" w:space="0" w:color="000000"/>
              <w:left w:val="nil"/>
              <w:bottom w:val="single" w:sz="4" w:space="0" w:color="000000"/>
              <w:right w:val="single" w:sz="4" w:space="0" w:color="000000"/>
            </w:tcBorders>
            <w:vAlign w:val="center"/>
          </w:tcPr>
          <w:p w:rsidR="00D85088" w:rsidRDefault="00D85088">
            <w:pPr>
              <w:adjustRightInd w:val="0"/>
              <w:snapToGrid w:val="0"/>
              <w:jc w:val="center"/>
              <w:rPr>
                <w:b/>
                <w:sz w:val="18"/>
                <w:szCs w:val="18"/>
              </w:rPr>
            </w:pPr>
            <w:r>
              <w:rPr>
                <w:rFonts w:hint="eastAsia"/>
                <w:b/>
                <w:sz w:val="18"/>
                <w:szCs w:val="18"/>
              </w:rPr>
              <w:t>中等</w:t>
            </w:r>
          </w:p>
        </w:tc>
        <w:tc>
          <w:tcPr>
            <w:tcW w:w="1276" w:type="dxa"/>
            <w:tcBorders>
              <w:top w:val="single" w:sz="4" w:space="0" w:color="000000"/>
              <w:left w:val="nil"/>
              <w:bottom w:val="single" w:sz="4" w:space="0" w:color="000000"/>
              <w:right w:val="single" w:sz="4" w:space="0" w:color="000000"/>
            </w:tcBorders>
            <w:vAlign w:val="center"/>
          </w:tcPr>
          <w:p w:rsidR="00D85088" w:rsidRDefault="00D85088">
            <w:pPr>
              <w:adjustRightInd w:val="0"/>
              <w:snapToGrid w:val="0"/>
              <w:jc w:val="center"/>
              <w:rPr>
                <w:b/>
                <w:sz w:val="18"/>
                <w:szCs w:val="18"/>
              </w:rPr>
            </w:pPr>
            <w:r>
              <w:rPr>
                <w:rFonts w:hint="eastAsia"/>
                <w:b/>
                <w:sz w:val="18"/>
                <w:szCs w:val="18"/>
              </w:rPr>
              <w:t>及格</w:t>
            </w:r>
          </w:p>
        </w:tc>
        <w:tc>
          <w:tcPr>
            <w:tcW w:w="969" w:type="dxa"/>
            <w:tcBorders>
              <w:top w:val="single" w:sz="4" w:space="0" w:color="000000"/>
              <w:left w:val="nil"/>
              <w:bottom w:val="single" w:sz="4" w:space="0" w:color="000000"/>
              <w:right w:val="single" w:sz="4" w:space="0" w:color="000000"/>
            </w:tcBorders>
            <w:vAlign w:val="center"/>
          </w:tcPr>
          <w:p w:rsidR="00D85088" w:rsidRDefault="00D85088">
            <w:pPr>
              <w:adjustRightInd w:val="0"/>
              <w:snapToGrid w:val="0"/>
              <w:jc w:val="center"/>
              <w:rPr>
                <w:b/>
                <w:sz w:val="18"/>
                <w:szCs w:val="18"/>
              </w:rPr>
            </w:pPr>
            <w:r>
              <w:rPr>
                <w:rFonts w:hint="eastAsia"/>
                <w:b/>
                <w:sz w:val="18"/>
                <w:szCs w:val="18"/>
              </w:rPr>
              <w:t>不及格</w:t>
            </w:r>
          </w:p>
        </w:tc>
      </w:tr>
      <w:tr w:rsidR="00D85088">
        <w:trPr>
          <w:trHeight w:val="817"/>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D85088" w:rsidRDefault="00D85088">
            <w:pPr>
              <w:adjustRightInd w:val="0"/>
              <w:snapToGrid w:val="0"/>
              <w:jc w:val="center"/>
              <w:rPr>
                <w:sz w:val="18"/>
                <w:szCs w:val="18"/>
              </w:rPr>
            </w:pPr>
            <w:r>
              <w:rPr>
                <w:rFonts w:hint="eastAsia"/>
                <w:sz w:val="18"/>
                <w:szCs w:val="18"/>
              </w:rPr>
              <w:t>课程目标1</w:t>
            </w:r>
          </w:p>
        </w:tc>
        <w:tc>
          <w:tcPr>
            <w:tcW w:w="1559" w:type="dxa"/>
            <w:tcBorders>
              <w:top w:val="single" w:sz="4" w:space="0" w:color="000000"/>
              <w:left w:val="nil"/>
              <w:bottom w:val="single" w:sz="4" w:space="0" w:color="000000"/>
              <w:right w:val="single" w:sz="4" w:space="0" w:color="000000"/>
            </w:tcBorders>
            <w:vAlign w:val="center"/>
          </w:tcPr>
          <w:p w:rsidR="00D85088" w:rsidRDefault="00D85088">
            <w:pPr>
              <w:adjustRightInd w:val="0"/>
              <w:snapToGrid w:val="0"/>
              <w:jc w:val="center"/>
              <w:rPr>
                <w:sz w:val="18"/>
                <w:szCs w:val="18"/>
              </w:rPr>
            </w:pPr>
            <w:r>
              <w:rPr>
                <w:rFonts w:hint="eastAsia"/>
                <w:sz w:val="18"/>
                <w:szCs w:val="18"/>
              </w:rPr>
              <w:t>C</w:t>
            </w:r>
            <w:r>
              <w:rPr>
                <w:sz w:val="18"/>
                <w:szCs w:val="18"/>
              </w:rPr>
              <w:t>#</w:t>
            </w:r>
            <w:r>
              <w:rPr>
                <w:rFonts w:hint="eastAsia"/>
                <w:sz w:val="18"/>
                <w:szCs w:val="18"/>
              </w:rPr>
              <w:t>控制台应用程序和窗体</w:t>
            </w:r>
          </w:p>
        </w:tc>
        <w:tc>
          <w:tcPr>
            <w:tcW w:w="1134" w:type="dxa"/>
            <w:vMerge w:val="restart"/>
            <w:tcBorders>
              <w:top w:val="single" w:sz="4" w:space="0" w:color="000000"/>
              <w:left w:val="nil"/>
              <w:right w:val="single" w:sz="4" w:space="0" w:color="000000"/>
            </w:tcBorders>
            <w:vAlign w:val="center"/>
          </w:tcPr>
          <w:p w:rsidR="00D85088" w:rsidRDefault="00D85088">
            <w:pPr>
              <w:adjustRightInd w:val="0"/>
              <w:snapToGrid w:val="0"/>
              <w:jc w:val="center"/>
              <w:rPr>
                <w:sz w:val="18"/>
                <w:szCs w:val="18"/>
              </w:rPr>
            </w:pPr>
            <w:r>
              <w:rPr>
                <w:rFonts w:hint="eastAsia"/>
                <w:sz w:val="18"/>
                <w:szCs w:val="18"/>
              </w:rPr>
              <w:t>实验操作步骤正确，实验报告完整（包括实验预习、程序分析）</w:t>
            </w:r>
          </w:p>
        </w:tc>
        <w:tc>
          <w:tcPr>
            <w:tcW w:w="1417" w:type="dxa"/>
            <w:vMerge w:val="restart"/>
            <w:tcBorders>
              <w:top w:val="single" w:sz="4" w:space="0" w:color="000000"/>
              <w:left w:val="nil"/>
              <w:right w:val="single" w:sz="4" w:space="0" w:color="000000"/>
            </w:tcBorders>
            <w:vAlign w:val="center"/>
          </w:tcPr>
          <w:p w:rsidR="00D85088" w:rsidRDefault="00D85088">
            <w:pPr>
              <w:snapToGrid w:val="0"/>
              <w:jc w:val="center"/>
              <w:rPr>
                <w:sz w:val="18"/>
                <w:szCs w:val="18"/>
              </w:rPr>
            </w:pPr>
            <w:r>
              <w:rPr>
                <w:rFonts w:hint="eastAsia"/>
                <w:sz w:val="18"/>
                <w:szCs w:val="18"/>
              </w:rPr>
              <w:t>实验操作步骤较正确、实验预习较完整、准确，程序调试及改错较正确</w:t>
            </w:r>
          </w:p>
        </w:tc>
        <w:tc>
          <w:tcPr>
            <w:tcW w:w="1343" w:type="dxa"/>
            <w:vMerge w:val="restart"/>
            <w:tcBorders>
              <w:top w:val="single" w:sz="4" w:space="0" w:color="000000"/>
              <w:left w:val="nil"/>
              <w:right w:val="single" w:sz="4" w:space="0" w:color="000000"/>
            </w:tcBorders>
            <w:vAlign w:val="center"/>
          </w:tcPr>
          <w:p w:rsidR="00D85088" w:rsidRDefault="00D85088">
            <w:pPr>
              <w:snapToGrid w:val="0"/>
              <w:jc w:val="center"/>
              <w:rPr>
                <w:sz w:val="18"/>
                <w:szCs w:val="18"/>
              </w:rPr>
            </w:pPr>
            <w:r>
              <w:rPr>
                <w:rFonts w:hint="eastAsia"/>
                <w:sz w:val="18"/>
                <w:szCs w:val="18"/>
              </w:rPr>
              <w:t>实验操作步骤基本正确、实验预习基本完整、准确，程序调试及改错基本正确</w:t>
            </w:r>
          </w:p>
        </w:tc>
        <w:tc>
          <w:tcPr>
            <w:tcW w:w="1276" w:type="dxa"/>
            <w:vMerge w:val="restart"/>
            <w:tcBorders>
              <w:top w:val="single" w:sz="4" w:space="0" w:color="000000"/>
              <w:left w:val="nil"/>
              <w:right w:val="single" w:sz="4" w:space="0" w:color="000000"/>
            </w:tcBorders>
            <w:vAlign w:val="center"/>
          </w:tcPr>
          <w:p w:rsidR="00D85088" w:rsidRDefault="00D85088">
            <w:pPr>
              <w:snapToGrid w:val="0"/>
              <w:jc w:val="center"/>
              <w:rPr>
                <w:sz w:val="18"/>
                <w:szCs w:val="18"/>
              </w:rPr>
            </w:pPr>
            <w:r>
              <w:rPr>
                <w:rFonts w:hint="eastAsia"/>
                <w:sz w:val="18"/>
                <w:szCs w:val="18"/>
              </w:rPr>
              <w:t>实验操作步骤不够正确实验预习不够完整、准确，程序调试及改错不够正确</w:t>
            </w:r>
          </w:p>
        </w:tc>
        <w:tc>
          <w:tcPr>
            <w:tcW w:w="969" w:type="dxa"/>
            <w:vMerge w:val="restart"/>
            <w:tcBorders>
              <w:top w:val="single" w:sz="4" w:space="0" w:color="000000"/>
              <w:left w:val="nil"/>
              <w:right w:val="single" w:sz="4" w:space="0" w:color="000000"/>
            </w:tcBorders>
            <w:vAlign w:val="center"/>
          </w:tcPr>
          <w:p w:rsidR="00D85088" w:rsidRDefault="00D85088">
            <w:pPr>
              <w:tabs>
                <w:tab w:val="left" w:pos="8647"/>
              </w:tabs>
              <w:snapToGrid w:val="0"/>
              <w:jc w:val="center"/>
              <w:rPr>
                <w:sz w:val="18"/>
                <w:szCs w:val="18"/>
              </w:rPr>
            </w:pPr>
            <w:r>
              <w:rPr>
                <w:rFonts w:hint="eastAsia"/>
                <w:sz w:val="18"/>
                <w:szCs w:val="18"/>
              </w:rPr>
              <w:t>不做实验、不交实验报告</w:t>
            </w:r>
          </w:p>
        </w:tc>
      </w:tr>
      <w:tr w:rsidR="00D85088">
        <w:trPr>
          <w:trHeight w:val="701"/>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D85088" w:rsidRDefault="00D85088">
            <w:pPr>
              <w:adjustRightInd w:val="0"/>
              <w:snapToGrid w:val="0"/>
              <w:jc w:val="center"/>
              <w:rPr>
                <w:sz w:val="18"/>
                <w:szCs w:val="18"/>
              </w:rPr>
            </w:pPr>
            <w:r>
              <w:rPr>
                <w:rFonts w:hint="eastAsia"/>
                <w:sz w:val="18"/>
                <w:szCs w:val="18"/>
              </w:rPr>
              <w:t>课程目标2</w:t>
            </w:r>
          </w:p>
        </w:tc>
        <w:tc>
          <w:tcPr>
            <w:tcW w:w="1559" w:type="dxa"/>
            <w:tcBorders>
              <w:top w:val="single" w:sz="4" w:space="0" w:color="000000"/>
              <w:left w:val="nil"/>
              <w:bottom w:val="single" w:sz="4" w:space="0" w:color="000000"/>
              <w:right w:val="single" w:sz="4" w:space="0" w:color="000000"/>
            </w:tcBorders>
            <w:vAlign w:val="center"/>
          </w:tcPr>
          <w:p w:rsidR="00D85088" w:rsidRDefault="00D85088">
            <w:pPr>
              <w:adjustRightInd w:val="0"/>
              <w:snapToGrid w:val="0"/>
              <w:jc w:val="center"/>
              <w:rPr>
                <w:sz w:val="18"/>
                <w:szCs w:val="18"/>
              </w:rPr>
            </w:pPr>
            <w:r>
              <w:rPr>
                <w:rFonts w:hint="eastAsia"/>
                <w:sz w:val="18"/>
                <w:szCs w:val="18"/>
              </w:rPr>
              <w:t>窗体及界面设计</w:t>
            </w:r>
          </w:p>
        </w:tc>
        <w:tc>
          <w:tcPr>
            <w:tcW w:w="1134" w:type="dxa"/>
            <w:vMerge/>
            <w:tcBorders>
              <w:left w:val="nil"/>
              <w:right w:val="single" w:sz="4" w:space="0" w:color="000000"/>
            </w:tcBorders>
            <w:vAlign w:val="center"/>
          </w:tcPr>
          <w:p w:rsidR="00D85088" w:rsidRDefault="00D85088">
            <w:pPr>
              <w:adjustRightInd w:val="0"/>
              <w:snapToGrid w:val="0"/>
              <w:jc w:val="center"/>
              <w:rPr>
                <w:szCs w:val="21"/>
              </w:rPr>
            </w:pPr>
          </w:p>
        </w:tc>
        <w:tc>
          <w:tcPr>
            <w:tcW w:w="1417" w:type="dxa"/>
            <w:vMerge/>
            <w:tcBorders>
              <w:left w:val="nil"/>
              <w:right w:val="single" w:sz="4" w:space="0" w:color="000000"/>
            </w:tcBorders>
            <w:vAlign w:val="center"/>
          </w:tcPr>
          <w:p w:rsidR="00D85088" w:rsidRDefault="00D85088">
            <w:pPr>
              <w:adjustRightInd w:val="0"/>
              <w:snapToGrid w:val="0"/>
              <w:jc w:val="center"/>
              <w:rPr>
                <w:szCs w:val="21"/>
              </w:rPr>
            </w:pPr>
          </w:p>
        </w:tc>
        <w:tc>
          <w:tcPr>
            <w:tcW w:w="1343" w:type="dxa"/>
            <w:vMerge/>
            <w:tcBorders>
              <w:left w:val="nil"/>
              <w:right w:val="single" w:sz="4" w:space="0" w:color="000000"/>
            </w:tcBorders>
            <w:vAlign w:val="center"/>
          </w:tcPr>
          <w:p w:rsidR="00D85088" w:rsidRDefault="00D85088">
            <w:pPr>
              <w:adjustRightInd w:val="0"/>
              <w:snapToGrid w:val="0"/>
              <w:jc w:val="center"/>
              <w:rPr>
                <w:szCs w:val="21"/>
              </w:rPr>
            </w:pPr>
          </w:p>
        </w:tc>
        <w:tc>
          <w:tcPr>
            <w:tcW w:w="1276" w:type="dxa"/>
            <w:vMerge/>
            <w:tcBorders>
              <w:left w:val="nil"/>
              <w:right w:val="single" w:sz="4" w:space="0" w:color="000000"/>
            </w:tcBorders>
            <w:vAlign w:val="center"/>
          </w:tcPr>
          <w:p w:rsidR="00D85088" w:rsidRDefault="00D85088">
            <w:pPr>
              <w:adjustRightInd w:val="0"/>
              <w:snapToGrid w:val="0"/>
              <w:jc w:val="center"/>
              <w:rPr>
                <w:szCs w:val="21"/>
              </w:rPr>
            </w:pPr>
          </w:p>
        </w:tc>
        <w:tc>
          <w:tcPr>
            <w:tcW w:w="969" w:type="dxa"/>
            <w:vMerge/>
            <w:tcBorders>
              <w:left w:val="nil"/>
              <w:right w:val="single" w:sz="4" w:space="0" w:color="000000"/>
            </w:tcBorders>
            <w:vAlign w:val="center"/>
          </w:tcPr>
          <w:p w:rsidR="00D85088" w:rsidRDefault="00D85088">
            <w:pPr>
              <w:adjustRightInd w:val="0"/>
              <w:snapToGrid w:val="0"/>
              <w:jc w:val="center"/>
              <w:rPr>
                <w:szCs w:val="21"/>
              </w:rPr>
            </w:pPr>
          </w:p>
        </w:tc>
      </w:tr>
      <w:tr w:rsidR="00D85088">
        <w:trPr>
          <w:trHeight w:val="354"/>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D85088" w:rsidRDefault="00D85088">
            <w:pPr>
              <w:adjustRightInd w:val="0"/>
              <w:snapToGrid w:val="0"/>
              <w:jc w:val="center"/>
              <w:rPr>
                <w:sz w:val="18"/>
                <w:szCs w:val="18"/>
              </w:rPr>
            </w:pPr>
            <w:r>
              <w:rPr>
                <w:rFonts w:hint="eastAsia"/>
                <w:sz w:val="18"/>
                <w:szCs w:val="18"/>
              </w:rPr>
              <w:t>课程目标3</w:t>
            </w:r>
          </w:p>
        </w:tc>
        <w:tc>
          <w:tcPr>
            <w:tcW w:w="1559" w:type="dxa"/>
            <w:tcBorders>
              <w:top w:val="single" w:sz="4" w:space="0" w:color="000000"/>
              <w:left w:val="nil"/>
              <w:bottom w:val="single" w:sz="4" w:space="0" w:color="000000"/>
              <w:right w:val="single" w:sz="4" w:space="0" w:color="000000"/>
            </w:tcBorders>
            <w:vAlign w:val="center"/>
          </w:tcPr>
          <w:p w:rsidR="00D85088" w:rsidRDefault="00D85088">
            <w:pPr>
              <w:adjustRightInd w:val="0"/>
              <w:snapToGrid w:val="0"/>
              <w:jc w:val="center"/>
              <w:rPr>
                <w:color w:val="FF0000"/>
                <w:sz w:val="18"/>
                <w:szCs w:val="18"/>
              </w:rPr>
            </w:pPr>
            <w:r>
              <w:rPr>
                <w:rFonts w:hint="eastAsia"/>
                <w:sz w:val="18"/>
                <w:szCs w:val="18"/>
              </w:rPr>
              <w:t>数据库应用程序</w:t>
            </w:r>
          </w:p>
        </w:tc>
        <w:tc>
          <w:tcPr>
            <w:tcW w:w="1134" w:type="dxa"/>
            <w:vMerge/>
            <w:tcBorders>
              <w:left w:val="nil"/>
              <w:bottom w:val="single" w:sz="4" w:space="0" w:color="000000"/>
              <w:right w:val="single" w:sz="4" w:space="0" w:color="000000"/>
            </w:tcBorders>
            <w:vAlign w:val="center"/>
          </w:tcPr>
          <w:p w:rsidR="00D85088" w:rsidRDefault="00D85088">
            <w:pPr>
              <w:adjustRightInd w:val="0"/>
              <w:snapToGrid w:val="0"/>
              <w:jc w:val="center"/>
              <w:rPr>
                <w:szCs w:val="21"/>
              </w:rPr>
            </w:pPr>
          </w:p>
        </w:tc>
        <w:tc>
          <w:tcPr>
            <w:tcW w:w="1417" w:type="dxa"/>
            <w:vMerge/>
            <w:tcBorders>
              <w:left w:val="nil"/>
              <w:bottom w:val="single" w:sz="4" w:space="0" w:color="000000"/>
              <w:right w:val="single" w:sz="4" w:space="0" w:color="000000"/>
            </w:tcBorders>
            <w:vAlign w:val="center"/>
          </w:tcPr>
          <w:p w:rsidR="00D85088" w:rsidRDefault="00D85088">
            <w:pPr>
              <w:adjustRightInd w:val="0"/>
              <w:snapToGrid w:val="0"/>
              <w:jc w:val="center"/>
              <w:rPr>
                <w:szCs w:val="21"/>
              </w:rPr>
            </w:pPr>
          </w:p>
        </w:tc>
        <w:tc>
          <w:tcPr>
            <w:tcW w:w="1343" w:type="dxa"/>
            <w:vMerge/>
            <w:tcBorders>
              <w:left w:val="nil"/>
              <w:bottom w:val="single" w:sz="4" w:space="0" w:color="000000"/>
              <w:right w:val="single" w:sz="4" w:space="0" w:color="000000"/>
            </w:tcBorders>
            <w:vAlign w:val="center"/>
          </w:tcPr>
          <w:p w:rsidR="00D85088" w:rsidRDefault="00D85088">
            <w:pPr>
              <w:adjustRightInd w:val="0"/>
              <w:snapToGrid w:val="0"/>
              <w:jc w:val="center"/>
              <w:rPr>
                <w:szCs w:val="21"/>
              </w:rPr>
            </w:pPr>
          </w:p>
        </w:tc>
        <w:tc>
          <w:tcPr>
            <w:tcW w:w="1276" w:type="dxa"/>
            <w:vMerge/>
            <w:tcBorders>
              <w:left w:val="nil"/>
              <w:bottom w:val="single" w:sz="4" w:space="0" w:color="000000"/>
              <w:right w:val="single" w:sz="4" w:space="0" w:color="000000"/>
            </w:tcBorders>
            <w:vAlign w:val="center"/>
          </w:tcPr>
          <w:p w:rsidR="00D85088" w:rsidRDefault="00D85088">
            <w:pPr>
              <w:adjustRightInd w:val="0"/>
              <w:snapToGrid w:val="0"/>
              <w:jc w:val="center"/>
              <w:rPr>
                <w:szCs w:val="21"/>
              </w:rPr>
            </w:pPr>
          </w:p>
        </w:tc>
        <w:tc>
          <w:tcPr>
            <w:tcW w:w="969" w:type="dxa"/>
            <w:vMerge/>
            <w:tcBorders>
              <w:left w:val="nil"/>
              <w:bottom w:val="single" w:sz="4" w:space="0" w:color="000000"/>
              <w:right w:val="single" w:sz="4" w:space="0" w:color="000000"/>
            </w:tcBorders>
            <w:vAlign w:val="center"/>
          </w:tcPr>
          <w:p w:rsidR="00D85088" w:rsidRDefault="00D85088">
            <w:pPr>
              <w:adjustRightInd w:val="0"/>
              <w:snapToGrid w:val="0"/>
              <w:jc w:val="center"/>
              <w:rPr>
                <w:szCs w:val="21"/>
              </w:rPr>
            </w:pPr>
          </w:p>
        </w:tc>
      </w:tr>
    </w:tbl>
    <w:p w:rsidR="00D85088" w:rsidRDefault="00D85088">
      <w:pPr>
        <w:spacing w:line="360" w:lineRule="atLeast"/>
        <w:ind w:firstLineChars="1350" w:firstLine="2835"/>
        <w:rPr>
          <w:kern w:val="0"/>
          <w:szCs w:val="21"/>
        </w:rPr>
      </w:pPr>
      <w:r>
        <w:rPr>
          <w:rFonts w:hint="eastAsia"/>
          <w:kern w:val="0"/>
          <w:szCs w:val="21"/>
        </w:rPr>
        <w:t>表7</w:t>
      </w:r>
      <w:r>
        <w:rPr>
          <w:kern w:val="0"/>
          <w:szCs w:val="21"/>
        </w:rPr>
        <w:t>-</w:t>
      </w:r>
      <w:r>
        <w:rPr>
          <w:rFonts w:hint="eastAsia"/>
          <w:kern w:val="0"/>
          <w:szCs w:val="21"/>
        </w:rPr>
        <w:t>3作业评价标准</w:t>
      </w:r>
    </w:p>
    <w:tbl>
      <w:tblPr>
        <w:tblpPr w:leftFromText="180" w:rightFromText="180" w:vertAnchor="text" w:horzAnchor="page" w:tblpX="1746" w:tblpY="13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701"/>
        <w:gridCol w:w="1670"/>
        <w:gridCol w:w="1664"/>
        <w:gridCol w:w="1701"/>
        <w:gridCol w:w="1276"/>
      </w:tblGrid>
      <w:tr w:rsidR="00D85088">
        <w:trPr>
          <w:trHeight w:val="839"/>
        </w:trPr>
        <w:tc>
          <w:tcPr>
            <w:tcW w:w="743" w:type="dxa"/>
            <w:vAlign w:val="center"/>
          </w:tcPr>
          <w:p w:rsidR="00D85088" w:rsidRDefault="00D85088">
            <w:pPr>
              <w:spacing w:line="320" w:lineRule="exact"/>
              <w:jc w:val="center"/>
              <w:rPr>
                <w:b/>
                <w:bCs/>
                <w:sz w:val="18"/>
                <w:szCs w:val="18"/>
              </w:rPr>
            </w:pPr>
            <w:r>
              <w:rPr>
                <w:rFonts w:hint="eastAsia"/>
                <w:b/>
                <w:bCs/>
                <w:sz w:val="18"/>
                <w:szCs w:val="18"/>
              </w:rPr>
              <w:t>考核内容</w:t>
            </w:r>
          </w:p>
        </w:tc>
        <w:tc>
          <w:tcPr>
            <w:tcW w:w="1701" w:type="dxa"/>
            <w:vAlign w:val="center"/>
          </w:tcPr>
          <w:p w:rsidR="00D85088" w:rsidRDefault="00D85088">
            <w:pPr>
              <w:tabs>
                <w:tab w:val="left" w:pos="8647"/>
              </w:tabs>
              <w:spacing w:line="320" w:lineRule="exact"/>
              <w:jc w:val="center"/>
              <w:rPr>
                <w:b/>
                <w:bCs/>
                <w:sz w:val="18"/>
                <w:szCs w:val="18"/>
              </w:rPr>
            </w:pPr>
            <w:r>
              <w:rPr>
                <w:rFonts w:hint="eastAsia"/>
                <w:b/>
                <w:bCs/>
                <w:sz w:val="18"/>
                <w:szCs w:val="18"/>
              </w:rPr>
              <w:t>优秀（</w:t>
            </w:r>
            <w:r>
              <w:rPr>
                <w:b/>
                <w:bCs/>
                <w:sz w:val="18"/>
                <w:szCs w:val="18"/>
              </w:rPr>
              <w:t>90-100</w:t>
            </w:r>
            <w:r>
              <w:rPr>
                <w:rFonts w:hint="eastAsia"/>
                <w:b/>
                <w:bCs/>
                <w:sz w:val="18"/>
                <w:szCs w:val="18"/>
              </w:rPr>
              <w:t>分）</w:t>
            </w:r>
          </w:p>
        </w:tc>
        <w:tc>
          <w:tcPr>
            <w:tcW w:w="1670" w:type="dxa"/>
            <w:vAlign w:val="center"/>
          </w:tcPr>
          <w:p w:rsidR="00D85088" w:rsidRDefault="00D85088">
            <w:pPr>
              <w:tabs>
                <w:tab w:val="left" w:pos="8647"/>
              </w:tabs>
              <w:spacing w:line="320" w:lineRule="exact"/>
              <w:jc w:val="center"/>
              <w:rPr>
                <w:b/>
                <w:bCs/>
                <w:sz w:val="18"/>
                <w:szCs w:val="18"/>
              </w:rPr>
            </w:pPr>
            <w:r>
              <w:rPr>
                <w:rFonts w:hint="eastAsia"/>
                <w:b/>
                <w:bCs/>
                <w:sz w:val="18"/>
                <w:szCs w:val="18"/>
              </w:rPr>
              <w:t>良好（</w:t>
            </w:r>
            <w:r>
              <w:rPr>
                <w:b/>
                <w:bCs/>
                <w:sz w:val="18"/>
                <w:szCs w:val="18"/>
              </w:rPr>
              <w:t>80-89</w:t>
            </w:r>
            <w:r>
              <w:rPr>
                <w:rFonts w:hint="eastAsia"/>
                <w:b/>
                <w:bCs/>
                <w:sz w:val="18"/>
                <w:szCs w:val="18"/>
              </w:rPr>
              <w:t>分）</w:t>
            </w:r>
          </w:p>
        </w:tc>
        <w:tc>
          <w:tcPr>
            <w:tcW w:w="1664" w:type="dxa"/>
            <w:vAlign w:val="center"/>
          </w:tcPr>
          <w:p w:rsidR="00D85088" w:rsidRDefault="00D85088">
            <w:pPr>
              <w:tabs>
                <w:tab w:val="left" w:pos="8647"/>
              </w:tabs>
              <w:spacing w:line="320" w:lineRule="exact"/>
              <w:jc w:val="center"/>
              <w:rPr>
                <w:b/>
                <w:bCs/>
                <w:sz w:val="18"/>
                <w:szCs w:val="18"/>
              </w:rPr>
            </w:pPr>
            <w:r>
              <w:rPr>
                <w:rFonts w:hint="eastAsia"/>
                <w:b/>
                <w:bCs/>
                <w:sz w:val="18"/>
                <w:szCs w:val="18"/>
              </w:rPr>
              <w:t>中等（</w:t>
            </w:r>
            <w:r>
              <w:rPr>
                <w:b/>
                <w:bCs/>
                <w:sz w:val="18"/>
                <w:szCs w:val="18"/>
              </w:rPr>
              <w:t>70-79</w:t>
            </w:r>
            <w:r>
              <w:rPr>
                <w:rFonts w:hint="eastAsia"/>
                <w:b/>
                <w:bCs/>
                <w:sz w:val="18"/>
                <w:szCs w:val="18"/>
              </w:rPr>
              <w:t>分）</w:t>
            </w:r>
          </w:p>
        </w:tc>
        <w:tc>
          <w:tcPr>
            <w:tcW w:w="1701" w:type="dxa"/>
            <w:vAlign w:val="center"/>
          </w:tcPr>
          <w:p w:rsidR="00D85088" w:rsidRDefault="00D85088">
            <w:pPr>
              <w:tabs>
                <w:tab w:val="left" w:pos="8647"/>
              </w:tabs>
              <w:spacing w:line="320" w:lineRule="exact"/>
              <w:jc w:val="center"/>
              <w:rPr>
                <w:b/>
                <w:bCs/>
                <w:sz w:val="18"/>
                <w:szCs w:val="18"/>
              </w:rPr>
            </w:pPr>
            <w:r>
              <w:rPr>
                <w:rFonts w:hint="eastAsia"/>
                <w:b/>
                <w:bCs/>
                <w:sz w:val="18"/>
                <w:szCs w:val="18"/>
              </w:rPr>
              <w:t>及格（</w:t>
            </w:r>
            <w:r>
              <w:rPr>
                <w:b/>
                <w:bCs/>
                <w:sz w:val="18"/>
                <w:szCs w:val="18"/>
              </w:rPr>
              <w:t>60-69</w:t>
            </w:r>
            <w:r>
              <w:rPr>
                <w:rFonts w:hint="eastAsia"/>
                <w:b/>
                <w:bCs/>
                <w:sz w:val="18"/>
                <w:szCs w:val="18"/>
              </w:rPr>
              <w:t>分）</w:t>
            </w:r>
          </w:p>
        </w:tc>
        <w:tc>
          <w:tcPr>
            <w:tcW w:w="1276" w:type="dxa"/>
            <w:vAlign w:val="center"/>
          </w:tcPr>
          <w:p w:rsidR="00D85088" w:rsidRDefault="00D85088">
            <w:pPr>
              <w:tabs>
                <w:tab w:val="left" w:pos="8647"/>
              </w:tabs>
              <w:spacing w:line="320" w:lineRule="exact"/>
              <w:jc w:val="center"/>
              <w:rPr>
                <w:b/>
                <w:bCs/>
                <w:sz w:val="18"/>
                <w:szCs w:val="18"/>
              </w:rPr>
            </w:pPr>
            <w:r>
              <w:rPr>
                <w:rFonts w:hint="eastAsia"/>
                <w:b/>
                <w:bCs/>
                <w:sz w:val="18"/>
                <w:szCs w:val="18"/>
              </w:rPr>
              <w:t>不及格</w:t>
            </w:r>
          </w:p>
          <w:p w:rsidR="00D85088" w:rsidRDefault="00D85088">
            <w:pPr>
              <w:tabs>
                <w:tab w:val="left" w:pos="8647"/>
              </w:tabs>
              <w:spacing w:line="320" w:lineRule="exact"/>
              <w:jc w:val="center"/>
              <w:rPr>
                <w:b/>
                <w:bCs/>
                <w:sz w:val="18"/>
                <w:szCs w:val="18"/>
              </w:rPr>
            </w:pPr>
            <w:r>
              <w:rPr>
                <w:rFonts w:hint="eastAsia"/>
                <w:b/>
                <w:bCs/>
                <w:sz w:val="18"/>
                <w:szCs w:val="18"/>
              </w:rPr>
              <w:t>（</w:t>
            </w:r>
            <w:r>
              <w:rPr>
                <w:b/>
                <w:bCs/>
                <w:sz w:val="18"/>
                <w:szCs w:val="18"/>
              </w:rPr>
              <w:t>60</w:t>
            </w:r>
            <w:r>
              <w:rPr>
                <w:rFonts w:hint="eastAsia"/>
                <w:b/>
                <w:bCs/>
                <w:sz w:val="18"/>
                <w:szCs w:val="18"/>
              </w:rPr>
              <w:t>分以下）</w:t>
            </w:r>
          </w:p>
        </w:tc>
      </w:tr>
      <w:tr w:rsidR="00D85088">
        <w:trPr>
          <w:trHeight w:val="1262"/>
        </w:trPr>
        <w:tc>
          <w:tcPr>
            <w:tcW w:w="743" w:type="dxa"/>
            <w:vAlign w:val="center"/>
          </w:tcPr>
          <w:p w:rsidR="00D85088" w:rsidRDefault="00D85088">
            <w:pPr>
              <w:snapToGrid w:val="0"/>
              <w:jc w:val="center"/>
              <w:rPr>
                <w:sz w:val="18"/>
                <w:szCs w:val="18"/>
              </w:rPr>
            </w:pPr>
            <w:r>
              <w:rPr>
                <w:rFonts w:hint="eastAsia"/>
                <w:sz w:val="18"/>
                <w:szCs w:val="18"/>
              </w:rPr>
              <w:t>作业</w:t>
            </w:r>
          </w:p>
        </w:tc>
        <w:tc>
          <w:tcPr>
            <w:tcW w:w="1701" w:type="dxa"/>
            <w:vAlign w:val="center"/>
          </w:tcPr>
          <w:p w:rsidR="00D85088" w:rsidRDefault="00D85088">
            <w:pPr>
              <w:snapToGrid w:val="0"/>
              <w:jc w:val="center"/>
              <w:rPr>
                <w:sz w:val="18"/>
                <w:szCs w:val="18"/>
              </w:rPr>
            </w:pPr>
            <w:r>
              <w:rPr>
                <w:rFonts w:hint="eastAsia"/>
                <w:sz w:val="18"/>
                <w:szCs w:val="18"/>
              </w:rPr>
              <w:t>按时足量提交，程序或分析正确，方案合理，书写清晰、规范</w:t>
            </w:r>
          </w:p>
        </w:tc>
        <w:tc>
          <w:tcPr>
            <w:tcW w:w="1670" w:type="dxa"/>
            <w:vAlign w:val="center"/>
          </w:tcPr>
          <w:p w:rsidR="00D85088" w:rsidRDefault="00D85088">
            <w:pPr>
              <w:snapToGrid w:val="0"/>
              <w:jc w:val="center"/>
              <w:rPr>
                <w:b/>
                <w:bCs/>
                <w:sz w:val="18"/>
                <w:szCs w:val="18"/>
              </w:rPr>
            </w:pPr>
            <w:r>
              <w:rPr>
                <w:rFonts w:hint="eastAsia"/>
                <w:sz w:val="18"/>
                <w:szCs w:val="18"/>
              </w:rPr>
              <w:t>按时足量提交，</w:t>
            </w:r>
            <w:r>
              <w:rPr>
                <w:sz w:val="18"/>
                <w:szCs w:val="18"/>
              </w:rPr>
              <w:t>80%</w:t>
            </w:r>
            <w:r>
              <w:rPr>
                <w:rFonts w:hint="eastAsia"/>
                <w:sz w:val="18"/>
                <w:szCs w:val="18"/>
              </w:rPr>
              <w:t>以上的程序或分析正确，方案较合理，书写比较清晰、规范</w:t>
            </w:r>
          </w:p>
        </w:tc>
        <w:tc>
          <w:tcPr>
            <w:tcW w:w="1664" w:type="dxa"/>
            <w:vAlign w:val="center"/>
          </w:tcPr>
          <w:p w:rsidR="00D85088" w:rsidRDefault="00D85088">
            <w:pPr>
              <w:snapToGrid w:val="0"/>
              <w:jc w:val="center"/>
              <w:rPr>
                <w:sz w:val="18"/>
                <w:szCs w:val="18"/>
              </w:rPr>
            </w:pPr>
            <w:r>
              <w:rPr>
                <w:rFonts w:hint="eastAsia"/>
                <w:sz w:val="18"/>
                <w:szCs w:val="18"/>
              </w:rPr>
              <w:t>缺量提交，</w:t>
            </w:r>
            <w:r>
              <w:rPr>
                <w:sz w:val="18"/>
                <w:szCs w:val="18"/>
              </w:rPr>
              <w:t>70%</w:t>
            </w:r>
            <w:r>
              <w:rPr>
                <w:rFonts w:hint="eastAsia"/>
                <w:sz w:val="18"/>
                <w:szCs w:val="18"/>
              </w:rPr>
              <w:t>以上的程序或分析正确，方案基本合理，书写基本清晰、规范</w:t>
            </w:r>
          </w:p>
        </w:tc>
        <w:tc>
          <w:tcPr>
            <w:tcW w:w="1701" w:type="dxa"/>
            <w:vAlign w:val="center"/>
          </w:tcPr>
          <w:p w:rsidR="00D85088" w:rsidRDefault="00D85088">
            <w:pPr>
              <w:snapToGrid w:val="0"/>
              <w:jc w:val="center"/>
              <w:rPr>
                <w:sz w:val="18"/>
                <w:szCs w:val="18"/>
              </w:rPr>
            </w:pPr>
            <w:r>
              <w:rPr>
                <w:rFonts w:hint="eastAsia"/>
                <w:sz w:val="18"/>
                <w:szCs w:val="18"/>
              </w:rPr>
              <w:t>补交，</w:t>
            </w:r>
            <w:r>
              <w:rPr>
                <w:sz w:val="18"/>
                <w:szCs w:val="18"/>
              </w:rPr>
              <w:t>60%</w:t>
            </w:r>
            <w:r>
              <w:rPr>
                <w:rFonts w:hint="eastAsia"/>
                <w:sz w:val="18"/>
                <w:szCs w:val="18"/>
              </w:rPr>
              <w:t>以上的程序或分析正确，方案不够合理，书写不够清晰、规范</w:t>
            </w:r>
          </w:p>
        </w:tc>
        <w:tc>
          <w:tcPr>
            <w:tcW w:w="1276" w:type="dxa"/>
            <w:vAlign w:val="center"/>
          </w:tcPr>
          <w:p w:rsidR="00D85088" w:rsidRDefault="00D85088">
            <w:pPr>
              <w:snapToGrid w:val="0"/>
              <w:jc w:val="center"/>
              <w:rPr>
                <w:sz w:val="18"/>
                <w:szCs w:val="18"/>
              </w:rPr>
            </w:pPr>
            <w:r>
              <w:rPr>
                <w:rFonts w:hint="eastAsia"/>
                <w:sz w:val="18"/>
                <w:szCs w:val="18"/>
              </w:rPr>
              <w:t>不交作业或照抄作业</w:t>
            </w:r>
          </w:p>
        </w:tc>
      </w:tr>
    </w:tbl>
    <w:p w:rsidR="00D85088" w:rsidRDefault="00D85088">
      <w:pPr>
        <w:adjustRightInd w:val="0"/>
        <w:snapToGrid w:val="0"/>
        <w:spacing w:line="360" w:lineRule="exact"/>
        <w:ind w:firstLineChars="200" w:firstLine="420"/>
        <w:rPr>
          <w:kern w:val="0"/>
          <w:szCs w:val="21"/>
        </w:rPr>
      </w:pPr>
      <w:r>
        <w:rPr>
          <w:bCs/>
          <w:kern w:val="0"/>
          <w:szCs w:val="21"/>
        </w:rPr>
        <w:fldChar w:fldCharType="begin"/>
      </w:r>
      <w:r>
        <w:rPr>
          <w:bCs/>
          <w:kern w:val="0"/>
          <w:szCs w:val="21"/>
        </w:rPr>
        <w:instrText xml:space="preserve"> </w:instrText>
      </w:r>
      <w:r>
        <w:rPr>
          <w:rFonts w:hint="eastAsia"/>
          <w:bCs/>
          <w:kern w:val="0"/>
          <w:szCs w:val="21"/>
        </w:rPr>
        <w:instrText>= 2 \* GB3</w:instrText>
      </w:r>
      <w:r>
        <w:rPr>
          <w:bCs/>
          <w:kern w:val="0"/>
          <w:szCs w:val="21"/>
        </w:rPr>
        <w:instrText xml:space="preserve"> </w:instrText>
      </w:r>
      <w:r>
        <w:rPr>
          <w:bCs/>
          <w:kern w:val="0"/>
          <w:szCs w:val="21"/>
        </w:rPr>
        <w:fldChar w:fldCharType="separate"/>
      </w:r>
      <w:r>
        <w:rPr>
          <w:rFonts w:hint="eastAsia"/>
          <w:bCs/>
          <w:kern w:val="0"/>
          <w:szCs w:val="21"/>
        </w:rPr>
        <w:t>②</w:t>
      </w:r>
      <w:r>
        <w:rPr>
          <w:bCs/>
          <w:kern w:val="0"/>
          <w:szCs w:val="21"/>
        </w:rPr>
        <w:fldChar w:fldCharType="end"/>
      </w:r>
      <w:r>
        <w:rPr>
          <w:rFonts w:hint="eastAsia"/>
          <w:bCs/>
          <w:kern w:val="0"/>
          <w:szCs w:val="21"/>
        </w:rPr>
        <w:t xml:space="preserve"> </w:t>
      </w:r>
      <w:r>
        <w:rPr>
          <w:bCs/>
          <w:kern w:val="0"/>
          <w:szCs w:val="21"/>
        </w:rPr>
        <w:t>期末考试：占总成绩</w:t>
      </w:r>
      <w:r>
        <w:rPr>
          <w:rFonts w:hint="eastAsia"/>
          <w:bCs/>
          <w:kern w:val="0"/>
          <w:szCs w:val="21"/>
        </w:rPr>
        <w:t>60</w:t>
      </w:r>
      <w:r>
        <w:rPr>
          <w:bCs/>
          <w:kern w:val="0"/>
          <w:szCs w:val="21"/>
        </w:rPr>
        <w:t>%。</w:t>
      </w:r>
      <w:r>
        <w:rPr>
          <w:rFonts w:hint="eastAsia"/>
          <w:kern w:val="0"/>
          <w:szCs w:val="21"/>
        </w:rPr>
        <w:t>闭卷</w:t>
      </w:r>
      <w:r>
        <w:rPr>
          <w:kern w:val="0"/>
          <w:szCs w:val="21"/>
        </w:rPr>
        <w:t>考试，考试时间120分钟，成绩采用百分制，卷面成绩总分100分，</w:t>
      </w:r>
      <w:r>
        <w:rPr>
          <w:rFonts w:hint="eastAsia"/>
          <w:bCs/>
          <w:kern w:val="0"/>
          <w:szCs w:val="21"/>
        </w:rPr>
        <w:t>考试范围包括所有课程目标</w:t>
      </w:r>
      <w:r>
        <w:rPr>
          <w:kern w:val="0"/>
          <w:szCs w:val="21"/>
        </w:rPr>
        <w:t>。</w:t>
      </w:r>
      <w:r>
        <w:rPr>
          <w:rFonts w:hint="eastAsia"/>
          <w:kern w:val="0"/>
          <w:szCs w:val="21"/>
        </w:rPr>
        <w:t>具体考试时间安排在期末考试周由教务处统一通知。</w:t>
      </w:r>
    </w:p>
    <w:p w:rsidR="00D85088" w:rsidRDefault="00D85088">
      <w:pPr>
        <w:snapToGrid w:val="0"/>
        <w:spacing w:beforeLines="50" w:before="156" w:line="360" w:lineRule="exact"/>
        <w:ind w:firstLineChars="200" w:firstLine="420"/>
        <w:rPr>
          <w:kern w:val="0"/>
          <w:szCs w:val="21"/>
        </w:rPr>
      </w:pPr>
      <w:r>
        <w:rPr>
          <w:bCs/>
          <w:kern w:val="0"/>
          <w:szCs w:val="21"/>
        </w:rPr>
        <w:fldChar w:fldCharType="begin"/>
      </w:r>
      <w:r>
        <w:rPr>
          <w:bCs/>
          <w:kern w:val="0"/>
          <w:szCs w:val="21"/>
        </w:rPr>
        <w:instrText xml:space="preserve"> </w:instrText>
      </w:r>
      <w:r>
        <w:rPr>
          <w:rFonts w:hint="eastAsia"/>
          <w:bCs/>
          <w:kern w:val="0"/>
          <w:szCs w:val="21"/>
        </w:rPr>
        <w:instrText>= 3 \* GB3</w:instrText>
      </w:r>
      <w:r>
        <w:rPr>
          <w:bCs/>
          <w:kern w:val="0"/>
          <w:szCs w:val="21"/>
        </w:rPr>
        <w:instrText xml:space="preserve"> </w:instrText>
      </w:r>
      <w:r>
        <w:rPr>
          <w:bCs/>
          <w:kern w:val="0"/>
          <w:szCs w:val="21"/>
        </w:rPr>
        <w:fldChar w:fldCharType="separate"/>
      </w:r>
      <w:r>
        <w:rPr>
          <w:rFonts w:hint="eastAsia"/>
          <w:bCs/>
          <w:kern w:val="0"/>
          <w:szCs w:val="21"/>
        </w:rPr>
        <w:t>③</w:t>
      </w:r>
      <w:r>
        <w:rPr>
          <w:bCs/>
          <w:kern w:val="0"/>
          <w:szCs w:val="21"/>
        </w:rPr>
        <w:fldChar w:fldCharType="end"/>
      </w:r>
      <w:r>
        <w:rPr>
          <w:rFonts w:hint="eastAsia"/>
          <w:bCs/>
          <w:kern w:val="0"/>
          <w:szCs w:val="21"/>
        </w:rPr>
        <w:t xml:space="preserve"> 平时表现</w:t>
      </w:r>
      <w:r>
        <w:rPr>
          <w:bCs/>
          <w:kern w:val="0"/>
          <w:szCs w:val="21"/>
        </w:rPr>
        <w:t>：</w:t>
      </w:r>
      <w:r>
        <w:rPr>
          <w:kern w:val="0"/>
          <w:szCs w:val="21"/>
        </w:rPr>
        <w:t>占总成绩的</w:t>
      </w:r>
      <w:r>
        <w:rPr>
          <w:rFonts w:hint="eastAsia"/>
          <w:kern w:val="0"/>
          <w:szCs w:val="21"/>
        </w:rPr>
        <w:t>20</w:t>
      </w:r>
      <w:r>
        <w:rPr>
          <w:kern w:val="0"/>
          <w:szCs w:val="21"/>
        </w:rPr>
        <w:t>%。</w:t>
      </w:r>
      <w:r>
        <w:rPr>
          <w:rFonts w:hint="eastAsia"/>
          <w:kern w:val="0"/>
          <w:szCs w:val="21"/>
        </w:rPr>
        <w:t>考勤10%，结合考勤</w:t>
      </w:r>
      <w:r>
        <w:rPr>
          <w:kern w:val="0"/>
          <w:szCs w:val="21"/>
        </w:rPr>
        <w:t>随机</w:t>
      </w:r>
      <w:r>
        <w:rPr>
          <w:rFonts w:hint="eastAsia"/>
          <w:kern w:val="0"/>
          <w:szCs w:val="21"/>
        </w:rPr>
        <w:t>点名，每名学生不少于5次，</w:t>
      </w:r>
      <w:r>
        <w:rPr>
          <w:kern w:val="0"/>
          <w:szCs w:val="21"/>
        </w:rPr>
        <w:t>每缺一次扣</w:t>
      </w:r>
      <w:r>
        <w:rPr>
          <w:rFonts w:hint="eastAsia"/>
          <w:kern w:val="0"/>
          <w:szCs w:val="21"/>
        </w:rPr>
        <w:t>2%</w:t>
      </w:r>
      <w:r>
        <w:rPr>
          <w:kern w:val="0"/>
          <w:szCs w:val="21"/>
        </w:rPr>
        <w:t>，</w:t>
      </w:r>
      <w:r>
        <w:rPr>
          <w:rFonts w:hint="eastAsia"/>
          <w:kern w:val="0"/>
          <w:szCs w:val="21"/>
        </w:rPr>
        <w:t>扣完10%为止，</w:t>
      </w:r>
      <w:r>
        <w:rPr>
          <w:kern w:val="0"/>
          <w:szCs w:val="21"/>
        </w:rPr>
        <w:t>无故缺勤5次</w:t>
      </w:r>
      <w:r>
        <w:rPr>
          <w:rFonts w:hint="eastAsia"/>
          <w:kern w:val="0"/>
          <w:szCs w:val="21"/>
        </w:rPr>
        <w:t>以上</w:t>
      </w:r>
      <w:r>
        <w:rPr>
          <w:kern w:val="0"/>
          <w:szCs w:val="21"/>
        </w:rPr>
        <w:t>者取消本门课程的考核资格</w:t>
      </w:r>
      <w:r>
        <w:rPr>
          <w:rFonts w:hint="eastAsia"/>
          <w:kern w:val="0"/>
          <w:szCs w:val="21"/>
        </w:rPr>
        <w:t>；</w:t>
      </w:r>
      <w:r>
        <w:rPr>
          <w:kern w:val="0"/>
          <w:szCs w:val="21"/>
        </w:rPr>
        <w:t>小组讨论</w:t>
      </w:r>
      <w:r>
        <w:rPr>
          <w:rFonts w:hint="eastAsia"/>
          <w:kern w:val="0"/>
          <w:szCs w:val="21"/>
        </w:rPr>
        <w:t>10%，</w:t>
      </w:r>
      <w:r>
        <w:rPr>
          <w:kern w:val="0"/>
          <w:szCs w:val="21"/>
        </w:rPr>
        <w:t>根据学生课堂回答问题和小</w:t>
      </w:r>
      <w:r>
        <w:rPr>
          <w:rFonts w:hint="eastAsia"/>
          <w:kern w:val="0"/>
          <w:szCs w:val="21"/>
        </w:rPr>
        <w:t>组</w:t>
      </w:r>
      <w:r>
        <w:rPr>
          <w:kern w:val="0"/>
          <w:szCs w:val="21"/>
        </w:rPr>
        <w:t>讨论课上表现评分，汇报小组按照学号轮流方式进行</w:t>
      </w:r>
      <w:r>
        <w:rPr>
          <w:rFonts w:hint="eastAsia"/>
          <w:kern w:val="0"/>
          <w:szCs w:val="21"/>
        </w:rPr>
        <w:t>，</w:t>
      </w:r>
      <w:r>
        <w:rPr>
          <w:kern w:val="0"/>
          <w:szCs w:val="21"/>
        </w:rPr>
        <w:t>采用</w:t>
      </w:r>
      <w:r>
        <w:rPr>
          <w:rFonts w:hint="eastAsia"/>
          <w:kern w:val="0"/>
          <w:szCs w:val="21"/>
        </w:rPr>
        <w:t>组内</w:t>
      </w:r>
      <w:r>
        <w:rPr>
          <w:kern w:val="0"/>
          <w:szCs w:val="21"/>
        </w:rPr>
        <w:t>推荐方式确定具体汇报人。评分按查阅文献情况、团队协作、</w:t>
      </w:r>
      <w:r>
        <w:rPr>
          <w:rFonts w:hint="eastAsia"/>
          <w:kern w:val="0"/>
          <w:szCs w:val="21"/>
        </w:rPr>
        <w:t>素材</w:t>
      </w:r>
      <w:r>
        <w:rPr>
          <w:kern w:val="0"/>
          <w:szCs w:val="21"/>
        </w:rPr>
        <w:t>准备、问题分析、现场叙述交流和回答问题情况等进行评价</w:t>
      </w:r>
      <w:r>
        <w:rPr>
          <w:rFonts w:hint="eastAsia"/>
          <w:kern w:val="0"/>
          <w:szCs w:val="21"/>
        </w:rPr>
        <w:t>。小组讨论主题由任课老师根据教学内容针对每章拟定，评价方式如表7-4所示。</w:t>
      </w:r>
    </w:p>
    <w:p w:rsidR="00D85088" w:rsidRDefault="00D85088">
      <w:pPr>
        <w:snapToGrid w:val="0"/>
        <w:spacing w:beforeLines="50" w:before="156"/>
        <w:jc w:val="center"/>
        <w:rPr>
          <w:b/>
          <w:color w:val="FF0000"/>
          <w:kern w:val="0"/>
          <w:sz w:val="18"/>
          <w:szCs w:val="18"/>
        </w:rPr>
      </w:pPr>
      <w:r>
        <w:rPr>
          <w:rFonts w:hint="eastAsia"/>
          <w:b/>
          <w:kern w:val="0"/>
          <w:sz w:val="18"/>
          <w:szCs w:val="18"/>
        </w:rPr>
        <w:t>表7-4小组讨论评价方式表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6"/>
        <w:gridCol w:w="1382"/>
        <w:gridCol w:w="1382"/>
        <w:gridCol w:w="1383"/>
        <w:gridCol w:w="1379"/>
      </w:tblGrid>
      <w:tr w:rsidR="00D85088">
        <w:trPr>
          <w:jc w:val="center"/>
        </w:trPr>
        <w:tc>
          <w:tcPr>
            <w:tcW w:w="1420" w:type="dxa"/>
            <w:vAlign w:val="center"/>
          </w:tcPr>
          <w:p w:rsidR="00D85088" w:rsidRDefault="00D85088">
            <w:pPr>
              <w:adjustRightInd w:val="0"/>
              <w:snapToGrid w:val="0"/>
              <w:jc w:val="center"/>
              <w:rPr>
                <w:b/>
                <w:bCs/>
                <w:kern w:val="0"/>
                <w:sz w:val="18"/>
                <w:szCs w:val="18"/>
              </w:rPr>
            </w:pPr>
            <w:r>
              <w:rPr>
                <w:b/>
                <w:bCs/>
                <w:kern w:val="0"/>
                <w:sz w:val="18"/>
                <w:szCs w:val="18"/>
              </w:rPr>
              <w:t>考核内容</w:t>
            </w:r>
          </w:p>
        </w:tc>
        <w:tc>
          <w:tcPr>
            <w:tcW w:w="1420" w:type="dxa"/>
            <w:vAlign w:val="center"/>
          </w:tcPr>
          <w:p w:rsidR="00D85088" w:rsidRDefault="00D85088">
            <w:pPr>
              <w:adjustRightInd w:val="0"/>
              <w:snapToGrid w:val="0"/>
              <w:jc w:val="center"/>
              <w:rPr>
                <w:b/>
                <w:bCs/>
                <w:kern w:val="0"/>
                <w:sz w:val="18"/>
                <w:szCs w:val="18"/>
              </w:rPr>
            </w:pPr>
            <w:r>
              <w:rPr>
                <w:b/>
                <w:bCs/>
                <w:kern w:val="0"/>
                <w:sz w:val="18"/>
                <w:szCs w:val="18"/>
              </w:rPr>
              <w:t>比例</w:t>
            </w:r>
          </w:p>
        </w:tc>
        <w:tc>
          <w:tcPr>
            <w:tcW w:w="1420" w:type="dxa"/>
            <w:vAlign w:val="center"/>
          </w:tcPr>
          <w:p w:rsidR="00D85088" w:rsidRDefault="00D85088">
            <w:pPr>
              <w:adjustRightInd w:val="0"/>
              <w:snapToGrid w:val="0"/>
              <w:jc w:val="center"/>
              <w:rPr>
                <w:b/>
                <w:bCs/>
                <w:kern w:val="0"/>
                <w:sz w:val="18"/>
                <w:szCs w:val="18"/>
              </w:rPr>
            </w:pPr>
            <w:r>
              <w:rPr>
                <w:b/>
                <w:bCs/>
                <w:kern w:val="0"/>
                <w:sz w:val="18"/>
                <w:szCs w:val="18"/>
              </w:rPr>
              <w:t>优</w:t>
            </w:r>
          </w:p>
        </w:tc>
        <w:tc>
          <w:tcPr>
            <w:tcW w:w="1420" w:type="dxa"/>
            <w:vAlign w:val="center"/>
          </w:tcPr>
          <w:p w:rsidR="00D85088" w:rsidRDefault="00D85088">
            <w:pPr>
              <w:adjustRightInd w:val="0"/>
              <w:snapToGrid w:val="0"/>
              <w:jc w:val="center"/>
              <w:rPr>
                <w:b/>
                <w:bCs/>
                <w:kern w:val="0"/>
                <w:sz w:val="18"/>
                <w:szCs w:val="18"/>
              </w:rPr>
            </w:pPr>
            <w:r>
              <w:rPr>
                <w:b/>
                <w:bCs/>
                <w:kern w:val="0"/>
                <w:sz w:val="18"/>
                <w:szCs w:val="18"/>
              </w:rPr>
              <w:t>良</w:t>
            </w:r>
          </w:p>
        </w:tc>
        <w:tc>
          <w:tcPr>
            <w:tcW w:w="1421" w:type="dxa"/>
            <w:vAlign w:val="center"/>
          </w:tcPr>
          <w:p w:rsidR="00D85088" w:rsidRDefault="00D85088">
            <w:pPr>
              <w:adjustRightInd w:val="0"/>
              <w:snapToGrid w:val="0"/>
              <w:jc w:val="center"/>
              <w:rPr>
                <w:b/>
                <w:bCs/>
                <w:kern w:val="0"/>
                <w:sz w:val="18"/>
                <w:szCs w:val="18"/>
              </w:rPr>
            </w:pPr>
            <w:r>
              <w:rPr>
                <w:b/>
                <w:bCs/>
                <w:kern w:val="0"/>
                <w:sz w:val="18"/>
                <w:szCs w:val="18"/>
              </w:rPr>
              <w:t>中</w:t>
            </w:r>
          </w:p>
        </w:tc>
        <w:tc>
          <w:tcPr>
            <w:tcW w:w="1421" w:type="dxa"/>
            <w:vAlign w:val="center"/>
          </w:tcPr>
          <w:p w:rsidR="00D85088" w:rsidRDefault="00D85088">
            <w:pPr>
              <w:adjustRightInd w:val="0"/>
              <w:snapToGrid w:val="0"/>
              <w:jc w:val="center"/>
              <w:rPr>
                <w:b/>
                <w:bCs/>
                <w:kern w:val="0"/>
                <w:sz w:val="18"/>
                <w:szCs w:val="18"/>
              </w:rPr>
            </w:pPr>
            <w:r>
              <w:rPr>
                <w:b/>
                <w:bCs/>
                <w:kern w:val="0"/>
                <w:sz w:val="18"/>
                <w:szCs w:val="18"/>
              </w:rPr>
              <w:t>差</w:t>
            </w:r>
          </w:p>
        </w:tc>
      </w:tr>
      <w:tr w:rsidR="00D85088">
        <w:trPr>
          <w:jc w:val="center"/>
        </w:trPr>
        <w:tc>
          <w:tcPr>
            <w:tcW w:w="1420" w:type="dxa"/>
            <w:vAlign w:val="center"/>
          </w:tcPr>
          <w:p w:rsidR="00D85088" w:rsidRDefault="00D85088">
            <w:pPr>
              <w:adjustRightInd w:val="0"/>
              <w:snapToGrid w:val="0"/>
              <w:jc w:val="center"/>
              <w:rPr>
                <w:bCs/>
                <w:kern w:val="0"/>
                <w:sz w:val="18"/>
                <w:szCs w:val="18"/>
              </w:rPr>
            </w:pPr>
            <w:r>
              <w:rPr>
                <w:rFonts w:hint="eastAsia"/>
                <w:bCs/>
                <w:kern w:val="0"/>
                <w:sz w:val="18"/>
                <w:szCs w:val="18"/>
              </w:rPr>
              <w:t>PPT结构</w:t>
            </w:r>
          </w:p>
        </w:tc>
        <w:tc>
          <w:tcPr>
            <w:tcW w:w="1420" w:type="dxa"/>
            <w:vAlign w:val="center"/>
          </w:tcPr>
          <w:p w:rsidR="00D85088" w:rsidRDefault="00D85088">
            <w:pPr>
              <w:adjustRightInd w:val="0"/>
              <w:snapToGrid w:val="0"/>
              <w:jc w:val="center"/>
              <w:rPr>
                <w:bCs/>
                <w:kern w:val="0"/>
                <w:sz w:val="18"/>
                <w:szCs w:val="18"/>
              </w:rPr>
            </w:pPr>
            <w:r>
              <w:rPr>
                <w:bCs/>
                <w:kern w:val="0"/>
                <w:sz w:val="18"/>
                <w:szCs w:val="18"/>
              </w:rPr>
              <w:t>15%</w:t>
            </w:r>
          </w:p>
        </w:tc>
        <w:tc>
          <w:tcPr>
            <w:tcW w:w="1420" w:type="dxa"/>
            <w:vAlign w:val="center"/>
          </w:tcPr>
          <w:p w:rsidR="00D85088" w:rsidRDefault="00D85088">
            <w:pPr>
              <w:adjustRightInd w:val="0"/>
              <w:snapToGrid w:val="0"/>
              <w:jc w:val="center"/>
              <w:rPr>
                <w:bCs/>
                <w:kern w:val="0"/>
                <w:sz w:val="18"/>
                <w:szCs w:val="18"/>
              </w:rPr>
            </w:pPr>
            <w:r>
              <w:rPr>
                <w:bCs/>
                <w:kern w:val="0"/>
                <w:sz w:val="18"/>
                <w:szCs w:val="18"/>
              </w:rPr>
              <w:t>1</w:t>
            </w:r>
            <w:r>
              <w:rPr>
                <w:rFonts w:hint="eastAsia"/>
                <w:bCs/>
                <w:kern w:val="0"/>
                <w:sz w:val="18"/>
                <w:szCs w:val="18"/>
              </w:rPr>
              <w:t>3</w:t>
            </w:r>
            <w:r>
              <w:rPr>
                <w:bCs/>
                <w:kern w:val="0"/>
                <w:sz w:val="18"/>
                <w:szCs w:val="18"/>
              </w:rPr>
              <w:t>-15</w:t>
            </w:r>
          </w:p>
        </w:tc>
        <w:tc>
          <w:tcPr>
            <w:tcW w:w="1420" w:type="dxa"/>
            <w:vAlign w:val="center"/>
          </w:tcPr>
          <w:p w:rsidR="00D85088" w:rsidRDefault="00D85088">
            <w:pPr>
              <w:adjustRightInd w:val="0"/>
              <w:snapToGrid w:val="0"/>
              <w:jc w:val="center"/>
              <w:rPr>
                <w:bCs/>
                <w:kern w:val="0"/>
                <w:sz w:val="18"/>
                <w:szCs w:val="18"/>
              </w:rPr>
            </w:pPr>
            <w:r>
              <w:rPr>
                <w:rFonts w:hint="eastAsia"/>
                <w:bCs/>
                <w:kern w:val="0"/>
                <w:sz w:val="18"/>
                <w:szCs w:val="18"/>
              </w:rPr>
              <w:t>11</w:t>
            </w:r>
            <w:r>
              <w:rPr>
                <w:bCs/>
                <w:kern w:val="0"/>
                <w:sz w:val="18"/>
                <w:szCs w:val="18"/>
              </w:rPr>
              <w:t>-1</w:t>
            </w:r>
            <w:r>
              <w:rPr>
                <w:rFonts w:hint="eastAsia"/>
                <w:bCs/>
                <w:kern w:val="0"/>
                <w:sz w:val="18"/>
                <w:szCs w:val="18"/>
              </w:rPr>
              <w:t>3</w:t>
            </w:r>
          </w:p>
        </w:tc>
        <w:tc>
          <w:tcPr>
            <w:tcW w:w="1421" w:type="dxa"/>
            <w:vAlign w:val="center"/>
          </w:tcPr>
          <w:p w:rsidR="00D85088" w:rsidRDefault="00D85088">
            <w:pPr>
              <w:adjustRightInd w:val="0"/>
              <w:snapToGrid w:val="0"/>
              <w:jc w:val="center"/>
              <w:rPr>
                <w:bCs/>
                <w:kern w:val="0"/>
                <w:sz w:val="18"/>
                <w:szCs w:val="18"/>
              </w:rPr>
            </w:pPr>
            <w:r>
              <w:rPr>
                <w:rFonts w:hint="eastAsia"/>
                <w:bCs/>
                <w:kern w:val="0"/>
                <w:sz w:val="18"/>
                <w:szCs w:val="18"/>
              </w:rPr>
              <w:t>9</w:t>
            </w:r>
            <w:r>
              <w:rPr>
                <w:bCs/>
                <w:kern w:val="0"/>
                <w:sz w:val="18"/>
                <w:szCs w:val="18"/>
              </w:rPr>
              <w:t>-</w:t>
            </w:r>
            <w:r>
              <w:rPr>
                <w:rFonts w:hint="eastAsia"/>
                <w:bCs/>
                <w:kern w:val="0"/>
                <w:sz w:val="18"/>
                <w:szCs w:val="18"/>
              </w:rPr>
              <w:t>11</w:t>
            </w:r>
          </w:p>
        </w:tc>
        <w:tc>
          <w:tcPr>
            <w:tcW w:w="1421" w:type="dxa"/>
            <w:vAlign w:val="center"/>
          </w:tcPr>
          <w:p w:rsidR="00D85088" w:rsidRDefault="00D85088">
            <w:pPr>
              <w:adjustRightInd w:val="0"/>
              <w:snapToGrid w:val="0"/>
              <w:jc w:val="center"/>
              <w:rPr>
                <w:bCs/>
                <w:kern w:val="0"/>
                <w:sz w:val="18"/>
                <w:szCs w:val="18"/>
              </w:rPr>
            </w:pPr>
            <w:r>
              <w:rPr>
                <w:bCs/>
                <w:kern w:val="0"/>
                <w:sz w:val="18"/>
                <w:szCs w:val="18"/>
              </w:rPr>
              <w:t>0-</w:t>
            </w:r>
            <w:r>
              <w:rPr>
                <w:rFonts w:hint="eastAsia"/>
                <w:bCs/>
                <w:kern w:val="0"/>
                <w:sz w:val="18"/>
                <w:szCs w:val="18"/>
              </w:rPr>
              <w:t>9</w:t>
            </w:r>
          </w:p>
        </w:tc>
      </w:tr>
      <w:tr w:rsidR="00D85088">
        <w:trPr>
          <w:jc w:val="center"/>
        </w:trPr>
        <w:tc>
          <w:tcPr>
            <w:tcW w:w="1420" w:type="dxa"/>
            <w:vAlign w:val="center"/>
          </w:tcPr>
          <w:p w:rsidR="00D85088" w:rsidRDefault="00D85088">
            <w:pPr>
              <w:adjustRightInd w:val="0"/>
              <w:snapToGrid w:val="0"/>
              <w:jc w:val="center"/>
              <w:rPr>
                <w:bCs/>
                <w:kern w:val="0"/>
                <w:sz w:val="18"/>
                <w:szCs w:val="18"/>
              </w:rPr>
            </w:pPr>
            <w:r>
              <w:rPr>
                <w:rFonts w:hint="eastAsia"/>
                <w:bCs/>
                <w:kern w:val="0"/>
                <w:sz w:val="18"/>
                <w:szCs w:val="18"/>
              </w:rPr>
              <w:t>PPT讲解</w:t>
            </w:r>
          </w:p>
        </w:tc>
        <w:tc>
          <w:tcPr>
            <w:tcW w:w="1420" w:type="dxa"/>
            <w:vAlign w:val="center"/>
          </w:tcPr>
          <w:p w:rsidR="00D85088" w:rsidRDefault="00D85088">
            <w:pPr>
              <w:adjustRightInd w:val="0"/>
              <w:snapToGrid w:val="0"/>
              <w:jc w:val="center"/>
              <w:rPr>
                <w:bCs/>
                <w:kern w:val="0"/>
                <w:sz w:val="18"/>
                <w:szCs w:val="18"/>
              </w:rPr>
            </w:pPr>
            <w:r>
              <w:rPr>
                <w:bCs/>
                <w:kern w:val="0"/>
                <w:sz w:val="18"/>
                <w:szCs w:val="18"/>
              </w:rPr>
              <w:t>1</w:t>
            </w:r>
            <w:r>
              <w:rPr>
                <w:rFonts w:hint="eastAsia"/>
                <w:bCs/>
                <w:kern w:val="0"/>
                <w:sz w:val="18"/>
                <w:szCs w:val="18"/>
              </w:rPr>
              <w:t>5</w:t>
            </w:r>
            <w:r>
              <w:rPr>
                <w:bCs/>
                <w:kern w:val="0"/>
                <w:sz w:val="18"/>
                <w:szCs w:val="18"/>
              </w:rPr>
              <w:t>%</w:t>
            </w:r>
          </w:p>
        </w:tc>
        <w:tc>
          <w:tcPr>
            <w:tcW w:w="1420" w:type="dxa"/>
            <w:vAlign w:val="center"/>
          </w:tcPr>
          <w:p w:rsidR="00D85088" w:rsidRDefault="00D85088">
            <w:pPr>
              <w:adjustRightInd w:val="0"/>
              <w:snapToGrid w:val="0"/>
              <w:jc w:val="center"/>
              <w:rPr>
                <w:bCs/>
                <w:kern w:val="0"/>
                <w:sz w:val="18"/>
                <w:szCs w:val="18"/>
              </w:rPr>
            </w:pPr>
            <w:r>
              <w:rPr>
                <w:bCs/>
                <w:kern w:val="0"/>
                <w:sz w:val="18"/>
                <w:szCs w:val="18"/>
              </w:rPr>
              <w:t>1</w:t>
            </w:r>
            <w:r>
              <w:rPr>
                <w:rFonts w:hint="eastAsia"/>
                <w:bCs/>
                <w:kern w:val="0"/>
                <w:sz w:val="18"/>
                <w:szCs w:val="18"/>
              </w:rPr>
              <w:t>3</w:t>
            </w:r>
            <w:r>
              <w:rPr>
                <w:bCs/>
                <w:kern w:val="0"/>
                <w:sz w:val="18"/>
                <w:szCs w:val="18"/>
              </w:rPr>
              <w:t>-15</w:t>
            </w:r>
          </w:p>
        </w:tc>
        <w:tc>
          <w:tcPr>
            <w:tcW w:w="1420" w:type="dxa"/>
            <w:vAlign w:val="center"/>
          </w:tcPr>
          <w:p w:rsidR="00D85088" w:rsidRDefault="00D85088">
            <w:pPr>
              <w:adjustRightInd w:val="0"/>
              <w:snapToGrid w:val="0"/>
              <w:jc w:val="center"/>
              <w:rPr>
                <w:bCs/>
                <w:kern w:val="0"/>
                <w:sz w:val="18"/>
                <w:szCs w:val="18"/>
              </w:rPr>
            </w:pPr>
            <w:r>
              <w:rPr>
                <w:rFonts w:hint="eastAsia"/>
                <w:bCs/>
                <w:kern w:val="0"/>
                <w:sz w:val="18"/>
                <w:szCs w:val="18"/>
              </w:rPr>
              <w:t>11</w:t>
            </w:r>
            <w:r>
              <w:rPr>
                <w:bCs/>
                <w:kern w:val="0"/>
                <w:sz w:val="18"/>
                <w:szCs w:val="18"/>
              </w:rPr>
              <w:t>-1</w:t>
            </w:r>
            <w:r>
              <w:rPr>
                <w:rFonts w:hint="eastAsia"/>
                <w:bCs/>
                <w:kern w:val="0"/>
                <w:sz w:val="18"/>
                <w:szCs w:val="18"/>
              </w:rPr>
              <w:t>3</w:t>
            </w:r>
          </w:p>
        </w:tc>
        <w:tc>
          <w:tcPr>
            <w:tcW w:w="1421" w:type="dxa"/>
            <w:vAlign w:val="center"/>
          </w:tcPr>
          <w:p w:rsidR="00D85088" w:rsidRDefault="00D85088">
            <w:pPr>
              <w:adjustRightInd w:val="0"/>
              <w:snapToGrid w:val="0"/>
              <w:jc w:val="center"/>
              <w:rPr>
                <w:bCs/>
                <w:kern w:val="0"/>
                <w:sz w:val="18"/>
                <w:szCs w:val="18"/>
              </w:rPr>
            </w:pPr>
            <w:r>
              <w:rPr>
                <w:rFonts w:hint="eastAsia"/>
                <w:bCs/>
                <w:kern w:val="0"/>
                <w:sz w:val="18"/>
                <w:szCs w:val="18"/>
              </w:rPr>
              <w:t>9</w:t>
            </w:r>
            <w:r>
              <w:rPr>
                <w:bCs/>
                <w:kern w:val="0"/>
                <w:sz w:val="18"/>
                <w:szCs w:val="18"/>
              </w:rPr>
              <w:t>-</w:t>
            </w:r>
            <w:r>
              <w:rPr>
                <w:rFonts w:hint="eastAsia"/>
                <w:bCs/>
                <w:kern w:val="0"/>
                <w:sz w:val="18"/>
                <w:szCs w:val="18"/>
              </w:rPr>
              <w:t>11</w:t>
            </w:r>
          </w:p>
        </w:tc>
        <w:tc>
          <w:tcPr>
            <w:tcW w:w="1421" w:type="dxa"/>
            <w:vAlign w:val="center"/>
          </w:tcPr>
          <w:p w:rsidR="00D85088" w:rsidRDefault="00D85088">
            <w:pPr>
              <w:adjustRightInd w:val="0"/>
              <w:snapToGrid w:val="0"/>
              <w:jc w:val="center"/>
              <w:rPr>
                <w:bCs/>
                <w:kern w:val="0"/>
                <w:sz w:val="18"/>
                <w:szCs w:val="18"/>
              </w:rPr>
            </w:pPr>
            <w:r>
              <w:rPr>
                <w:bCs/>
                <w:kern w:val="0"/>
                <w:sz w:val="18"/>
                <w:szCs w:val="18"/>
              </w:rPr>
              <w:t>0-</w:t>
            </w:r>
            <w:r>
              <w:rPr>
                <w:rFonts w:hint="eastAsia"/>
                <w:bCs/>
                <w:kern w:val="0"/>
                <w:sz w:val="18"/>
                <w:szCs w:val="18"/>
              </w:rPr>
              <w:t>9</w:t>
            </w:r>
          </w:p>
        </w:tc>
      </w:tr>
      <w:tr w:rsidR="00D85088">
        <w:trPr>
          <w:jc w:val="center"/>
        </w:trPr>
        <w:tc>
          <w:tcPr>
            <w:tcW w:w="1420" w:type="dxa"/>
            <w:vAlign w:val="center"/>
          </w:tcPr>
          <w:p w:rsidR="00D85088" w:rsidRDefault="00D85088">
            <w:pPr>
              <w:adjustRightInd w:val="0"/>
              <w:snapToGrid w:val="0"/>
              <w:jc w:val="center"/>
              <w:rPr>
                <w:bCs/>
                <w:kern w:val="0"/>
                <w:sz w:val="18"/>
                <w:szCs w:val="18"/>
              </w:rPr>
            </w:pPr>
            <w:r>
              <w:rPr>
                <w:bCs/>
                <w:kern w:val="0"/>
                <w:sz w:val="18"/>
                <w:szCs w:val="18"/>
              </w:rPr>
              <w:t>问题</w:t>
            </w:r>
            <w:r>
              <w:rPr>
                <w:rFonts w:hint="eastAsia"/>
                <w:bCs/>
                <w:kern w:val="0"/>
                <w:sz w:val="18"/>
                <w:szCs w:val="18"/>
              </w:rPr>
              <w:t>回答</w:t>
            </w:r>
          </w:p>
        </w:tc>
        <w:tc>
          <w:tcPr>
            <w:tcW w:w="1420" w:type="dxa"/>
            <w:vAlign w:val="center"/>
          </w:tcPr>
          <w:p w:rsidR="00D85088" w:rsidRDefault="00D85088">
            <w:pPr>
              <w:adjustRightInd w:val="0"/>
              <w:snapToGrid w:val="0"/>
              <w:jc w:val="center"/>
              <w:rPr>
                <w:bCs/>
                <w:kern w:val="0"/>
                <w:sz w:val="18"/>
                <w:szCs w:val="18"/>
              </w:rPr>
            </w:pPr>
            <w:r>
              <w:rPr>
                <w:rFonts w:hint="eastAsia"/>
                <w:bCs/>
                <w:kern w:val="0"/>
                <w:sz w:val="18"/>
                <w:szCs w:val="18"/>
              </w:rPr>
              <w:t>25</w:t>
            </w:r>
            <w:r>
              <w:rPr>
                <w:bCs/>
                <w:kern w:val="0"/>
                <w:sz w:val="18"/>
                <w:szCs w:val="18"/>
              </w:rPr>
              <w:t>%</w:t>
            </w:r>
          </w:p>
        </w:tc>
        <w:tc>
          <w:tcPr>
            <w:tcW w:w="1420" w:type="dxa"/>
            <w:vAlign w:val="center"/>
          </w:tcPr>
          <w:p w:rsidR="00D85088" w:rsidRDefault="00D85088">
            <w:pPr>
              <w:adjustRightInd w:val="0"/>
              <w:snapToGrid w:val="0"/>
              <w:jc w:val="center"/>
              <w:rPr>
                <w:bCs/>
                <w:kern w:val="0"/>
                <w:sz w:val="18"/>
                <w:szCs w:val="18"/>
              </w:rPr>
            </w:pPr>
            <w:r>
              <w:rPr>
                <w:bCs/>
                <w:kern w:val="0"/>
                <w:sz w:val="18"/>
                <w:szCs w:val="18"/>
              </w:rPr>
              <w:t>2</w:t>
            </w:r>
            <w:r>
              <w:rPr>
                <w:rFonts w:hint="eastAsia"/>
                <w:bCs/>
                <w:kern w:val="0"/>
                <w:sz w:val="18"/>
                <w:szCs w:val="18"/>
              </w:rPr>
              <w:t>2</w:t>
            </w:r>
            <w:r>
              <w:rPr>
                <w:bCs/>
                <w:kern w:val="0"/>
                <w:sz w:val="18"/>
                <w:szCs w:val="18"/>
              </w:rPr>
              <w:t>-25</w:t>
            </w:r>
          </w:p>
        </w:tc>
        <w:tc>
          <w:tcPr>
            <w:tcW w:w="1420" w:type="dxa"/>
            <w:vAlign w:val="center"/>
          </w:tcPr>
          <w:p w:rsidR="00D85088" w:rsidRDefault="00D85088">
            <w:pPr>
              <w:adjustRightInd w:val="0"/>
              <w:snapToGrid w:val="0"/>
              <w:jc w:val="center"/>
              <w:rPr>
                <w:bCs/>
                <w:kern w:val="0"/>
                <w:sz w:val="18"/>
                <w:szCs w:val="18"/>
              </w:rPr>
            </w:pPr>
            <w:r>
              <w:rPr>
                <w:rFonts w:hint="eastAsia"/>
                <w:bCs/>
                <w:kern w:val="0"/>
                <w:sz w:val="18"/>
                <w:szCs w:val="18"/>
              </w:rPr>
              <w:t>19</w:t>
            </w:r>
            <w:r>
              <w:rPr>
                <w:bCs/>
                <w:kern w:val="0"/>
                <w:sz w:val="18"/>
                <w:szCs w:val="18"/>
              </w:rPr>
              <w:t>-2</w:t>
            </w:r>
            <w:r>
              <w:rPr>
                <w:rFonts w:hint="eastAsia"/>
                <w:bCs/>
                <w:kern w:val="0"/>
                <w:sz w:val="18"/>
                <w:szCs w:val="18"/>
              </w:rPr>
              <w:t>2</w:t>
            </w:r>
          </w:p>
        </w:tc>
        <w:tc>
          <w:tcPr>
            <w:tcW w:w="1421" w:type="dxa"/>
            <w:vAlign w:val="center"/>
          </w:tcPr>
          <w:p w:rsidR="00D85088" w:rsidRDefault="00D85088">
            <w:pPr>
              <w:adjustRightInd w:val="0"/>
              <w:snapToGrid w:val="0"/>
              <w:jc w:val="center"/>
              <w:rPr>
                <w:bCs/>
                <w:kern w:val="0"/>
                <w:sz w:val="18"/>
                <w:szCs w:val="18"/>
              </w:rPr>
            </w:pPr>
            <w:r>
              <w:rPr>
                <w:rFonts w:hint="eastAsia"/>
                <w:bCs/>
                <w:kern w:val="0"/>
                <w:sz w:val="18"/>
                <w:szCs w:val="18"/>
              </w:rPr>
              <w:t>15</w:t>
            </w:r>
            <w:r>
              <w:rPr>
                <w:bCs/>
                <w:kern w:val="0"/>
                <w:sz w:val="18"/>
                <w:szCs w:val="18"/>
              </w:rPr>
              <w:t>-1</w:t>
            </w:r>
            <w:r>
              <w:rPr>
                <w:rFonts w:hint="eastAsia"/>
                <w:bCs/>
                <w:kern w:val="0"/>
                <w:sz w:val="18"/>
                <w:szCs w:val="18"/>
              </w:rPr>
              <w:t>9</w:t>
            </w:r>
          </w:p>
        </w:tc>
        <w:tc>
          <w:tcPr>
            <w:tcW w:w="1421" w:type="dxa"/>
            <w:vAlign w:val="center"/>
          </w:tcPr>
          <w:p w:rsidR="00D85088" w:rsidRDefault="00D85088">
            <w:pPr>
              <w:adjustRightInd w:val="0"/>
              <w:snapToGrid w:val="0"/>
              <w:jc w:val="center"/>
              <w:rPr>
                <w:bCs/>
                <w:kern w:val="0"/>
                <w:sz w:val="18"/>
                <w:szCs w:val="18"/>
              </w:rPr>
            </w:pPr>
            <w:r>
              <w:rPr>
                <w:bCs/>
                <w:kern w:val="0"/>
                <w:sz w:val="18"/>
                <w:szCs w:val="18"/>
              </w:rPr>
              <w:t>0-</w:t>
            </w:r>
            <w:r>
              <w:rPr>
                <w:rFonts w:hint="eastAsia"/>
                <w:bCs/>
                <w:kern w:val="0"/>
                <w:sz w:val="18"/>
                <w:szCs w:val="18"/>
              </w:rPr>
              <w:t>15</w:t>
            </w:r>
          </w:p>
        </w:tc>
      </w:tr>
      <w:tr w:rsidR="00D85088">
        <w:trPr>
          <w:jc w:val="center"/>
        </w:trPr>
        <w:tc>
          <w:tcPr>
            <w:tcW w:w="1420" w:type="dxa"/>
            <w:vAlign w:val="center"/>
          </w:tcPr>
          <w:p w:rsidR="00D85088" w:rsidRDefault="00D85088">
            <w:pPr>
              <w:adjustRightInd w:val="0"/>
              <w:snapToGrid w:val="0"/>
              <w:jc w:val="center"/>
              <w:rPr>
                <w:bCs/>
                <w:kern w:val="0"/>
                <w:sz w:val="18"/>
                <w:szCs w:val="18"/>
              </w:rPr>
            </w:pPr>
            <w:r>
              <w:rPr>
                <w:bCs/>
                <w:kern w:val="0"/>
                <w:sz w:val="18"/>
                <w:szCs w:val="18"/>
              </w:rPr>
              <w:t>团队协作</w:t>
            </w:r>
          </w:p>
        </w:tc>
        <w:tc>
          <w:tcPr>
            <w:tcW w:w="1420" w:type="dxa"/>
            <w:vAlign w:val="center"/>
          </w:tcPr>
          <w:p w:rsidR="00D85088" w:rsidRDefault="00D85088">
            <w:pPr>
              <w:adjustRightInd w:val="0"/>
              <w:snapToGrid w:val="0"/>
              <w:jc w:val="center"/>
              <w:rPr>
                <w:bCs/>
                <w:kern w:val="0"/>
                <w:sz w:val="18"/>
                <w:szCs w:val="18"/>
              </w:rPr>
            </w:pPr>
            <w:r>
              <w:rPr>
                <w:bCs/>
                <w:kern w:val="0"/>
                <w:sz w:val="18"/>
                <w:szCs w:val="18"/>
              </w:rPr>
              <w:t>2</w:t>
            </w:r>
            <w:r>
              <w:rPr>
                <w:rFonts w:hint="eastAsia"/>
                <w:bCs/>
                <w:kern w:val="0"/>
                <w:sz w:val="18"/>
                <w:szCs w:val="18"/>
              </w:rPr>
              <w:t>0</w:t>
            </w:r>
            <w:r>
              <w:rPr>
                <w:bCs/>
                <w:kern w:val="0"/>
                <w:sz w:val="18"/>
                <w:szCs w:val="18"/>
              </w:rPr>
              <w:t>%</w:t>
            </w:r>
          </w:p>
        </w:tc>
        <w:tc>
          <w:tcPr>
            <w:tcW w:w="1420" w:type="dxa"/>
            <w:vAlign w:val="center"/>
          </w:tcPr>
          <w:p w:rsidR="00D85088" w:rsidRDefault="00D85088">
            <w:pPr>
              <w:adjustRightInd w:val="0"/>
              <w:snapToGrid w:val="0"/>
              <w:jc w:val="center"/>
              <w:rPr>
                <w:bCs/>
                <w:kern w:val="0"/>
                <w:sz w:val="18"/>
                <w:szCs w:val="18"/>
              </w:rPr>
            </w:pPr>
            <w:r>
              <w:rPr>
                <w:bCs/>
                <w:kern w:val="0"/>
                <w:sz w:val="18"/>
                <w:szCs w:val="18"/>
              </w:rPr>
              <w:t>1</w:t>
            </w:r>
            <w:r>
              <w:rPr>
                <w:rFonts w:hint="eastAsia"/>
                <w:bCs/>
                <w:kern w:val="0"/>
                <w:sz w:val="18"/>
                <w:szCs w:val="18"/>
              </w:rPr>
              <w:t>8</w:t>
            </w:r>
            <w:r>
              <w:rPr>
                <w:bCs/>
                <w:kern w:val="0"/>
                <w:sz w:val="18"/>
                <w:szCs w:val="18"/>
              </w:rPr>
              <w:t>-20</w:t>
            </w:r>
          </w:p>
        </w:tc>
        <w:tc>
          <w:tcPr>
            <w:tcW w:w="1420" w:type="dxa"/>
            <w:vAlign w:val="center"/>
          </w:tcPr>
          <w:p w:rsidR="00D85088" w:rsidRDefault="00D85088">
            <w:pPr>
              <w:adjustRightInd w:val="0"/>
              <w:snapToGrid w:val="0"/>
              <w:jc w:val="center"/>
              <w:rPr>
                <w:bCs/>
                <w:kern w:val="0"/>
                <w:sz w:val="18"/>
                <w:szCs w:val="18"/>
              </w:rPr>
            </w:pPr>
            <w:r>
              <w:rPr>
                <w:bCs/>
                <w:kern w:val="0"/>
                <w:sz w:val="18"/>
                <w:szCs w:val="18"/>
              </w:rPr>
              <w:t>1</w:t>
            </w:r>
            <w:r>
              <w:rPr>
                <w:rFonts w:hint="eastAsia"/>
                <w:bCs/>
                <w:kern w:val="0"/>
                <w:sz w:val="18"/>
                <w:szCs w:val="18"/>
              </w:rPr>
              <w:t>6</w:t>
            </w:r>
            <w:r>
              <w:rPr>
                <w:bCs/>
                <w:kern w:val="0"/>
                <w:sz w:val="18"/>
                <w:szCs w:val="18"/>
              </w:rPr>
              <w:t>-1</w:t>
            </w:r>
            <w:r>
              <w:rPr>
                <w:rFonts w:hint="eastAsia"/>
                <w:bCs/>
                <w:kern w:val="0"/>
                <w:sz w:val="18"/>
                <w:szCs w:val="18"/>
              </w:rPr>
              <w:t>8</w:t>
            </w:r>
          </w:p>
        </w:tc>
        <w:tc>
          <w:tcPr>
            <w:tcW w:w="1421" w:type="dxa"/>
            <w:vAlign w:val="center"/>
          </w:tcPr>
          <w:p w:rsidR="00D85088" w:rsidRDefault="00D85088">
            <w:pPr>
              <w:adjustRightInd w:val="0"/>
              <w:snapToGrid w:val="0"/>
              <w:jc w:val="center"/>
              <w:rPr>
                <w:bCs/>
                <w:kern w:val="0"/>
                <w:sz w:val="18"/>
                <w:szCs w:val="18"/>
              </w:rPr>
            </w:pPr>
            <w:r>
              <w:rPr>
                <w:rFonts w:hint="eastAsia"/>
                <w:bCs/>
                <w:kern w:val="0"/>
                <w:sz w:val="18"/>
                <w:szCs w:val="18"/>
              </w:rPr>
              <w:t>12</w:t>
            </w:r>
            <w:r>
              <w:rPr>
                <w:bCs/>
                <w:kern w:val="0"/>
                <w:sz w:val="18"/>
                <w:szCs w:val="18"/>
              </w:rPr>
              <w:t>-1</w:t>
            </w:r>
            <w:r>
              <w:rPr>
                <w:rFonts w:hint="eastAsia"/>
                <w:bCs/>
                <w:kern w:val="0"/>
                <w:sz w:val="18"/>
                <w:szCs w:val="18"/>
              </w:rPr>
              <w:t>6</w:t>
            </w:r>
          </w:p>
        </w:tc>
        <w:tc>
          <w:tcPr>
            <w:tcW w:w="1421" w:type="dxa"/>
            <w:vAlign w:val="center"/>
          </w:tcPr>
          <w:p w:rsidR="00D85088" w:rsidRDefault="00D85088">
            <w:pPr>
              <w:adjustRightInd w:val="0"/>
              <w:snapToGrid w:val="0"/>
              <w:jc w:val="center"/>
              <w:rPr>
                <w:bCs/>
                <w:kern w:val="0"/>
                <w:sz w:val="18"/>
                <w:szCs w:val="18"/>
              </w:rPr>
            </w:pPr>
            <w:r>
              <w:rPr>
                <w:bCs/>
                <w:kern w:val="0"/>
                <w:sz w:val="18"/>
                <w:szCs w:val="18"/>
              </w:rPr>
              <w:t>0-</w:t>
            </w:r>
            <w:r>
              <w:rPr>
                <w:rFonts w:hint="eastAsia"/>
                <w:bCs/>
                <w:kern w:val="0"/>
                <w:sz w:val="18"/>
                <w:szCs w:val="18"/>
              </w:rPr>
              <w:t>12</w:t>
            </w:r>
          </w:p>
        </w:tc>
      </w:tr>
      <w:tr w:rsidR="00D85088">
        <w:trPr>
          <w:jc w:val="center"/>
        </w:trPr>
        <w:tc>
          <w:tcPr>
            <w:tcW w:w="1420" w:type="dxa"/>
            <w:vAlign w:val="center"/>
          </w:tcPr>
          <w:p w:rsidR="00D85088" w:rsidRDefault="00D85088">
            <w:pPr>
              <w:adjustRightInd w:val="0"/>
              <w:snapToGrid w:val="0"/>
              <w:jc w:val="center"/>
              <w:rPr>
                <w:bCs/>
                <w:kern w:val="0"/>
                <w:sz w:val="18"/>
                <w:szCs w:val="18"/>
              </w:rPr>
            </w:pPr>
            <w:r>
              <w:rPr>
                <w:rFonts w:hint="eastAsia"/>
                <w:bCs/>
                <w:kern w:val="0"/>
                <w:sz w:val="18"/>
                <w:szCs w:val="18"/>
              </w:rPr>
              <w:t>书面报告</w:t>
            </w:r>
          </w:p>
        </w:tc>
        <w:tc>
          <w:tcPr>
            <w:tcW w:w="1420" w:type="dxa"/>
            <w:vAlign w:val="center"/>
          </w:tcPr>
          <w:p w:rsidR="00D85088" w:rsidRDefault="00D85088">
            <w:pPr>
              <w:adjustRightInd w:val="0"/>
              <w:snapToGrid w:val="0"/>
              <w:jc w:val="center"/>
              <w:rPr>
                <w:bCs/>
                <w:kern w:val="0"/>
                <w:sz w:val="18"/>
                <w:szCs w:val="18"/>
              </w:rPr>
            </w:pPr>
            <w:r>
              <w:rPr>
                <w:rFonts w:hint="eastAsia"/>
                <w:bCs/>
                <w:kern w:val="0"/>
                <w:sz w:val="18"/>
                <w:szCs w:val="18"/>
              </w:rPr>
              <w:t>25</w:t>
            </w:r>
            <w:r>
              <w:rPr>
                <w:bCs/>
                <w:kern w:val="0"/>
                <w:sz w:val="18"/>
                <w:szCs w:val="18"/>
              </w:rPr>
              <w:t>%</w:t>
            </w:r>
          </w:p>
        </w:tc>
        <w:tc>
          <w:tcPr>
            <w:tcW w:w="1420" w:type="dxa"/>
            <w:vAlign w:val="center"/>
          </w:tcPr>
          <w:p w:rsidR="00D85088" w:rsidRDefault="00D85088">
            <w:pPr>
              <w:adjustRightInd w:val="0"/>
              <w:snapToGrid w:val="0"/>
              <w:jc w:val="center"/>
              <w:rPr>
                <w:bCs/>
                <w:kern w:val="0"/>
                <w:sz w:val="18"/>
                <w:szCs w:val="18"/>
              </w:rPr>
            </w:pPr>
            <w:r>
              <w:rPr>
                <w:bCs/>
                <w:kern w:val="0"/>
                <w:sz w:val="18"/>
                <w:szCs w:val="18"/>
              </w:rPr>
              <w:t>2</w:t>
            </w:r>
            <w:r>
              <w:rPr>
                <w:rFonts w:hint="eastAsia"/>
                <w:bCs/>
                <w:kern w:val="0"/>
                <w:sz w:val="18"/>
                <w:szCs w:val="18"/>
              </w:rPr>
              <w:t>2</w:t>
            </w:r>
            <w:r>
              <w:rPr>
                <w:bCs/>
                <w:kern w:val="0"/>
                <w:sz w:val="18"/>
                <w:szCs w:val="18"/>
              </w:rPr>
              <w:t>-25</w:t>
            </w:r>
          </w:p>
        </w:tc>
        <w:tc>
          <w:tcPr>
            <w:tcW w:w="1420" w:type="dxa"/>
            <w:vAlign w:val="center"/>
          </w:tcPr>
          <w:p w:rsidR="00D85088" w:rsidRDefault="00D85088">
            <w:pPr>
              <w:adjustRightInd w:val="0"/>
              <w:snapToGrid w:val="0"/>
              <w:jc w:val="center"/>
              <w:rPr>
                <w:bCs/>
                <w:kern w:val="0"/>
                <w:sz w:val="18"/>
                <w:szCs w:val="18"/>
              </w:rPr>
            </w:pPr>
            <w:r>
              <w:rPr>
                <w:rFonts w:hint="eastAsia"/>
                <w:bCs/>
                <w:kern w:val="0"/>
                <w:sz w:val="18"/>
                <w:szCs w:val="18"/>
              </w:rPr>
              <w:t>19</w:t>
            </w:r>
            <w:r>
              <w:rPr>
                <w:bCs/>
                <w:kern w:val="0"/>
                <w:sz w:val="18"/>
                <w:szCs w:val="18"/>
              </w:rPr>
              <w:t>-2</w:t>
            </w:r>
            <w:r>
              <w:rPr>
                <w:rFonts w:hint="eastAsia"/>
                <w:bCs/>
                <w:kern w:val="0"/>
                <w:sz w:val="18"/>
                <w:szCs w:val="18"/>
              </w:rPr>
              <w:t>2</w:t>
            </w:r>
          </w:p>
        </w:tc>
        <w:tc>
          <w:tcPr>
            <w:tcW w:w="1421" w:type="dxa"/>
            <w:vAlign w:val="center"/>
          </w:tcPr>
          <w:p w:rsidR="00D85088" w:rsidRDefault="00D85088">
            <w:pPr>
              <w:adjustRightInd w:val="0"/>
              <w:snapToGrid w:val="0"/>
              <w:jc w:val="center"/>
              <w:rPr>
                <w:bCs/>
                <w:kern w:val="0"/>
                <w:sz w:val="18"/>
                <w:szCs w:val="18"/>
              </w:rPr>
            </w:pPr>
            <w:r>
              <w:rPr>
                <w:rFonts w:hint="eastAsia"/>
                <w:bCs/>
                <w:kern w:val="0"/>
                <w:sz w:val="18"/>
                <w:szCs w:val="18"/>
              </w:rPr>
              <w:t>15</w:t>
            </w:r>
            <w:r>
              <w:rPr>
                <w:bCs/>
                <w:kern w:val="0"/>
                <w:sz w:val="18"/>
                <w:szCs w:val="18"/>
              </w:rPr>
              <w:t>-1</w:t>
            </w:r>
            <w:r>
              <w:rPr>
                <w:rFonts w:hint="eastAsia"/>
                <w:bCs/>
                <w:kern w:val="0"/>
                <w:sz w:val="18"/>
                <w:szCs w:val="18"/>
              </w:rPr>
              <w:t>9</w:t>
            </w:r>
          </w:p>
        </w:tc>
        <w:tc>
          <w:tcPr>
            <w:tcW w:w="1421" w:type="dxa"/>
            <w:vAlign w:val="center"/>
          </w:tcPr>
          <w:p w:rsidR="00D85088" w:rsidRDefault="00D85088">
            <w:pPr>
              <w:adjustRightInd w:val="0"/>
              <w:snapToGrid w:val="0"/>
              <w:jc w:val="center"/>
              <w:rPr>
                <w:bCs/>
                <w:kern w:val="0"/>
                <w:sz w:val="18"/>
                <w:szCs w:val="18"/>
              </w:rPr>
            </w:pPr>
            <w:r>
              <w:rPr>
                <w:bCs/>
                <w:kern w:val="0"/>
                <w:sz w:val="18"/>
                <w:szCs w:val="18"/>
              </w:rPr>
              <w:t>0-</w:t>
            </w:r>
            <w:r>
              <w:rPr>
                <w:rFonts w:hint="eastAsia"/>
                <w:bCs/>
                <w:kern w:val="0"/>
                <w:sz w:val="18"/>
                <w:szCs w:val="18"/>
              </w:rPr>
              <w:t>15</w:t>
            </w:r>
          </w:p>
        </w:tc>
      </w:tr>
      <w:tr w:rsidR="00D85088">
        <w:trPr>
          <w:jc w:val="center"/>
        </w:trPr>
        <w:tc>
          <w:tcPr>
            <w:tcW w:w="1420" w:type="dxa"/>
            <w:vAlign w:val="center"/>
          </w:tcPr>
          <w:p w:rsidR="00D85088" w:rsidRDefault="00D85088">
            <w:pPr>
              <w:adjustRightInd w:val="0"/>
              <w:snapToGrid w:val="0"/>
              <w:jc w:val="center"/>
              <w:rPr>
                <w:bCs/>
                <w:kern w:val="0"/>
                <w:sz w:val="18"/>
                <w:szCs w:val="18"/>
              </w:rPr>
            </w:pPr>
            <w:r>
              <w:rPr>
                <w:bCs/>
                <w:kern w:val="0"/>
                <w:sz w:val="18"/>
                <w:szCs w:val="18"/>
              </w:rPr>
              <w:t>合计</w:t>
            </w:r>
          </w:p>
        </w:tc>
        <w:tc>
          <w:tcPr>
            <w:tcW w:w="1420" w:type="dxa"/>
            <w:vAlign w:val="center"/>
          </w:tcPr>
          <w:p w:rsidR="00D85088" w:rsidRDefault="00D85088">
            <w:pPr>
              <w:adjustRightInd w:val="0"/>
              <w:snapToGrid w:val="0"/>
              <w:jc w:val="center"/>
              <w:rPr>
                <w:bCs/>
                <w:kern w:val="0"/>
                <w:sz w:val="18"/>
                <w:szCs w:val="18"/>
              </w:rPr>
            </w:pPr>
            <w:r>
              <w:rPr>
                <w:rFonts w:hint="eastAsia"/>
                <w:bCs/>
                <w:kern w:val="0"/>
                <w:sz w:val="18"/>
                <w:szCs w:val="18"/>
              </w:rPr>
              <w:t>100%</w:t>
            </w:r>
          </w:p>
        </w:tc>
        <w:tc>
          <w:tcPr>
            <w:tcW w:w="1420" w:type="dxa"/>
            <w:vAlign w:val="center"/>
          </w:tcPr>
          <w:p w:rsidR="00D85088" w:rsidRDefault="00D85088">
            <w:pPr>
              <w:adjustRightInd w:val="0"/>
              <w:snapToGrid w:val="0"/>
              <w:jc w:val="center"/>
              <w:rPr>
                <w:bCs/>
                <w:kern w:val="0"/>
                <w:sz w:val="18"/>
                <w:szCs w:val="18"/>
              </w:rPr>
            </w:pPr>
            <w:r>
              <w:rPr>
                <w:rFonts w:hint="eastAsia"/>
                <w:bCs/>
                <w:kern w:val="0"/>
                <w:sz w:val="18"/>
                <w:szCs w:val="18"/>
              </w:rPr>
              <w:t>90-100</w:t>
            </w:r>
          </w:p>
        </w:tc>
        <w:tc>
          <w:tcPr>
            <w:tcW w:w="1420" w:type="dxa"/>
            <w:vAlign w:val="center"/>
          </w:tcPr>
          <w:p w:rsidR="00D85088" w:rsidRDefault="00D85088">
            <w:pPr>
              <w:adjustRightInd w:val="0"/>
              <w:snapToGrid w:val="0"/>
              <w:jc w:val="center"/>
              <w:rPr>
                <w:bCs/>
                <w:kern w:val="0"/>
                <w:sz w:val="18"/>
                <w:szCs w:val="18"/>
              </w:rPr>
            </w:pPr>
            <w:r>
              <w:rPr>
                <w:rFonts w:hint="eastAsia"/>
                <w:bCs/>
                <w:kern w:val="0"/>
                <w:sz w:val="18"/>
                <w:szCs w:val="18"/>
              </w:rPr>
              <w:t>80-90</w:t>
            </w:r>
          </w:p>
        </w:tc>
        <w:tc>
          <w:tcPr>
            <w:tcW w:w="1421" w:type="dxa"/>
            <w:vAlign w:val="center"/>
          </w:tcPr>
          <w:p w:rsidR="00D85088" w:rsidRDefault="00D85088">
            <w:pPr>
              <w:adjustRightInd w:val="0"/>
              <w:snapToGrid w:val="0"/>
              <w:jc w:val="center"/>
              <w:rPr>
                <w:bCs/>
                <w:kern w:val="0"/>
                <w:sz w:val="18"/>
                <w:szCs w:val="18"/>
              </w:rPr>
            </w:pPr>
            <w:r>
              <w:rPr>
                <w:rFonts w:hint="eastAsia"/>
                <w:bCs/>
                <w:kern w:val="0"/>
                <w:sz w:val="18"/>
                <w:szCs w:val="18"/>
              </w:rPr>
              <w:t>60-80</w:t>
            </w:r>
          </w:p>
        </w:tc>
        <w:tc>
          <w:tcPr>
            <w:tcW w:w="1421" w:type="dxa"/>
            <w:vAlign w:val="center"/>
          </w:tcPr>
          <w:p w:rsidR="00D85088" w:rsidRDefault="00D85088">
            <w:pPr>
              <w:adjustRightInd w:val="0"/>
              <w:snapToGrid w:val="0"/>
              <w:jc w:val="center"/>
              <w:rPr>
                <w:bCs/>
                <w:kern w:val="0"/>
                <w:sz w:val="18"/>
                <w:szCs w:val="18"/>
              </w:rPr>
            </w:pPr>
            <w:r>
              <w:rPr>
                <w:rFonts w:hint="eastAsia"/>
                <w:bCs/>
                <w:kern w:val="0"/>
                <w:sz w:val="18"/>
                <w:szCs w:val="18"/>
              </w:rPr>
              <w:t>60以下</w:t>
            </w:r>
          </w:p>
        </w:tc>
      </w:tr>
    </w:tbl>
    <w:p w:rsidR="00D85088" w:rsidRDefault="00D85088">
      <w:pPr>
        <w:adjustRightInd w:val="0"/>
        <w:snapToGrid w:val="0"/>
        <w:spacing w:line="360" w:lineRule="exact"/>
        <w:ind w:firstLineChars="200" w:firstLine="420"/>
        <w:rPr>
          <w:kern w:val="0"/>
          <w:szCs w:val="21"/>
        </w:rPr>
      </w:pPr>
      <w:r>
        <w:rPr>
          <w:bCs/>
          <w:kern w:val="0"/>
          <w:szCs w:val="21"/>
        </w:rPr>
        <w:fldChar w:fldCharType="begin"/>
      </w:r>
      <w:r>
        <w:rPr>
          <w:bCs/>
          <w:kern w:val="0"/>
          <w:szCs w:val="21"/>
        </w:rPr>
        <w:instrText xml:space="preserve"> </w:instrText>
      </w:r>
      <w:r>
        <w:rPr>
          <w:rFonts w:hint="eastAsia"/>
          <w:bCs/>
          <w:kern w:val="0"/>
          <w:szCs w:val="21"/>
        </w:rPr>
        <w:instrText>= 4 \* GB3</w:instrText>
      </w:r>
      <w:r>
        <w:rPr>
          <w:bCs/>
          <w:kern w:val="0"/>
          <w:szCs w:val="21"/>
        </w:rPr>
        <w:instrText xml:space="preserve"> </w:instrText>
      </w:r>
      <w:r>
        <w:rPr>
          <w:bCs/>
          <w:kern w:val="0"/>
          <w:szCs w:val="21"/>
        </w:rPr>
        <w:fldChar w:fldCharType="separate"/>
      </w:r>
      <w:r>
        <w:rPr>
          <w:rFonts w:hint="eastAsia"/>
          <w:bCs/>
          <w:kern w:val="0"/>
          <w:szCs w:val="21"/>
        </w:rPr>
        <w:t>④</w:t>
      </w:r>
      <w:r>
        <w:rPr>
          <w:bCs/>
          <w:kern w:val="0"/>
          <w:szCs w:val="21"/>
        </w:rPr>
        <w:fldChar w:fldCharType="end"/>
      </w:r>
      <w:r>
        <w:rPr>
          <w:rFonts w:hint="eastAsia"/>
          <w:bCs/>
          <w:kern w:val="0"/>
          <w:szCs w:val="21"/>
        </w:rPr>
        <w:t xml:space="preserve"> </w:t>
      </w:r>
      <w:r>
        <w:rPr>
          <w:bCs/>
          <w:kern w:val="0"/>
          <w:szCs w:val="21"/>
        </w:rPr>
        <w:t>课后作业：</w:t>
      </w:r>
      <w:r>
        <w:rPr>
          <w:kern w:val="0"/>
          <w:szCs w:val="21"/>
        </w:rPr>
        <w:t>占总成绩的</w:t>
      </w:r>
      <w:r>
        <w:rPr>
          <w:rFonts w:hint="eastAsia"/>
          <w:kern w:val="0"/>
          <w:szCs w:val="21"/>
        </w:rPr>
        <w:t>10</w:t>
      </w:r>
      <w:r>
        <w:rPr>
          <w:kern w:val="0"/>
          <w:szCs w:val="21"/>
        </w:rPr>
        <w:t>%。本门课程</w:t>
      </w:r>
      <w:r>
        <w:rPr>
          <w:rFonts w:hint="eastAsia"/>
          <w:kern w:val="0"/>
          <w:szCs w:val="21"/>
        </w:rPr>
        <w:t>每章均布置作业，布置次数不低于</w:t>
      </w:r>
      <w:r>
        <w:rPr>
          <w:kern w:val="0"/>
          <w:szCs w:val="21"/>
        </w:rPr>
        <w:t>5次，每次作业的占</w:t>
      </w:r>
      <w:r>
        <w:rPr>
          <w:rFonts w:hint="eastAsia"/>
          <w:kern w:val="0"/>
          <w:szCs w:val="21"/>
        </w:rPr>
        <w:t>比均分</w:t>
      </w:r>
      <w:r>
        <w:rPr>
          <w:kern w:val="0"/>
          <w:szCs w:val="21"/>
        </w:rPr>
        <w:t>，根据学生作业是否按时上交、是否独立完成以及作业完成准确性与可读性评分。作业具体</w:t>
      </w:r>
      <w:r>
        <w:rPr>
          <w:bCs/>
          <w:kern w:val="0"/>
          <w:szCs w:val="21"/>
        </w:rPr>
        <w:t>评分标准</w:t>
      </w:r>
      <w:r>
        <w:rPr>
          <w:kern w:val="0"/>
          <w:szCs w:val="21"/>
        </w:rPr>
        <w:t>如</w:t>
      </w:r>
      <w:r>
        <w:rPr>
          <w:rFonts w:hint="eastAsia"/>
          <w:kern w:val="0"/>
          <w:szCs w:val="21"/>
        </w:rPr>
        <w:t>表7-3所示。</w:t>
      </w:r>
    </w:p>
    <w:p w:rsidR="00D85088" w:rsidRDefault="00D85088">
      <w:pPr>
        <w:snapToGrid w:val="0"/>
        <w:spacing w:line="360" w:lineRule="exact"/>
        <w:ind w:firstLineChars="200" w:firstLine="420"/>
        <w:rPr>
          <w:kern w:val="0"/>
          <w:szCs w:val="21"/>
        </w:rPr>
      </w:pPr>
      <w:r>
        <w:rPr>
          <w:kern w:val="0"/>
          <w:szCs w:val="21"/>
        </w:rPr>
        <w:t>3</w:t>
      </w:r>
      <w:r>
        <w:rPr>
          <w:rFonts w:hint="eastAsia"/>
          <w:kern w:val="0"/>
          <w:szCs w:val="21"/>
        </w:rPr>
        <w:t>、按照工程教育认证标准和学校人才培养要求，考核以学生能力是否有效达成为基准。为保障学生课程培养能力的达成，规定</w:t>
      </w:r>
      <w:r>
        <w:rPr>
          <w:kern w:val="0"/>
          <w:szCs w:val="21"/>
        </w:rPr>
        <w:t>期末</w:t>
      </w:r>
      <w:r>
        <w:rPr>
          <w:rFonts w:hint="eastAsia"/>
          <w:kern w:val="0"/>
          <w:szCs w:val="21"/>
        </w:rPr>
        <w:t>考查</w:t>
      </w:r>
      <w:r>
        <w:rPr>
          <w:kern w:val="0"/>
          <w:szCs w:val="21"/>
        </w:rPr>
        <w:t>成绩低于一定分数总评成绩将视为不及格</w:t>
      </w:r>
      <w:r>
        <w:rPr>
          <w:rFonts w:hint="eastAsia"/>
          <w:kern w:val="0"/>
          <w:szCs w:val="21"/>
        </w:rPr>
        <w:t>。</w:t>
      </w:r>
    </w:p>
    <w:p w:rsidR="00D85088" w:rsidRDefault="00D85088">
      <w:pPr>
        <w:spacing w:line="360" w:lineRule="exact"/>
        <w:ind w:firstLineChars="200" w:firstLine="420"/>
        <w:rPr>
          <w:kern w:val="0"/>
          <w:szCs w:val="21"/>
        </w:rPr>
      </w:pPr>
      <w:r>
        <w:rPr>
          <w:kern w:val="0"/>
          <w:szCs w:val="21"/>
        </w:rPr>
        <w:t>4</w:t>
      </w:r>
      <w:r>
        <w:rPr>
          <w:rFonts w:hint="eastAsia"/>
          <w:kern w:val="0"/>
          <w:szCs w:val="21"/>
        </w:rPr>
        <w:t>、考核周期为一个学年。为使评价结果尽快反馈给各个教学环节，促使各个教学环节尽快改进，保证教学效果的快速提升，课程考核成绩评价每学年进行1次。</w:t>
      </w:r>
    </w:p>
    <w:p w:rsidR="00D85088" w:rsidRDefault="00D85088">
      <w:pPr>
        <w:spacing w:line="360" w:lineRule="exact"/>
        <w:ind w:firstLineChars="200" w:firstLine="420"/>
        <w:rPr>
          <w:rFonts w:ascii="宋体" w:hAnsi="宋体" w:cs="宋体"/>
          <w:kern w:val="0"/>
          <w:szCs w:val="21"/>
        </w:rPr>
      </w:pPr>
      <w:r>
        <w:rPr>
          <w:rFonts w:ascii="宋体" w:hAnsi="宋体"/>
          <w:color w:val="000000"/>
        </w:rPr>
        <w:t>5</w:t>
      </w:r>
      <w:r>
        <w:rPr>
          <w:rFonts w:ascii="宋体" w:hAnsi="宋体" w:hint="eastAsia"/>
          <w:color w:val="000000"/>
        </w:rPr>
        <w:t>、</w:t>
      </w:r>
      <w:r>
        <w:rPr>
          <w:rFonts w:ascii="宋体" w:hAnsi="宋体" w:cs="宋体" w:hint="eastAsia"/>
          <w:kern w:val="0"/>
          <w:szCs w:val="21"/>
        </w:rPr>
        <w:t>考核依据《计算机与电气工程学院课程目标达成评价实施办法》文件进行。</w:t>
      </w:r>
    </w:p>
    <w:p w:rsidR="00D85088" w:rsidRDefault="00D85088">
      <w:pPr>
        <w:widowControl/>
        <w:spacing w:beforeLines="50" w:before="156" w:afterLines="50" w:after="156" w:line="360" w:lineRule="exact"/>
        <w:jc w:val="left"/>
        <w:rPr>
          <w:rFonts w:ascii="宋体" w:hAnsi="宋体" w:cs="宋体"/>
          <w:b/>
          <w:bCs/>
          <w:color w:val="0000FF"/>
          <w:kern w:val="0"/>
          <w:sz w:val="24"/>
        </w:rPr>
      </w:pPr>
      <w:r>
        <w:rPr>
          <w:rFonts w:ascii="宋体" w:hAnsi="宋体" w:hint="eastAsia"/>
          <w:b/>
          <w:color w:val="000000"/>
          <w:sz w:val="24"/>
        </w:rPr>
        <w:t>八、课程质量评价和持续改进</w:t>
      </w:r>
    </w:p>
    <w:p w:rsidR="00D85088" w:rsidRDefault="00D85088">
      <w:pPr>
        <w:widowControl/>
        <w:spacing w:line="36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课程结束后由课程责任人以定量和定性评价方法，针对具体课程目标形成文字或图表形式的报告，针对学生个体和整体的学习成果评价并对相关问题进行分析；课程目标达成与课程在培养学生解决复杂工程问题能力的具体环节任务的达成相关性分析；对以上各薄弱环节进行原因分析，提供持续改进建议，并由学院教学指导委员会进行审核。针对学生个体和整体的课程目标评价方法如下：</w:t>
      </w:r>
    </w:p>
    <w:p w:rsidR="00D85088" w:rsidRDefault="00D85088">
      <w:pPr>
        <w:widowControl/>
        <w:spacing w:line="360" w:lineRule="exact"/>
        <w:ind w:firstLineChars="200" w:firstLine="420"/>
        <w:jc w:val="left"/>
        <w:rPr>
          <w:rFonts w:hAnsi="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w:t>
      </w:r>
      <w:r>
        <w:rPr>
          <w:rFonts w:hAnsi="宋体" w:hint="eastAsia"/>
          <w:color w:val="000000"/>
          <w:kern w:val="0"/>
          <w:szCs w:val="21"/>
        </w:rPr>
        <w:t>课程考核成绩算分评价法</w:t>
      </w:r>
      <w:r>
        <w:rPr>
          <w:rFonts w:hAnsi="宋体"/>
          <w:color w:val="000000"/>
          <w:kern w:val="0"/>
          <w:szCs w:val="21"/>
        </w:rPr>
        <w:t>：</w:t>
      </w:r>
    </w:p>
    <w:p w:rsidR="00D85088" w:rsidRDefault="00D85088">
      <w:pPr>
        <w:widowControl/>
        <w:adjustRightInd w:val="0"/>
        <w:snapToGrid w:val="0"/>
        <w:spacing w:line="360" w:lineRule="exact"/>
        <w:ind w:firstLineChars="200" w:firstLine="420"/>
        <w:jc w:val="left"/>
        <w:rPr>
          <w:rFonts w:hAnsi="宋体"/>
          <w:color w:val="000000"/>
          <w:kern w:val="0"/>
          <w:szCs w:val="21"/>
        </w:rPr>
      </w:pPr>
      <w:r>
        <w:rPr>
          <w:rFonts w:hAnsi="宋体" w:hint="eastAsia"/>
          <w:color w:val="000000"/>
          <w:kern w:val="0"/>
          <w:szCs w:val="21"/>
        </w:rPr>
        <w:t>课程目标达成度算分评价法是以参加课程学习的所有学生获得课程成绩为样本，对支撑毕业要求中各个指标点对应的课程目标进行达成情况评价，要由任课教师、课程负责人进行评价。</w:t>
      </w:r>
    </w:p>
    <w:p w:rsidR="00D85088" w:rsidRDefault="00D85088">
      <w:pPr>
        <w:adjustRightInd w:val="0"/>
        <w:snapToGrid w:val="0"/>
        <w:spacing w:line="360" w:lineRule="exact"/>
        <w:ind w:firstLineChars="200" w:firstLine="420"/>
        <w:rPr>
          <w:rFonts w:hAnsi="宋体"/>
          <w:color w:val="000000"/>
          <w:kern w:val="0"/>
          <w:szCs w:val="21"/>
        </w:rPr>
      </w:pPr>
      <w:r>
        <w:rPr>
          <w:rFonts w:hAnsi="宋体" w:hint="eastAsia"/>
          <w:color w:val="000000"/>
          <w:kern w:val="0"/>
          <w:szCs w:val="21"/>
        </w:rPr>
        <w:t>课程目标达成情况评价值计算按下面公式进行：</w:t>
      </w:r>
    </w:p>
    <w:p w:rsidR="00D85088" w:rsidRDefault="00D85088">
      <w:pPr>
        <w:adjustRightInd w:val="0"/>
        <w:snapToGrid w:val="0"/>
        <w:ind w:firstLineChars="200" w:firstLine="420"/>
        <w:rPr>
          <w:rFonts w:hAnsi="宋体"/>
          <w:color w:val="000000"/>
          <w:kern w:val="0"/>
          <w:szCs w:val="21"/>
        </w:rPr>
      </w:pPr>
      <w:r>
        <w:rPr>
          <w:rFonts w:hAnsi="宋体" w:hint="eastAsia"/>
          <w:color w:val="000000"/>
          <w:kern w:val="0"/>
          <w:szCs w:val="21"/>
        </w:rPr>
        <w:t xml:space="preserve">课程目标达成评价值 </w:t>
      </w:r>
      <w:r>
        <w:rPr>
          <w:position w:val="-30"/>
        </w:rPr>
        <w:object w:dxaOrig="1256" w:dyaOrig="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5.5pt" o:ole="">
            <v:imagedata r:id="rId4" o:title=" "/>
          </v:shape>
          <o:OLEObject Type="Embed" ProgID="Equation.DSMT4" ShapeID="_x0000_i1025" DrawAspect="Content" ObjectID="_1741107093" r:id="rId5"/>
        </w:object>
      </w:r>
      <w:r>
        <w:rPr>
          <w:rFonts w:hAnsi="宋体" w:hint="eastAsia"/>
          <w:color w:val="000000"/>
          <w:kern w:val="0"/>
          <w:szCs w:val="21"/>
        </w:rPr>
        <w:t xml:space="preserve"> </w:t>
      </w:r>
      <w:r>
        <w:rPr>
          <w:rFonts w:hAnsi="宋体"/>
          <w:color w:val="000000"/>
          <w:kern w:val="0"/>
          <w:szCs w:val="21"/>
        </w:rPr>
        <w:fldChar w:fldCharType="begin"/>
      </w:r>
      <w:r>
        <w:rPr>
          <w:rFonts w:hAnsi="宋体"/>
          <w:color w:val="000000"/>
          <w:kern w:val="0"/>
          <w:szCs w:val="21"/>
        </w:rPr>
        <w:instrText xml:space="preserve"> QUOTE </w:instrText>
      </w:r>
      <m:oMath>
        <m:nary>
          <m:naryPr>
            <m:chr m:val="∑"/>
            <m:limLoc m:val="subSup"/>
            <m:ctrlPr>
              <w:rPr>
                <w:rFonts w:ascii="Cambria Math" w:eastAsia="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k</m:t>
            </m:r>
          </m:sup>
          <m:e>
            <m:f>
              <m:fPr>
                <m:ctrlPr>
                  <w:rPr>
                    <w:rFonts w:ascii="Cambria Math" w:eastAsia="Cambria Math" w:hAnsi="Cambria Math"/>
                    <w:i/>
                    <w:sz w:val="28"/>
                    <w:szCs w:val="28"/>
                  </w:rPr>
                </m:ctrlPr>
              </m:fPr>
              <m:num>
                <m:r>
                  <m:rPr>
                    <m:sty m:val="p"/>
                  </m:rPr>
                  <w:rPr>
                    <w:rFonts w:ascii="Cambria Math" w:hAnsi="Cambria Math" w:cs="Cambria Math"/>
                    <w:sz w:val="28"/>
                    <w:szCs w:val="28"/>
                  </w:rPr>
                  <m:t>D</m:t>
                </m:r>
                <m:r>
                  <m:rPr>
                    <m:sty m:val="p"/>
                  </m:rPr>
                  <w:rPr>
                    <w:rFonts w:ascii="Cambria Math" w:hAnsi="Cambria Math" w:cs="Cambria Math"/>
                    <w:sz w:val="28"/>
                    <w:szCs w:val="28"/>
                    <w:vertAlign w:val="subscript"/>
                  </w:rPr>
                  <m:t>i</m:t>
                </m:r>
              </m:num>
              <m:den>
                <m:r>
                  <m:rPr>
                    <m:sty m:val="p"/>
                  </m:rPr>
                  <w:rPr>
                    <w:rFonts w:ascii="Cambria Math" w:hAnsi="Cambria Math" w:cs="Cambria Math"/>
                    <w:sz w:val="28"/>
                    <w:szCs w:val="28"/>
                  </w:rPr>
                  <m:t>Z</m:t>
                </m:r>
                <m:r>
                  <m:rPr>
                    <m:sty m:val="p"/>
                  </m:rPr>
                  <w:rPr>
                    <w:rFonts w:ascii="Cambria Math" w:hAnsi="Cambria Math" w:cs="Cambria Math"/>
                    <w:sz w:val="28"/>
                    <w:szCs w:val="28"/>
                    <w:vertAlign w:val="subscript"/>
                  </w:rPr>
                  <m:t>i</m:t>
                </m:r>
              </m:den>
            </m:f>
          </m:e>
        </m:nary>
        <m:r>
          <m:rPr>
            <m:sty m:val="p"/>
          </m:rPr>
          <w:rPr>
            <w:rFonts w:ascii="Cambria Math" w:eastAsia="Cambria Math" w:hAnsi="Cambria Math"/>
            <w:sz w:val="28"/>
            <w:szCs w:val="28"/>
          </w:rPr>
          <m:t>×</m:t>
        </m:r>
        <m:r>
          <m:rPr>
            <m:sty m:val="p"/>
          </m:rPr>
          <w:rPr>
            <w:rFonts w:ascii="Cambria Math" w:hAnsi="Cambria Math" w:cs="Cambria Math"/>
            <w:sz w:val="28"/>
            <w:szCs w:val="28"/>
          </w:rPr>
          <m:t>P</m:t>
        </m:r>
        <m:r>
          <m:rPr>
            <m:sty m:val="p"/>
          </m:rPr>
          <w:rPr>
            <w:rFonts w:ascii="Cambria Math" w:hAnsi="Cambria Math" w:cs="Cambria Math"/>
            <w:sz w:val="28"/>
            <w:szCs w:val="28"/>
            <w:vertAlign w:val="subscript"/>
          </w:rPr>
          <m:t>i</m:t>
        </m:r>
      </m:oMath>
      <w:r>
        <w:rPr>
          <w:rFonts w:hAnsi="宋体"/>
          <w:color w:val="000000"/>
          <w:kern w:val="0"/>
          <w:szCs w:val="21"/>
        </w:rPr>
        <w:instrText xml:space="preserve"> </w:instrText>
      </w:r>
      <w:r>
        <w:rPr>
          <w:rFonts w:hAnsi="宋体"/>
          <w:color w:val="000000"/>
          <w:kern w:val="0"/>
          <w:szCs w:val="21"/>
        </w:rPr>
        <w:fldChar w:fldCharType="end"/>
      </w:r>
      <w:r>
        <w:rPr>
          <w:rFonts w:hAnsi="宋体" w:hint="eastAsia"/>
          <w:color w:val="000000"/>
          <w:kern w:val="0"/>
          <w:szCs w:val="21"/>
        </w:rPr>
        <w:t xml:space="preserve">       </w:t>
      </w:r>
    </w:p>
    <w:p w:rsidR="00D85088" w:rsidRDefault="00D85088">
      <w:pPr>
        <w:adjustRightInd w:val="0"/>
        <w:snapToGrid w:val="0"/>
        <w:spacing w:line="360" w:lineRule="exact"/>
        <w:rPr>
          <w:rFonts w:hAnsi="宋体"/>
          <w:color w:val="000000"/>
          <w:kern w:val="0"/>
          <w:szCs w:val="21"/>
        </w:rPr>
      </w:pPr>
      <w:r>
        <w:rPr>
          <w:rFonts w:ascii="Cambria Math" w:hAnsi="Cambria Math" w:cs="Cambria Math" w:hint="eastAsia"/>
          <w:color w:val="000000"/>
          <w:kern w:val="0"/>
          <w:szCs w:val="21"/>
        </w:rPr>
        <w:t>上式中</w:t>
      </w:r>
      <w:r>
        <w:rPr>
          <w:rFonts w:ascii="Cambria Math" w:hAnsi="Cambria Math" w:cs="Cambria Math" w:hint="eastAsia"/>
          <w:color w:val="000000"/>
          <w:kern w:val="0"/>
          <w:szCs w:val="21"/>
        </w:rPr>
        <w:t>k</w:t>
      </w:r>
      <w:r>
        <w:rPr>
          <w:rFonts w:hAnsi="宋体" w:hint="eastAsia"/>
          <w:color w:val="000000"/>
          <w:kern w:val="0"/>
          <w:szCs w:val="21"/>
        </w:rPr>
        <w:t xml:space="preserve">是该课程目标评价环节数，评价环节有平时过程考核、课后作业、大作业、实验、期末考试等（具体的依据考核审核表确定）; </w:t>
      </w:r>
      <w:r>
        <w:rPr>
          <w:rFonts w:ascii="Cambria Math" w:hAnsi="Cambria Math" w:cs="Cambria Math" w:hint="eastAsia"/>
          <w:color w:val="000000"/>
          <w:kern w:val="0"/>
          <w:szCs w:val="21"/>
        </w:rPr>
        <w:t>z</w:t>
      </w:r>
      <w:r>
        <w:rPr>
          <w:rFonts w:ascii="Cambria Math" w:hAnsi="Cambria Math" w:cs="Cambria Math"/>
          <w:color w:val="000000"/>
          <w:kern w:val="0"/>
          <w:szCs w:val="21"/>
          <w:vertAlign w:val="subscript"/>
        </w:rPr>
        <w:t>𝑖</w:t>
      </w:r>
      <w:r>
        <w:rPr>
          <w:rFonts w:hAnsi="宋体" w:hint="eastAsia"/>
          <w:color w:val="000000"/>
          <w:kern w:val="0"/>
          <w:szCs w:val="21"/>
          <w:vertAlign w:val="subscript"/>
        </w:rPr>
        <w:t xml:space="preserve"> </w:t>
      </w:r>
      <w:r>
        <w:rPr>
          <w:rFonts w:hAnsi="宋体" w:hint="eastAsia"/>
          <w:color w:val="000000"/>
          <w:kern w:val="0"/>
          <w:szCs w:val="21"/>
        </w:rPr>
        <w:t>是第</w:t>
      </w:r>
      <w:r>
        <w:rPr>
          <w:rFonts w:ascii="Cambria Math" w:hAnsi="Cambria Math" w:cs="Cambria Math"/>
          <w:color w:val="000000"/>
          <w:kern w:val="0"/>
          <w:szCs w:val="21"/>
        </w:rPr>
        <w:t>𝑖</w:t>
      </w:r>
      <w:r>
        <w:rPr>
          <w:rFonts w:hAnsi="宋体" w:hint="eastAsia"/>
          <w:color w:val="000000"/>
          <w:kern w:val="0"/>
          <w:szCs w:val="21"/>
        </w:rPr>
        <w:t>个评价方式的总分值，</w:t>
      </w:r>
      <w:r>
        <w:rPr>
          <w:rFonts w:ascii="Cambria Math" w:hAnsi="Cambria Math" w:cs="Cambria Math"/>
          <w:color w:val="000000"/>
          <w:kern w:val="0"/>
          <w:szCs w:val="21"/>
        </w:rPr>
        <w:t>𝐷</w:t>
      </w:r>
      <w:r>
        <w:rPr>
          <w:rFonts w:ascii="Cambria Math" w:hAnsi="Cambria Math" w:cs="Cambria Math"/>
          <w:color w:val="000000"/>
          <w:kern w:val="0"/>
          <w:szCs w:val="21"/>
          <w:vertAlign w:val="subscript"/>
        </w:rPr>
        <w:t>𝑖</w:t>
      </w:r>
      <w:r>
        <w:rPr>
          <w:rFonts w:hAnsi="宋体" w:hint="eastAsia"/>
          <w:color w:val="000000"/>
          <w:kern w:val="0"/>
          <w:szCs w:val="21"/>
        </w:rPr>
        <w:t xml:space="preserve"> 是为学生在第</w:t>
      </w:r>
      <w:r>
        <w:rPr>
          <w:rFonts w:ascii="Cambria Math" w:hAnsi="Cambria Math" w:cs="Cambria Math"/>
          <w:color w:val="000000"/>
          <w:kern w:val="0"/>
          <w:szCs w:val="21"/>
        </w:rPr>
        <w:t>𝑖</w:t>
      </w:r>
      <w:r>
        <w:rPr>
          <w:rFonts w:hAnsi="宋体" w:hint="eastAsia"/>
          <w:color w:val="000000"/>
          <w:kern w:val="0"/>
          <w:szCs w:val="21"/>
        </w:rPr>
        <w:t>个评价方式上的得分，</w:t>
      </w:r>
      <w:r>
        <w:rPr>
          <w:rFonts w:ascii="Cambria Math" w:hAnsi="Cambria Math" w:cs="Cambria Math"/>
          <w:color w:val="000000"/>
          <w:kern w:val="0"/>
          <w:szCs w:val="21"/>
        </w:rPr>
        <w:t>𝑃</w:t>
      </w:r>
      <w:r>
        <w:rPr>
          <w:rFonts w:ascii="Cambria Math" w:hAnsi="Cambria Math" w:cs="Cambria Math"/>
          <w:color w:val="000000"/>
          <w:kern w:val="0"/>
          <w:szCs w:val="21"/>
          <w:vertAlign w:val="subscript"/>
        </w:rPr>
        <w:t>𝑖</w:t>
      </w:r>
      <w:r>
        <w:rPr>
          <w:rFonts w:hAnsi="宋体" w:hint="eastAsia"/>
          <w:color w:val="000000"/>
          <w:kern w:val="0"/>
          <w:szCs w:val="21"/>
          <w:vertAlign w:val="subscript"/>
        </w:rPr>
        <w:t xml:space="preserve"> </w:t>
      </w:r>
      <w:r>
        <w:rPr>
          <w:rFonts w:hAnsi="宋体" w:hint="eastAsia"/>
          <w:color w:val="000000"/>
          <w:kern w:val="0"/>
          <w:szCs w:val="21"/>
        </w:rPr>
        <w:t>是第</w:t>
      </w:r>
      <w:r>
        <w:rPr>
          <w:rFonts w:ascii="Cambria Math" w:hAnsi="Cambria Math" w:cs="Cambria Math"/>
          <w:color w:val="000000"/>
          <w:kern w:val="0"/>
          <w:szCs w:val="21"/>
        </w:rPr>
        <w:t>𝑖</w:t>
      </w:r>
      <w:r>
        <w:rPr>
          <w:rFonts w:hAnsi="宋体" w:hint="eastAsia"/>
          <w:color w:val="000000"/>
          <w:kern w:val="0"/>
          <w:szCs w:val="21"/>
        </w:rPr>
        <w:t>个评价方式在该课程目标评价中的占比。</w:t>
      </w:r>
    </w:p>
    <w:p w:rsidR="00D85088" w:rsidRDefault="00D85088">
      <w:pPr>
        <w:widowControl/>
        <w:spacing w:line="360" w:lineRule="exact"/>
        <w:ind w:firstLineChars="200" w:firstLine="420"/>
        <w:jc w:val="left"/>
        <w:rPr>
          <w:rFonts w:ascii="宋体" w:hAnsi="宋体" w:cs="宋体"/>
          <w:kern w:val="0"/>
          <w:szCs w:val="21"/>
        </w:rPr>
      </w:pPr>
      <w:r>
        <w:rPr>
          <w:rFonts w:ascii="宋体" w:hAnsi="宋体" w:cs="宋体" w:hint="eastAsia"/>
          <w:color w:val="000000"/>
          <w:kern w:val="0"/>
          <w:szCs w:val="21"/>
        </w:rPr>
        <w:t>2</w:t>
      </w:r>
      <w:r>
        <w:rPr>
          <w:rFonts w:ascii="宋体" w:hAnsi="宋体" w:cs="宋体" w:hint="eastAsia"/>
          <w:color w:val="000000"/>
          <w:kern w:val="0"/>
          <w:szCs w:val="21"/>
        </w:rPr>
        <w:t>、针对学生课程目标未达成者，通过优秀学生与其沟通交流及任课教师进一步专题辅导改进；整体达成度较差部分，任课教师通过抽查与学生交流、分析问题，作进一步教学内容及方法的改善。</w:t>
      </w:r>
    </w:p>
    <w:p w:rsidR="00D85088" w:rsidRDefault="00D85088">
      <w:pPr>
        <w:spacing w:beforeLines="50" w:before="156" w:afterLines="50" w:after="156" w:line="360" w:lineRule="exact"/>
        <w:ind w:right="420"/>
        <w:jc w:val="left"/>
        <w:rPr>
          <w:rFonts w:ascii="宋体" w:hAnsi="宋体" w:cs="宋体"/>
          <w:kern w:val="0"/>
          <w:szCs w:val="21"/>
        </w:rPr>
      </w:pPr>
      <w:r>
        <w:rPr>
          <w:rFonts w:ascii="宋体" w:hAnsi="宋体" w:hint="eastAsia"/>
          <w:b/>
          <w:color w:val="000000"/>
          <w:sz w:val="24"/>
        </w:rPr>
        <w:t>九、教材与主要参考资料</w:t>
      </w:r>
    </w:p>
    <w:p w:rsidR="00D85088" w:rsidRDefault="00D85088">
      <w:pPr>
        <w:spacing w:afterLines="50" w:after="156" w:line="360" w:lineRule="exact"/>
        <w:ind w:firstLineChars="100" w:firstLine="210"/>
        <w:rPr>
          <w:rFonts w:ascii="宋体" w:hAnsi="宋体"/>
          <w:bCs/>
          <w:color w:val="000000"/>
        </w:rPr>
      </w:pPr>
      <w:r>
        <w:rPr>
          <w:rFonts w:ascii="宋体" w:hAnsi="宋体" w:hint="eastAsia"/>
          <w:b/>
          <w:bCs/>
          <w:color w:val="000000"/>
        </w:rPr>
        <w:t>1.</w:t>
      </w:r>
      <w:r>
        <w:rPr>
          <w:rFonts w:ascii="宋体" w:hAnsi="宋体" w:hint="eastAsia"/>
          <w:b/>
          <w:bCs/>
          <w:color w:val="000000"/>
        </w:rPr>
        <w:t>教材</w:t>
      </w:r>
      <w:r>
        <w:rPr>
          <w:rFonts w:ascii="宋体" w:hAnsi="宋体" w:hint="eastAsia"/>
          <w:b/>
          <w:color w:val="000000"/>
        </w:rPr>
        <w:t>：</w:t>
      </w:r>
      <w:r>
        <w:rPr>
          <w:rFonts w:ascii="宋体" w:hAnsi="宋体" w:cs="Arial" w:hint="eastAsia"/>
          <w:bCs/>
          <w:kern w:val="0"/>
          <w:szCs w:val="21"/>
        </w:rPr>
        <w:t>李康乐编</w:t>
      </w:r>
      <w:r>
        <w:rPr>
          <w:rFonts w:ascii="宋体" w:hAnsi="宋体" w:hint="eastAsia"/>
          <w:bCs/>
          <w:color w:val="000000"/>
        </w:rPr>
        <w:t>，</w:t>
      </w:r>
      <w:r>
        <w:rPr>
          <w:rFonts w:ascii="宋体" w:hAnsi="宋体" w:cs="Arial"/>
          <w:bCs/>
          <w:kern w:val="0"/>
          <w:szCs w:val="21"/>
        </w:rPr>
        <w:t>Visual C</w:t>
      </w:r>
      <w:r>
        <w:rPr>
          <w:rFonts w:ascii="宋体" w:hAnsi="宋体" w:cs="Arial" w:hint="eastAsia"/>
          <w:bCs/>
          <w:kern w:val="0"/>
          <w:szCs w:val="21"/>
        </w:rPr>
        <w:t>#.</w:t>
      </w:r>
      <w:r>
        <w:rPr>
          <w:rFonts w:ascii="宋体" w:hAnsi="宋体" w:cs="Arial"/>
          <w:bCs/>
          <w:kern w:val="0"/>
          <w:szCs w:val="21"/>
        </w:rPr>
        <w:t>NET</w:t>
      </w:r>
      <w:r>
        <w:rPr>
          <w:rFonts w:ascii="宋体" w:hAnsi="宋体" w:cs="Arial" w:hint="eastAsia"/>
          <w:bCs/>
          <w:kern w:val="0"/>
          <w:szCs w:val="21"/>
        </w:rPr>
        <w:t>程序设计实用教程</w:t>
      </w:r>
      <w:r>
        <w:rPr>
          <w:rFonts w:ascii="宋体" w:hAnsi="宋体" w:hint="eastAsia"/>
          <w:bCs/>
          <w:color w:val="000000"/>
        </w:rPr>
        <w:t>，</w:t>
      </w:r>
      <w:r>
        <w:rPr>
          <w:rFonts w:ascii="宋体" w:hAnsi="宋体" w:cs="Arial" w:hint="eastAsia"/>
          <w:bCs/>
          <w:kern w:val="0"/>
          <w:szCs w:val="21"/>
        </w:rPr>
        <w:t>清华大学出版社</w:t>
      </w:r>
      <w:r>
        <w:rPr>
          <w:rFonts w:ascii="宋体" w:hAnsi="宋体" w:hint="eastAsia"/>
          <w:bCs/>
          <w:color w:val="000000"/>
        </w:rPr>
        <w:t>，</w:t>
      </w:r>
      <w:r>
        <w:rPr>
          <w:rFonts w:ascii="宋体" w:hAnsi="宋体" w:cs="Arial"/>
          <w:bCs/>
          <w:kern w:val="0"/>
          <w:szCs w:val="21"/>
        </w:rPr>
        <w:t>201</w:t>
      </w:r>
      <w:r>
        <w:rPr>
          <w:rFonts w:ascii="宋体" w:hAnsi="宋体" w:cs="Arial" w:hint="eastAsia"/>
          <w:bCs/>
          <w:kern w:val="0"/>
          <w:szCs w:val="21"/>
        </w:rPr>
        <w:t>4</w:t>
      </w:r>
      <w:r>
        <w:rPr>
          <w:rFonts w:ascii="宋体" w:hAnsi="宋体" w:cs="Arial" w:hint="eastAsia"/>
          <w:bCs/>
          <w:kern w:val="0"/>
          <w:szCs w:val="21"/>
        </w:rPr>
        <w:t>年</w:t>
      </w:r>
      <w:r>
        <w:rPr>
          <w:rFonts w:ascii="宋体" w:hAnsi="宋体" w:cs="Arial" w:hint="eastAsia"/>
          <w:bCs/>
          <w:kern w:val="0"/>
          <w:szCs w:val="21"/>
        </w:rPr>
        <w:t>6</w:t>
      </w:r>
      <w:r>
        <w:rPr>
          <w:rFonts w:ascii="宋体" w:hAnsi="宋体" w:cs="Arial" w:hint="eastAsia"/>
          <w:bCs/>
          <w:kern w:val="0"/>
          <w:szCs w:val="21"/>
        </w:rPr>
        <w:t>月</w:t>
      </w:r>
      <w:r>
        <w:rPr>
          <w:rFonts w:ascii="宋体" w:hAnsi="宋体" w:hint="eastAsia"/>
          <w:bCs/>
          <w:color w:val="000000"/>
        </w:rPr>
        <w:t>。</w:t>
      </w:r>
    </w:p>
    <w:p w:rsidR="00D85088" w:rsidRDefault="00D85088">
      <w:pPr>
        <w:spacing w:afterLines="50" w:after="156" w:line="360" w:lineRule="exact"/>
        <w:ind w:firstLineChars="100" w:firstLine="210"/>
        <w:rPr>
          <w:rFonts w:ascii="宋体" w:hAnsi="宋体"/>
          <w:bCs/>
          <w:color w:val="000000"/>
        </w:rPr>
      </w:pPr>
      <w:r>
        <w:rPr>
          <w:rFonts w:ascii="宋体" w:hAnsi="宋体" w:hint="eastAsia"/>
          <w:b/>
          <w:color w:val="000000"/>
        </w:rPr>
        <w:t>2.</w:t>
      </w:r>
      <w:r>
        <w:rPr>
          <w:rFonts w:ascii="宋体" w:hAnsi="宋体" w:hint="eastAsia"/>
          <w:b/>
          <w:color w:val="000000"/>
        </w:rPr>
        <w:t>教学参考书目：</w:t>
      </w:r>
    </w:p>
    <w:p w:rsidR="00D85088" w:rsidRDefault="00D85088">
      <w:pPr>
        <w:spacing w:line="360" w:lineRule="exact"/>
        <w:ind w:firstLineChars="200" w:firstLine="420"/>
        <w:rPr>
          <w:bCs/>
          <w:color w:val="000000"/>
        </w:rPr>
      </w:pPr>
      <w:r>
        <w:rPr>
          <w:bCs/>
          <w:color w:val="000000"/>
        </w:rPr>
        <w:t xml:space="preserve">[1] </w:t>
      </w:r>
      <w:r>
        <w:rPr>
          <w:rFonts w:ascii="宋体" w:hAnsi="宋体" w:cs="Arial" w:hint="eastAsia"/>
          <w:bCs/>
          <w:kern w:val="0"/>
          <w:szCs w:val="21"/>
        </w:rPr>
        <w:t>黑马程序员</w:t>
      </w:r>
      <w:r>
        <w:rPr>
          <w:rFonts w:ascii="ˎ̥" w:hAnsi="ˎ̥" w:hint="eastAsia"/>
          <w:szCs w:val="21"/>
        </w:rPr>
        <w:t>，</w:t>
      </w:r>
      <w:r>
        <w:rPr>
          <w:rFonts w:ascii="ˎ̥" w:hAnsi="ˎ̥"/>
          <w:bCs/>
          <w:szCs w:val="21"/>
        </w:rPr>
        <w:t xml:space="preserve"> C</w:t>
      </w:r>
      <w:r>
        <w:rPr>
          <w:rFonts w:ascii="ˎ̥" w:hAnsi="ˎ̥" w:hint="eastAsia"/>
          <w:bCs/>
          <w:szCs w:val="21"/>
        </w:rPr>
        <w:t>#</w:t>
      </w:r>
      <w:r>
        <w:rPr>
          <w:rFonts w:ascii="ˎ̥" w:hAnsi="ˎ̥" w:hint="eastAsia"/>
          <w:bCs/>
          <w:szCs w:val="21"/>
        </w:rPr>
        <w:t>程序设计基础入门教程</w:t>
      </w:r>
      <w:r>
        <w:rPr>
          <w:rFonts w:ascii="ˎ̥" w:hAnsi="ˎ̥" w:hint="eastAsia"/>
          <w:bCs/>
          <w:szCs w:val="21"/>
        </w:rPr>
        <w:t>(</w:t>
      </w:r>
      <w:r>
        <w:rPr>
          <w:rFonts w:ascii="ˎ̥" w:hAnsi="ˎ̥" w:hint="eastAsia"/>
          <w:bCs/>
          <w:szCs w:val="21"/>
        </w:rPr>
        <w:t>第二版</w:t>
      </w:r>
      <w:r>
        <w:rPr>
          <w:rFonts w:ascii="ˎ̥" w:hAnsi="ˎ̥" w:hint="eastAsia"/>
          <w:bCs/>
          <w:szCs w:val="21"/>
        </w:rPr>
        <w:t>)</w:t>
      </w:r>
      <w:r>
        <w:rPr>
          <w:rFonts w:ascii="ˎ̥" w:hAnsi="ˎ̥"/>
          <w:bCs/>
          <w:szCs w:val="21"/>
        </w:rPr>
        <w:t>[M]</w:t>
      </w:r>
      <w:r>
        <w:rPr>
          <w:rFonts w:ascii="ˎ̥" w:hAnsi="ˎ̥" w:hint="eastAsia"/>
          <w:bCs/>
          <w:szCs w:val="21"/>
        </w:rPr>
        <w:t>，</w:t>
      </w:r>
      <w:r>
        <w:rPr>
          <w:rFonts w:ascii="ˎ̥" w:hAnsi="ˎ̥"/>
          <w:szCs w:val="21"/>
        </w:rPr>
        <w:t>人民邮电出版社</w:t>
      </w:r>
      <w:r>
        <w:rPr>
          <w:rFonts w:ascii="ˎ̥" w:hAnsi="ˎ̥" w:hint="eastAsia"/>
          <w:szCs w:val="21"/>
        </w:rPr>
        <w:t>，</w:t>
      </w:r>
      <w:r>
        <w:rPr>
          <w:rFonts w:ascii="ˎ̥" w:hAnsi="ˎ̥"/>
          <w:szCs w:val="21"/>
        </w:rPr>
        <w:t>20</w:t>
      </w:r>
      <w:r>
        <w:rPr>
          <w:rFonts w:ascii="ˎ̥" w:hAnsi="ˎ̥" w:hint="eastAsia"/>
          <w:szCs w:val="21"/>
        </w:rPr>
        <w:t>20</w:t>
      </w:r>
      <w:r>
        <w:rPr>
          <w:rFonts w:ascii="ˎ̥" w:hAnsi="ˎ̥"/>
          <w:szCs w:val="21"/>
        </w:rPr>
        <w:t>年</w:t>
      </w:r>
      <w:r>
        <w:rPr>
          <w:rFonts w:ascii="ˎ̥" w:hAnsi="ˎ̥" w:hint="eastAsia"/>
          <w:szCs w:val="21"/>
        </w:rPr>
        <w:t>12</w:t>
      </w:r>
      <w:r>
        <w:rPr>
          <w:rFonts w:ascii="ˎ̥" w:hAnsi="ˎ̥"/>
          <w:szCs w:val="21"/>
        </w:rPr>
        <w:t>月</w:t>
      </w:r>
      <w:r>
        <w:rPr>
          <w:rFonts w:ascii="ˎ̥" w:hAnsi="ˎ̥" w:hint="eastAsia"/>
          <w:szCs w:val="21"/>
        </w:rPr>
        <w:t>。</w:t>
      </w:r>
    </w:p>
    <w:p w:rsidR="00D85088" w:rsidRDefault="00D85088">
      <w:pPr>
        <w:spacing w:line="360" w:lineRule="exact"/>
        <w:ind w:firstLineChars="200" w:firstLine="420"/>
        <w:rPr>
          <w:bCs/>
          <w:color w:val="000000"/>
        </w:rPr>
      </w:pPr>
      <w:r>
        <w:rPr>
          <w:bCs/>
          <w:color w:val="000000"/>
        </w:rPr>
        <w:t xml:space="preserve">[2] </w:t>
      </w:r>
      <w:r>
        <w:rPr>
          <w:rFonts w:ascii="宋体" w:hAnsi="宋体" w:cs="Arial" w:hint="eastAsia"/>
          <w:bCs/>
          <w:kern w:val="0"/>
          <w:szCs w:val="21"/>
        </w:rPr>
        <w:t>苏前敏</w:t>
      </w:r>
      <w:r>
        <w:rPr>
          <w:rFonts w:ascii="ˎ̥" w:hAnsi="ˎ̥" w:hint="eastAsia"/>
          <w:szCs w:val="21"/>
        </w:rPr>
        <w:t>编，</w:t>
      </w:r>
      <w:r>
        <w:rPr>
          <w:rFonts w:ascii="ˎ̥" w:hAnsi="ˎ̥"/>
          <w:bCs/>
          <w:szCs w:val="21"/>
        </w:rPr>
        <w:t>C</w:t>
      </w:r>
      <w:r>
        <w:rPr>
          <w:rFonts w:ascii="ˎ̥" w:hAnsi="ˎ̥" w:hint="eastAsia"/>
          <w:bCs/>
          <w:szCs w:val="21"/>
        </w:rPr>
        <w:t>#</w:t>
      </w:r>
      <w:r>
        <w:rPr>
          <w:rFonts w:ascii="ˎ̥" w:hAnsi="ˎ̥" w:hint="eastAsia"/>
          <w:bCs/>
          <w:szCs w:val="21"/>
        </w:rPr>
        <w:t>软件项目开发基础</w:t>
      </w:r>
      <w:r>
        <w:rPr>
          <w:rFonts w:ascii="ˎ̥" w:hAnsi="ˎ̥" w:hint="eastAsia"/>
          <w:bCs/>
          <w:szCs w:val="21"/>
        </w:rPr>
        <w:t>[</w:t>
      </w:r>
      <w:r>
        <w:rPr>
          <w:rFonts w:ascii="ˎ̥" w:hAnsi="ˎ̥"/>
          <w:bCs/>
          <w:szCs w:val="21"/>
        </w:rPr>
        <w:t>M]</w:t>
      </w:r>
      <w:r>
        <w:rPr>
          <w:rFonts w:ascii="ˎ̥" w:hAnsi="ˎ̥" w:hint="eastAsia"/>
          <w:bCs/>
          <w:szCs w:val="21"/>
        </w:rPr>
        <w:t>，</w:t>
      </w:r>
      <w:r>
        <w:rPr>
          <w:rFonts w:ascii="ˎ̥" w:hAnsi="ˎ̥"/>
          <w:szCs w:val="21"/>
        </w:rPr>
        <w:t>清华大学出版社</w:t>
      </w:r>
      <w:r>
        <w:rPr>
          <w:rFonts w:ascii="ˎ̥" w:hAnsi="ˎ̥" w:hint="eastAsia"/>
          <w:szCs w:val="21"/>
        </w:rPr>
        <w:t>，</w:t>
      </w:r>
      <w:r>
        <w:rPr>
          <w:rFonts w:ascii="ˎ̥" w:hAnsi="ˎ̥"/>
          <w:szCs w:val="21"/>
        </w:rPr>
        <w:t>201</w:t>
      </w:r>
      <w:r>
        <w:rPr>
          <w:rFonts w:ascii="ˎ̥" w:hAnsi="ˎ̥" w:hint="eastAsia"/>
          <w:szCs w:val="21"/>
        </w:rPr>
        <w:t>7</w:t>
      </w:r>
      <w:r>
        <w:rPr>
          <w:rFonts w:ascii="ˎ̥" w:hAnsi="ˎ̥"/>
          <w:szCs w:val="21"/>
        </w:rPr>
        <w:t>年</w:t>
      </w:r>
      <w:r>
        <w:rPr>
          <w:rFonts w:ascii="ˎ̥" w:hAnsi="ˎ̥" w:hint="eastAsia"/>
          <w:szCs w:val="21"/>
        </w:rPr>
        <w:t>1</w:t>
      </w:r>
      <w:r>
        <w:rPr>
          <w:rFonts w:ascii="ˎ̥" w:hAnsi="ˎ̥"/>
          <w:szCs w:val="21"/>
        </w:rPr>
        <w:t>月</w:t>
      </w:r>
      <w:r>
        <w:rPr>
          <w:bCs/>
          <w:color w:val="000000"/>
        </w:rPr>
        <w:t>。</w:t>
      </w:r>
    </w:p>
    <w:p w:rsidR="00D85088" w:rsidRDefault="00D85088">
      <w:pPr>
        <w:spacing w:line="360" w:lineRule="exact"/>
        <w:ind w:firstLineChars="200" w:firstLine="420"/>
        <w:rPr>
          <w:bCs/>
          <w:color w:val="000000"/>
        </w:rPr>
      </w:pPr>
      <w:r>
        <w:rPr>
          <w:bCs/>
          <w:color w:val="000000"/>
        </w:rPr>
        <w:t>[</w:t>
      </w:r>
      <w:r>
        <w:rPr>
          <w:rFonts w:hint="eastAsia"/>
          <w:bCs/>
          <w:color w:val="000000"/>
        </w:rPr>
        <w:t>3</w:t>
      </w:r>
      <w:r>
        <w:rPr>
          <w:bCs/>
          <w:color w:val="000000"/>
        </w:rPr>
        <w:t xml:space="preserve">] </w:t>
      </w:r>
      <w:r>
        <w:rPr>
          <w:rFonts w:ascii="宋体" w:hAnsi="宋体" w:cs="Arial" w:hint="eastAsia"/>
          <w:bCs/>
          <w:kern w:val="0"/>
          <w:szCs w:val="21"/>
        </w:rPr>
        <w:t>叶元卯</w:t>
      </w:r>
      <w:r>
        <w:rPr>
          <w:rFonts w:ascii="ˎ̥" w:hAnsi="ˎ̥" w:hint="eastAsia"/>
          <w:szCs w:val="21"/>
        </w:rPr>
        <w:t>编，</w:t>
      </w:r>
      <w:r>
        <w:rPr>
          <w:rFonts w:ascii="ˎ̥" w:hAnsi="ˎ̥"/>
          <w:bCs/>
          <w:szCs w:val="21"/>
        </w:rPr>
        <w:t>Visual C</w:t>
      </w:r>
      <w:r>
        <w:rPr>
          <w:rFonts w:ascii="ˎ̥" w:hAnsi="ˎ̥" w:hint="eastAsia"/>
          <w:bCs/>
          <w:szCs w:val="21"/>
        </w:rPr>
        <w:t>#</w:t>
      </w:r>
      <w:r>
        <w:rPr>
          <w:rFonts w:ascii="ˎ̥" w:hAnsi="ˎ̥" w:hint="eastAsia"/>
          <w:bCs/>
          <w:szCs w:val="21"/>
        </w:rPr>
        <w:t>程序设计基础</w:t>
      </w:r>
      <w:r>
        <w:rPr>
          <w:rFonts w:ascii="ˎ̥" w:hAnsi="ˎ̥"/>
          <w:bCs/>
          <w:szCs w:val="21"/>
        </w:rPr>
        <w:t>[M]</w:t>
      </w:r>
      <w:r>
        <w:rPr>
          <w:rFonts w:ascii="ˎ̥" w:hAnsi="ˎ̥" w:hint="eastAsia"/>
          <w:bCs/>
          <w:szCs w:val="21"/>
        </w:rPr>
        <w:t>，</w:t>
      </w:r>
      <w:r>
        <w:rPr>
          <w:rFonts w:ascii="ˎ̥" w:hAnsi="ˎ̥"/>
          <w:szCs w:val="21"/>
        </w:rPr>
        <w:t>清华大学出版社</w:t>
      </w:r>
      <w:r>
        <w:rPr>
          <w:rFonts w:ascii="ˎ̥" w:hAnsi="ˎ̥" w:hint="eastAsia"/>
          <w:szCs w:val="21"/>
        </w:rPr>
        <w:t>，</w:t>
      </w:r>
      <w:r>
        <w:rPr>
          <w:rFonts w:ascii="ˎ̥" w:hAnsi="ˎ̥"/>
          <w:szCs w:val="21"/>
        </w:rPr>
        <w:t>201</w:t>
      </w:r>
      <w:r>
        <w:rPr>
          <w:rFonts w:ascii="ˎ̥" w:hAnsi="ˎ̥" w:hint="eastAsia"/>
          <w:szCs w:val="21"/>
        </w:rPr>
        <w:t>2</w:t>
      </w:r>
      <w:r>
        <w:rPr>
          <w:rFonts w:ascii="ˎ̥" w:hAnsi="ˎ̥"/>
          <w:szCs w:val="21"/>
        </w:rPr>
        <w:t>年</w:t>
      </w:r>
      <w:r>
        <w:rPr>
          <w:rFonts w:ascii="ˎ̥" w:hAnsi="ˎ̥" w:hint="eastAsia"/>
          <w:szCs w:val="21"/>
        </w:rPr>
        <w:t>1</w:t>
      </w:r>
      <w:r>
        <w:rPr>
          <w:rFonts w:ascii="ˎ̥" w:hAnsi="ˎ̥"/>
          <w:szCs w:val="21"/>
        </w:rPr>
        <w:t>月</w:t>
      </w:r>
      <w:r>
        <w:rPr>
          <w:rFonts w:ascii="ˎ̥" w:hAnsi="ˎ̥" w:hint="eastAsia"/>
          <w:szCs w:val="21"/>
        </w:rPr>
        <w:t>。</w:t>
      </w:r>
    </w:p>
    <w:p w:rsidR="00D85088" w:rsidRDefault="00D85088">
      <w:pPr>
        <w:widowControl/>
        <w:spacing w:beforeLines="50" w:before="156" w:afterLines="50" w:after="156" w:line="360" w:lineRule="exact"/>
        <w:jc w:val="left"/>
        <w:rPr>
          <w:rFonts w:ascii="宋体" w:hAnsi="宋体" w:cs="宋体"/>
          <w:b/>
          <w:bCs/>
          <w:color w:val="0000FF"/>
          <w:kern w:val="0"/>
          <w:sz w:val="24"/>
        </w:rPr>
      </w:pPr>
      <w:r>
        <w:rPr>
          <w:rFonts w:ascii="宋体" w:hAnsi="宋体" w:hint="eastAsia"/>
          <w:b/>
          <w:color w:val="000000"/>
          <w:sz w:val="24"/>
        </w:rPr>
        <w:t>十、教学团队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797"/>
        <w:gridCol w:w="2800"/>
      </w:tblGrid>
      <w:tr w:rsidR="00D85088">
        <w:trPr>
          <w:trHeight w:val="433"/>
          <w:jc w:val="center"/>
        </w:trPr>
        <w:tc>
          <w:tcPr>
            <w:tcW w:w="2735" w:type="dxa"/>
            <w:shd w:val="clear" w:color="auto" w:fill="auto"/>
            <w:vAlign w:val="center"/>
          </w:tcPr>
          <w:p w:rsidR="00D85088" w:rsidRDefault="00D85088">
            <w:pPr>
              <w:adjustRightInd w:val="0"/>
              <w:snapToGrid w:val="0"/>
              <w:jc w:val="center"/>
              <w:rPr>
                <w:bCs/>
                <w:kern w:val="0"/>
                <w:sz w:val="18"/>
                <w:szCs w:val="18"/>
              </w:rPr>
            </w:pPr>
            <w:r>
              <w:rPr>
                <w:bCs/>
                <w:kern w:val="0"/>
                <w:sz w:val="18"/>
                <w:szCs w:val="18"/>
              </w:rPr>
              <w:t>姓名</w:t>
            </w:r>
          </w:p>
        </w:tc>
        <w:tc>
          <w:tcPr>
            <w:tcW w:w="2835" w:type="dxa"/>
            <w:shd w:val="clear" w:color="auto" w:fill="auto"/>
            <w:vAlign w:val="center"/>
          </w:tcPr>
          <w:p w:rsidR="00D85088" w:rsidRDefault="00D85088">
            <w:pPr>
              <w:adjustRightInd w:val="0"/>
              <w:snapToGrid w:val="0"/>
              <w:jc w:val="center"/>
              <w:rPr>
                <w:bCs/>
                <w:kern w:val="0"/>
                <w:sz w:val="18"/>
                <w:szCs w:val="18"/>
              </w:rPr>
            </w:pPr>
            <w:r>
              <w:rPr>
                <w:bCs/>
                <w:kern w:val="0"/>
                <w:sz w:val="18"/>
                <w:szCs w:val="18"/>
              </w:rPr>
              <w:t>职称</w:t>
            </w:r>
          </w:p>
        </w:tc>
        <w:tc>
          <w:tcPr>
            <w:tcW w:w="2835" w:type="dxa"/>
            <w:shd w:val="clear" w:color="auto" w:fill="auto"/>
            <w:vAlign w:val="center"/>
          </w:tcPr>
          <w:p w:rsidR="00D85088" w:rsidRDefault="00D85088">
            <w:pPr>
              <w:adjustRightInd w:val="0"/>
              <w:snapToGrid w:val="0"/>
              <w:jc w:val="center"/>
              <w:rPr>
                <w:bCs/>
                <w:kern w:val="0"/>
                <w:sz w:val="18"/>
                <w:szCs w:val="18"/>
              </w:rPr>
            </w:pPr>
            <w:r>
              <w:rPr>
                <w:bCs/>
                <w:kern w:val="0"/>
                <w:sz w:val="18"/>
                <w:szCs w:val="18"/>
              </w:rPr>
              <w:t>承担的教学工作</w:t>
            </w:r>
          </w:p>
        </w:tc>
      </w:tr>
      <w:tr w:rsidR="00D85088">
        <w:trPr>
          <w:trHeight w:val="398"/>
          <w:jc w:val="center"/>
        </w:trPr>
        <w:tc>
          <w:tcPr>
            <w:tcW w:w="2735" w:type="dxa"/>
            <w:shd w:val="clear" w:color="auto" w:fill="auto"/>
            <w:vAlign w:val="center"/>
          </w:tcPr>
          <w:p w:rsidR="00D85088" w:rsidRDefault="00D85088">
            <w:pPr>
              <w:adjustRightInd w:val="0"/>
              <w:snapToGrid w:val="0"/>
              <w:jc w:val="center"/>
              <w:rPr>
                <w:kern w:val="0"/>
                <w:sz w:val="18"/>
                <w:szCs w:val="21"/>
              </w:rPr>
            </w:pPr>
            <w:r>
              <w:rPr>
                <w:rFonts w:hint="eastAsia"/>
                <w:kern w:val="0"/>
                <w:sz w:val="18"/>
              </w:rPr>
              <w:t>张月星</w:t>
            </w:r>
          </w:p>
        </w:tc>
        <w:tc>
          <w:tcPr>
            <w:tcW w:w="2835" w:type="dxa"/>
            <w:shd w:val="clear" w:color="auto" w:fill="auto"/>
            <w:vAlign w:val="center"/>
          </w:tcPr>
          <w:p w:rsidR="00D85088" w:rsidRDefault="00D85088">
            <w:pPr>
              <w:adjustRightInd w:val="0"/>
              <w:snapToGrid w:val="0"/>
              <w:jc w:val="center"/>
              <w:rPr>
                <w:kern w:val="0"/>
                <w:sz w:val="18"/>
                <w:szCs w:val="21"/>
              </w:rPr>
            </w:pPr>
            <w:r>
              <w:rPr>
                <w:rFonts w:hint="eastAsia"/>
                <w:kern w:val="0"/>
                <w:sz w:val="18"/>
              </w:rPr>
              <w:t>讲师</w:t>
            </w:r>
          </w:p>
        </w:tc>
        <w:tc>
          <w:tcPr>
            <w:tcW w:w="2835" w:type="dxa"/>
            <w:shd w:val="clear" w:color="auto" w:fill="auto"/>
            <w:vAlign w:val="center"/>
          </w:tcPr>
          <w:p w:rsidR="00D85088" w:rsidRDefault="00D85088">
            <w:pPr>
              <w:adjustRightInd w:val="0"/>
              <w:snapToGrid w:val="0"/>
              <w:jc w:val="center"/>
              <w:rPr>
                <w:kern w:val="0"/>
                <w:sz w:val="18"/>
                <w:szCs w:val="21"/>
              </w:rPr>
            </w:pPr>
            <w:r>
              <w:rPr>
                <w:kern w:val="0"/>
                <w:sz w:val="18"/>
              </w:rPr>
              <w:t>课程负责人、主讲教师</w:t>
            </w:r>
          </w:p>
        </w:tc>
      </w:tr>
      <w:tr w:rsidR="00D85088">
        <w:trPr>
          <w:trHeight w:val="398"/>
          <w:jc w:val="center"/>
        </w:trPr>
        <w:tc>
          <w:tcPr>
            <w:tcW w:w="2735" w:type="dxa"/>
            <w:shd w:val="clear" w:color="auto" w:fill="auto"/>
            <w:vAlign w:val="center"/>
          </w:tcPr>
          <w:p w:rsidR="00D85088" w:rsidRDefault="00D85088">
            <w:pPr>
              <w:adjustRightInd w:val="0"/>
              <w:snapToGrid w:val="0"/>
              <w:jc w:val="center"/>
              <w:rPr>
                <w:kern w:val="0"/>
                <w:sz w:val="18"/>
              </w:rPr>
            </w:pPr>
            <w:r>
              <w:rPr>
                <w:rFonts w:hint="eastAsia"/>
                <w:kern w:val="0"/>
                <w:sz w:val="18"/>
              </w:rPr>
              <w:t>杨峰</w:t>
            </w:r>
          </w:p>
        </w:tc>
        <w:tc>
          <w:tcPr>
            <w:tcW w:w="2835" w:type="dxa"/>
            <w:shd w:val="clear" w:color="auto" w:fill="auto"/>
            <w:vAlign w:val="center"/>
          </w:tcPr>
          <w:p w:rsidR="00D85088" w:rsidRDefault="00D85088">
            <w:pPr>
              <w:adjustRightInd w:val="0"/>
              <w:snapToGrid w:val="0"/>
              <w:jc w:val="center"/>
              <w:rPr>
                <w:kern w:val="0"/>
                <w:sz w:val="18"/>
              </w:rPr>
            </w:pPr>
            <w:r>
              <w:rPr>
                <w:rFonts w:hint="eastAsia"/>
                <w:kern w:val="0"/>
                <w:sz w:val="18"/>
              </w:rPr>
              <w:t>讲师</w:t>
            </w:r>
          </w:p>
        </w:tc>
        <w:tc>
          <w:tcPr>
            <w:tcW w:w="2835" w:type="dxa"/>
            <w:shd w:val="clear" w:color="auto" w:fill="auto"/>
            <w:vAlign w:val="center"/>
          </w:tcPr>
          <w:p w:rsidR="00D85088" w:rsidRDefault="00D85088">
            <w:pPr>
              <w:adjustRightInd w:val="0"/>
              <w:snapToGrid w:val="0"/>
              <w:jc w:val="center"/>
              <w:rPr>
                <w:kern w:val="0"/>
                <w:sz w:val="18"/>
              </w:rPr>
            </w:pPr>
            <w:r>
              <w:rPr>
                <w:rFonts w:hint="eastAsia"/>
                <w:kern w:val="0"/>
                <w:sz w:val="18"/>
              </w:rPr>
              <w:t>主讲教师</w:t>
            </w:r>
          </w:p>
        </w:tc>
      </w:tr>
      <w:tr w:rsidR="00D85088">
        <w:trPr>
          <w:trHeight w:val="415"/>
          <w:jc w:val="center"/>
        </w:trPr>
        <w:tc>
          <w:tcPr>
            <w:tcW w:w="2735" w:type="dxa"/>
            <w:shd w:val="clear" w:color="auto" w:fill="auto"/>
            <w:vAlign w:val="center"/>
          </w:tcPr>
          <w:p w:rsidR="00D85088" w:rsidRDefault="00D85088">
            <w:pPr>
              <w:snapToGrid w:val="0"/>
              <w:jc w:val="center"/>
              <w:rPr>
                <w:kern w:val="0"/>
                <w:sz w:val="18"/>
                <w:szCs w:val="21"/>
              </w:rPr>
            </w:pPr>
            <w:r>
              <w:rPr>
                <w:rFonts w:hint="eastAsia"/>
                <w:kern w:val="0"/>
                <w:sz w:val="18"/>
              </w:rPr>
              <w:t>杨智</w:t>
            </w:r>
          </w:p>
        </w:tc>
        <w:tc>
          <w:tcPr>
            <w:tcW w:w="2835" w:type="dxa"/>
            <w:shd w:val="clear" w:color="auto" w:fill="auto"/>
            <w:vAlign w:val="center"/>
          </w:tcPr>
          <w:p w:rsidR="00D85088" w:rsidRDefault="00D85088">
            <w:pPr>
              <w:adjustRightInd w:val="0"/>
              <w:snapToGrid w:val="0"/>
              <w:jc w:val="center"/>
              <w:rPr>
                <w:kern w:val="0"/>
                <w:sz w:val="18"/>
                <w:szCs w:val="21"/>
              </w:rPr>
            </w:pPr>
            <w:r>
              <w:rPr>
                <w:rFonts w:hint="eastAsia"/>
                <w:kern w:val="0"/>
                <w:sz w:val="18"/>
              </w:rPr>
              <w:t>讲师</w:t>
            </w:r>
          </w:p>
        </w:tc>
        <w:tc>
          <w:tcPr>
            <w:tcW w:w="2835" w:type="dxa"/>
            <w:shd w:val="clear" w:color="auto" w:fill="auto"/>
            <w:vAlign w:val="center"/>
          </w:tcPr>
          <w:p w:rsidR="00D85088" w:rsidRDefault="00D85088">
            <w:pPr>
              <w:adjustRightInd w:val="0"/>
              <w:snapToGrid w:val="0"/>
              <w:jc w:val="center"/>
              <w:rPr>
                <w:kern w:val="0"/>
                <w:sz w:val="18"/>
                <w:szCs w:val="21"/>
              </w:rPr>
            </w:pPr>
            <w:r>
              <w:rPr>
                <w:kern w:val="0"/>
                <w:sz w:val="18"/>
              </w:rPr>
              <w:t>主讲教师</w:t>
            </w:r>
          </w:p>
        </w:tc>
      </w:tr>
      <w:tr w:rsidR="00D85088">
        <w:trPr>
          <w:trHeight w:val="415"/>
          <w:jc w:val="center"/>
        </w:trPr>
        <w:tc>
          <w:tcPr>
            <w:tcW w:w="2735" w:type="dxa"/>
            <w:shd w:val="clear" w:color="auto" w:fill="auto"/>
            <w:vAlign w:val="center"/>
          </w:tcPr>
          <w:p w:rsidR="00D85088" w:rsidRDefault="00D85088">
            <w:pPr>
              <w:snapToGrid w:val="0"/>
              <w:jc w:val="center"/>
              <w:rPr>
                <w:kern w:val="0"/>
                <w:sz w:val="18"/>
              </w:rPr>
            </w:pPr>
            <w:r>
              <w:rPr>
                <w:rFonts w:hint="eastAsia"/>
                <w:kern w:val="0"/>
                <w:sz w:val="18"/>
              </w:rPr>
              <w:t>武鹤</w:t>
            </w:r>
          </w:p>
        </w:tc>
        <w:tc>
          <w:tcPr>
            <w:tcW w:w="2835" w:type="dxa"/>
            <w:shd w:val="clear" w:color="auto" w:fill="auto"/>
            <w:vAlign w:val="center"/>
          </w:tcPr>
          <w:p w:rsidR="00D85088" w:rsidRDefault="00D85088">
            <w:pPr>
              <w:adjustRightInd w:val="0"/>
              <w:snapToGrid w:val="0"/>
              <w:jc w:val="center"/>
              <w:rPr>
                <w:kern w:val="0"/>
                <w:sz w:val="18"/>
              </w:rPr>
            </w:pPr>
            <w:r>
              <w:rPr>
                <w:rFonts w:hint="eastAsia"/>
                <w:kern w:val="0"/>
                <w:sz w:val="18"/>
              </w:rPr>
              <w:t>讲师</w:t>
            </w:r>
          </w:p>
        </w:tc>
        <w:tc>
          <w:tcPr>
            <w:tcW w:w="2835" w:type="dxa"/>
            <w:shd w:val="clear" w:color="auto" w:fill="auto"/>
            <w:vAlign w:val="center"/>
          </w:tcPr>
          <w:p w:rsidR="00D85088" w:rsidRDefault="00D85088">
            <w:pPr>
              <w:adjustRightInd w:val="0"/>
              <w:snapToGrid w:val="0"/>
              <w:jc w:val="center"/>
              <w:rPr>
                <w:kern w:val="0"/>
                <w:sz w:val="18"/>
              </w:rPr>
            </w:pPr>
            <w:r>
              <w:rPr>
                <w:rFonts w:hint="eastAsia"/>
                <w:kern w:val="0"/>
                <w:sz w:val="18"/>
              </w:rPr>
              <w:t>主讲教师</w:t>
            </w:r>
          </w:p>
        </w:tc>
      </w:tr>
    </w:tbl>
    <w:p w:rsidR="00D85088" w:rsidRDefault="00D85088" w:rsidP="007550E4">
      <w:pPr>
        <w:spacing w:line="360" w:lineRule="exact"/>
        <w:ind w:leftChars="1600" w:left="3360" w:rightChars="200" w:right="420"/>
        <w:jc w:val="left"/>
      </w:pPr>
    </w:p>
    <w:p w:rsidR="00D85088" w:rsidRDefault="00D85088" w:rsidP="007550E4">
      <w:pPr>
        <w:spacing w:line="360" w:lineRule="exact"/>
        <w:ind w:leftChars="1600" w:left="3360" w:rightChars="200" w:right="420"/>
        <w:jc w:val="left"/>
      </w:pPr>
      <w:r>
        <w:t>执笔人：</w:t>
      </w:r>
      <w:r>
        <w:rPr>
          <w:rFonts w:hint="eastAsia"/>
        </w:rPr>
        <w:t>张月星</w:t>
      </w:r>
    </w:p>
    <w:p w:rsidR="00D85088" w:rsidRDefault="00D85088" w:rsidP="007550E4">
      <w:pPr>
        <w:spacing w:line="360" w:lineRule="exact"/>
        <w:ind w:leftChars="1600" w:left="3360" w:rightChars="200" w:right="420"/>
        <w:jc w:val="left"/>
      </w:pPr>
      <w:r>
        <w:t>系（室）审核机构：</w:t>
      </w:r>
      <w:r>
        <w:rPr>
          <w:rFonts w:hint="eastAsia"/>
        </w:rPr>
        <w:t>通信</w:t>
      </w:r>
      <w:r>
        <w:t xml:space="preserve">工程教学大纲审核小组 </w:t>
      </w:r>
    </w:p>
    <w:p w:rsidR="00D85088" w:rsidRDefault="00D85088" w:rsidP="007550E4">
      <w:pPr>
        <w:spacing w:line="360" w:lineRule="exact"/>
        <w:ind w:leftChars="1600" w:left="3360" w:rightChars="200" w:right="420"/>
        <w:jc w:val="left"/>
      </w:pPr>
      <w:r>
        <w:t>组长：</w:t>
      </w:r>
      <w:r>
        <w:rPr>
          <w:rFonts w:hint="eastAsia"/>
        </w:rPr>
        <w:t>邵湘怡</w:t>
      </w:r>
    </w:p>
    <w:p w:rsidR="00D85088" w:rsidRDefault="00D85088" w:rsidP="007550E4">
      <w:pPr>
        <w:spacing w:line="360" w:lineRule="exact"/>
        <w:ind w:leftChars="1600" w:left="3360" w:rightChars="200" w:right="420"/>
        <w:jc w:val="left"/>
      </w:pPr>
      <w:r>
        <w:t xml:space="preserve">审核执行人（签字） </w:t>
      </w:r>
      <w:r>
        <w:rPr>
          <w:rFonts w:hint="eastAsia"/>
        </w:rPr>
        <w:t>黄建春</w:t>
      </w:r>
      <w:r>
        <w:t xml:space="preserve"> 2022年11月15日</w:t>
      </w:r>
    </w:p>
    <w:p w:rsidR="00D85088" w:rsidRDefault="00D85088" w:rsidP="007550E4">
      <w:pPr>
        <w:spacing w:line="360" w:lineRule="exact"/>
        <w:ind w:leftChars="1600" w:left="3360" w:rightChars="200" w:right="420"/>
        <w:jc w:val="left"/>
      </w:pPr>
      <w:r>
        <w:t xml:space="preserve">教学院审核机构：计电学院教学大纲审核小组 </w:t>
      </w:r>
    </w:p>
    <w:p w:rsidR="00D85088" w:rsidRDefault="00D85088" w:rsidP="007550E4">
      <w:pPr>
        <w:spacing w:line="360" w:lineRule="exact"/>
        <w:ind w:leftChars="1600" w:left="3360" w:rightChars="200" w:right="420"/>
        <w:jc w:val="left"/>
      </w:pPr>
      <w:r>
        <w:t>组长：</w:t>
      </w:r>
      <w:r>
        <w:rPr>
          <w:rFonts w:hint="eastAsia"/>
        </w:rPr>
        <w:t>李建英</w:t>
      </w:r>
    </w:p>
    <w:p w:rsidR="00D85088" w:rsidRDefault="00D85088" w:rsidP="00DD65EC">
      <w:pPr>
        <w:spacing w:line="360" w:lineRule="exact"/>
        <w:ind w:leftChars="1600" w:left="3360" w:rightChars="200" w:right="420"/>
        <w:jc w:val="left"/>
      </w:pPr>
      <w:r>
        <w:t xml:space="preserve">审核执行人（签字）: </w:t>
      </w:r>
      <w:r>
        <w:rPr>
          <w:rFonts w:hint="eastAsia"/>
        </w:rPr>
        <w:t>方霞</w:t>
      </w:r>
      <w:r>
        <w:t xml:space="preserve"> 2022年12月30日</w:t>
      </w:r>
    </w:p>
    <w:p w:rsidR="00D85088" w:rsidRPr="00DD65EC" w:rsidRDefault="00D85088" w:rsidP="00DD65EC">
      <w:pPr>
        <w:widowControl/>
        <w:jc w:val="left"/>
      </w:pPr>
      <w:r>
        <w:br w:type="page"/>
      </w:r>
    </w:p>
    <w:p w:rsidR="00D85088" w:rsidRDefault="00D85088" w:rsidP="00430B33">
      <w:pPr>
        <w:sectPr w:rsidR="00D85088" w:rsidSect="00430B33">
          <w:type w:val="continuous"/>
          <w:pgSz w:w="11906" w:h="16838"/>
          <w:pgMar w:top="1440" w:right="1800" w:bottom="1440" w:left="1800" w:header="851" w:footer="992" w:gutter="0"/>
          <w:cols w:space="425"/>
          <w:docGrid w:type="lines" w:linePitch="312"/>
        </w:sectPr>
      </w:pPr>
    </w:p>
    <w:p w:rsidR="000739FC" w:rsidRDefault="000739FC"/>
    <w:sectPr w:rsidR="000739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88"/>
    <w:rsid w:val="000739FC"/>
    <w:rsid w:val="00D85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415FFF5-D755-4102-8C31-918C2CE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1"/>
    <w:qFormat/>
    <w:rsid w:val="00D85088"/>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D85088"/>
    <w:rPr>
      <w:b/>
      <w:bCs/>
      <w:kern w:val="44"/>
      <w:sz w:val="44"/>
      <w:szCs w:val="44"/>
    </w:rPr>
  </w:style>
  <w:style w:type="character" w:customStyle="1" w:styleId="11">
    <w:name w:val="标题 1 字符1"/>
    <w:basedOn w:val="a0"/>
    <w:link w:val="1"/>
    <w:qFormat/>
    <w:rsid w:val="00D85088"/>
    <w:rPr>
      <w:rFonts w:ascii="Times New Roman" w:eastAsia="宋体" w:hAnsi="Times New Roman" w:cs="Times New Roman"/>
      <w:b/>
      <w:bCs/>
      <w:kern w:val="44"/>
      <w:sz w:val="44"/>
      <w:szCs w:val="44"/>
    </w:rPr>
  </w:style>
  <w:style w:type="paragraph" w:customStyle="1" w:styleId="12">
    <w:name w:val="表格1"/>
    <w:basedOn w:val="a"/>
    <w:next w:val="a"/>
    <w:qFormat/>
    <w:rsid w:val="00D85088"/>
    <w:pPr>
      <w:jc w:val="center"/>
    </w:pPr>
    <w:rPr>
      <w:rFonts w:ascii="Calibri" w:eastAsia="宋体" w:hAnsi="Calibri" w:cs="Times New Roman"/>
      <w:szCs w:val="24"/>
    </w:rPr>
  </w:style>
  <w:style w:type="paragraph" w:customStyle="1" w:styleId="13">
    <w:name w:val="普通(网站)1"/>
    <w:basedOn w:val="a"/>
    <w:qFormat/>
    <w:rsid w:val="00D85088"/>
    <w:pPr>
      <w:widowControl/>
      <w:spacing w:before="280" w:after="280"/>
      <w:jc w:val="left"/>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一文</dc:creator>
  <cp:keywords/>
  <dc:description/>
  <cp:lastModifiedBy>唐 一文</cp:lastModifiedBy>
  <cp:revision>2</cp:revision>
  <dcterms:created xsi:type="dcterms:W3CDTF">2023-03-23T12:01:00Z</dcterms:created>
  <dcterms:modified xsi:type="dcterms:W3CDTF">2023-03-23T12:01:00Z</dcterms:modified>
</cp:coreProperties>
</file>