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8" w:rsidRDefault="00D46EA8" w:rsidP="00D46EA8">
      <w:pPr>
        <w:adjustRightInd w:val="0"/>
        <w:snapToGrid w:val="0"/>
        <w:spacing w:line="360" w:lineRule="auto"/>
        <w:jc w:val="left"/>
        <w:outlineLvl w:val="0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附表</w:t>
      </w:r>
      <w:r>
        <w:rPr>
          <w:rFonts w:ascii="宋体" w:cs="宋体"/>
          <w:b/>
          <w:color w:val="000000"/>
          <w:kern w:val="0"/>
          <w:szCs w:val="21"/>
        </w:rPr>
        <w:t>1</w:t>
      </w:r>
    </w:p>
    <w:p w:rsidR="00D46EA8" w:rsidRDefault="00D46EA8" w:rsidP="00D46EA8">
      <w:pPr>
        <w:adjustRightInd w:val="0"/>
        <w:snapToGrid w:val="0"/>
        <w:jc w:val="center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自动化专业课程设置一览表</w:t>
      </w:r>
    </w:p>
    <w:tbl>
      <w:tblPr>
        <w:tblW w:w="8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52"/>
        <w:gridCol w:w="1190"/>
        <w:gridCol w:w="2086"/>
        <w:gridCol w:w="644"/>
        <w:gridCol w:w="644"/>
        <w:gridCol w:w="559"/>
        <w:gridCol w:w="773"/>
        <w:gridCol w:w="513"/>
        <w:gridCol w:w="831"/>
      </w:tblGrid>
      <w:tr w:rsidR="00D46EA8" w:rsidTr="009B0752">
        <w:trPr>
          <w:cantSplit/>
          <w:trHeight w:val="439"/>
          <w:tblHeader/>
          <w:jc w:val="center"/>
        </w:trPr>
        <w:tc>
          <w:tcPr>
            <w:tcW w:w="1091" w:type="dxa"/>
            <w:gridSpan w:val="2"/>
            <w:vAlign w:val="center"/>
          </w:tcPr>
          <w:p w:rsidR="00D46EA8" w:rsidRDefault="00D46EA8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课程</w:t>
            </w:r>
            <w:proofErr w:type="spellEnd"/>
          </w:p>
          <w:p w:rsidR="00D46EA8" w:rsidRDefault="00D46EA8" w:rsidP="009B0752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类别</w:t>
            </w:r>
            <w:proofErr w:type="spellEnd"/>
          </w:p>
        </w:tc>
        <w:tc>
          <w:tcPr>
            <w:tcW w:w="1190" w:type="dxa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  <w:lang w:val="zh-CN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课程</w:t>
            </w:r>
            <w:proofErr w:type="spellEnd"/>
          </w:p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编号</w:t>
            </w:r>
            <w:proofErr w:type="spellEnd"/>
          </w:p>
        </w:tc>
        <w:tc>
          <w:tcPr>
            <w:tcW w:w="2086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课程名称</w:t>
            </w:r>
            <w:proofErr w:type="spellEnd"/>
          </w:p>
        </w:tc>
        <w:tc>
          <w:tcPr>
            <w:tcW w:w="644" w:type="dxa"/>
            <w:vAlign w:val="center"/>
          </w:tcPr>
          <w:p w:rsidR="00D46EA8" w:rsidRDefault="00D46EA8" w:rsidP="009B07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课程</w:t>
            </w:r>
          </w:p>
          <w:p w:rsidR="00D46EA8" w:rsidRDefault="00D46EA8" w:rsidP="009B0752">
            <w:pPr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性质</w:t>
            </w:r>
            <w:proofErr w:type="spellEnd"/>
          </w:p>
        </w:tc>
        <w:tc>
          <w:tcPr>
            <w:tcW w:w="644" w:type="dxa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考核</w:t>
            </w:r>
          </w:p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学分</w:t>
            </w:r>
            <w:proofErr w:type="spellEnd"/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总学时</w:t>
            </w:r>
            <w:proofErr w:type="spellEnd"/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开课</w:t>
            </w:r>
            <w:proofErr w:type="spellEnd"/>
          </w:p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  <w:lang w:eastAsia="en-US"/>
              </w:rPr>
              <w:t>学期</w:t>
            </w:r>
            <w:proofErr w:type="spellEnd"/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bookmarkStart w:id="0" w:name="OLE_LINK1" w:colFirst="8" w:colLast="8"/>
            <w:bookmarkStart w:id="1" w:name="_Hlk263751370"/>
            <w:r>
              <w:rPr>
                <w:rFonts w:ascii="宋体" w:hAnsi="宋体" w:hint="eastAsia"/>
                <w:b/>
                <w:sz w:val="18"/>
                <w:szCs w:val="18"/>
              </w:rPr>
              <w:t>人文社会科学类通识教育课程</w:t>
            </w: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思政类</w:t>
            </w:r>
            <w:proofErr w:type="spellEnd"/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000001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思想道德修养与法律基础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000002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中国近现代史纲要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000003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10"/>
                <w:sz w:val="18"/>
                <w:szCs w:val="18"/>
              </w:rPr>
              <w:t>马克思主义基本原理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000004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毛泽东思想和中国特色</w:t>
            </w:r>
          </w:p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10"/>
                <w:sz w:val="18"/>
                <w:szCs w:val="18"/>
              </w:rPr>
              <w:t>社会主义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理论体系概论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000005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形势与政策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1-8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  <w:r>
              <w:rPr>
                <w:rFonts w:ascii="宋体" w:cs="宋体" w:hint="eastAsia"/>
                <w:sz w:val="15"/>
                <w:szCs w:val="15"/>
                <w:lang w:val="zh-CN"/>
              </w:rPr>
              <w:t>学分记在第8学期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应用基础类</w:t>
            </w:r>
            <w:proofErr w:type="spellEnd"/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000006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大学英语</w:t>
            </w:r>
            <w:r>
              <w:rPr>
                <w:rFonts w:hAnsi="宋体"/>
                <w:bCs/>
                <w:szCs w:val="21"/>
              </w:rPr>
              <w:t>（一）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40+18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大学英语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二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40+28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大学英语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三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000009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大学英语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四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</w:p>
        </w:tc>
      </w:tr>
      <w:bookmarkEnd w:id="0"/>
      <w:bookmarkEnd w:id="1"/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000012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1/2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ascii="宋体" w:hAnsi="宋体" w:hint="eastAsia"/>
                <w:b/>
                <w:sz w:val="18"/>
                <w:szCs w:val="18"/>
                <w:lang w:eastAsia="en-US"/>
              </w:rPr>
              <w:t>军体健康类</w:t>
            </w:r>
            <w:proofErr w:type="spellEnd"/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000014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大学体育与健康</w:t>
            </w:r>
            <w:r>
              <w:rPr>
                <w:rFonts w:hAnsi="宋体"/>
                <w:bCs/>
                <w:szCs w:val="21"/>
              </w:rPr>
              <w:t>（一）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 w:eastAsia="en-US"/>
              </w:rPr>
            </w:pPr>
            <w:proofErr w:type="spellStart"/>
            <w:r>
              <w:rPr>
                <w:rFonts w:ascii="宋体" w:hAnsi="宋体" w:cs="宋体" w:hint="eastAsia"/>
                <w:sz w:val="15"/>
                <w:szCs w:val="15"/>
                <w:lang w:val="zh-CN" w:eastAsia="en-US"/>
              </w:rPr>
              <w:t>均为</w:t>
            </w:r>
            <w:proofErr w:type="spellEnd"/>
            <w:r>
              <w:rPr>
                <w:rFonts w:ascii="宋体" w:hAnsi="宋体" w:cs="宋体" w:hint="eastAsia"/>
                <w:sz w:val="15"/>
                <w:szCs w:val="15"/>
              </w:rPr>
              <w:t>实践课程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大学体育与健康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二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hAns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大学体育与健康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三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13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3-8学期任选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hAns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000017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大学体育与健康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四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513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hAns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000019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大学生心理教育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1/2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000020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1/2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jc w:val="center"/>
              <w:rPr>
                <w:rFonts w:ascii="宋体" w:hAns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000021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5"/>
                <w:szCs w:val="15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widowControl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18000036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劳动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1-6</w:t>
            </w:r>
            <w:r>
              <w:rPr>
                <w:rFonts w:ascii="宋体" w:cs="宋体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color w:val="FF0000"/>
                <w:szCs w:val="21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widowControl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652" w:type="dxa"/>
            <w:vAlign w:val="center"/>
          </w:tcPr>
          <w:p w:rsidR="00D46EA8" w:rsidRDefault="00D46EA8" w:rsidP="009B0752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创新创业类</w:t>
            </w:r>
            <w:proofErr w:type="spellEnd"/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000018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大学生职业发展与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就业指导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1,6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课内实践</w:t>
            </w:r>
            <w:r>
              <w:rPr>
                <w:rFonts w:ascii="宋体" w:hAnsi="宋体" w:cs="宋体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sz w:val="15"/>
                <w:szCs w:val="15"/>
              </w:rPr>
              <w:t>学分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学分合计</w:t>
            </w:r>
          </w:p>
        </w:tc>
        <w:tc>
          <w:tcPr>
            <w:tcW w:w="3964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/>
                <w:bCs/>
                <w:snapToGrid w:val="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学分</w:t>
            </w:r>
          </w:p>
        </w:tc>
      </w:tr>
      <w:tr w:rsidR="00D46EA8" w:rsidTr="009B0752">
        <w:trPr>
          <w:cantSplit/>
          <w:trHeight w:val="385"/>
          <w:jc w:val="center"/>
        </w:trPr>
        <w:tc>
          <w:tcPr>
            <w:tcW w:w="1091" w:type="dxa"/>
            <w:gridSpan w:val="2"/>
            <w:vMerge w:val="restart"/>
            <w:textDirection w:val="tbRlV"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b/>
                <w:sz w:val="18"/>
                <w:szCs w:val="18"/>
                <w:lang w:val="zh-CN"/>
              </w:rPr>
              <w:t>数学</w:t>
            </w:r>
            <w:r>
              <w:rPr>
                <w:rFonts w:ascii="宋体" w:cs="宋体"/>
                <w:b/>
                <w:sz w:val="18"/>
                <w:szCs w:val="18"/>
                <w:lang w:val="zh-CN"/>
              </w:rPr>
              <w:t>与自然科学类</w:t>
            </w:r>
          </w:p>
        </w:tc>
        <w:tc>
          <w:tcPr>
            <w:tcW w:w="1190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1800</w:t>
            </w:r>
            <w:r>
              <w:rPr>
                <w:rFonts w:ascii="Times New Roman" w:hAnsi="Times New Roman"/>
                <w:sz w:val="18"/>
                <w:szCs w:val="18"/>
              </w:rPr>
              <w:t>0010</w:t>
            </w:r>
          </w:p>
        </w:tc>
        <w:tc>
          <w:tcPr>
            <w:tcW w:w="2086" w:type="dxa"/>
            <w:vMerge w:val="restart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计算机基础</w:t>
            </w: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A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16+16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381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86" w:type="dxa"/>
            <w:vMerge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24+32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000022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hAnsi="宋体"/>
                <w:bCs/>
                <w:szCs w:val="21"/>
              </w:rPr>
              <w:t>（一）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000023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二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000026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10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pacing w:val="-10"/>
                <w:sz w:val="18"/>
                <w:szCs w:val="18"/>
              </w:rPr>
              <w:t>A</w:t>
            </w:r>
            <w:r>
              <w:rPr>
                <w:rFonts w:hAnsi="宋体"/>
                <w:bCs/>
                <w:szCs w:val="21"/>
              </w:rPr>
              <w:t>（一）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000027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10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pacing w:val="-10"/>
                <w:sz w:val="18"/>
                <w:szCs w:val="18"/>
              </w:rPr>
              <w:t>A</w:t>
            </w: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二</w:t>
            </w:r>
            <w:r>
              <w:rPr>
                <w:rFonts w:hAnsi="宋体"/>
                <w:bCs/>
                <w:szCs w:val="21"/>
              </w:rPr>
              <w:t>）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textDirection w:val="tbRlV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000028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实验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2,3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课内实践课程</w:t>
            </w:r>
          </w:p>
        </w:tc>
      </w:tr>
      <w:tr w:rsidR="00D46EA8" w:rsidTr="009B0752">
        <w:trPr>
          <w:cantSplit/>
          <w:trHeight w:val="366"/>
          <w:jc w:val="center"/>
        </w:trPr>
        <w:tc>
          <w:tcPr>
            <w:tcW w:w="1091" w:type="dxa"/>
            <w:gridSpan w:val="2"/>
            <w:vMerge w:val="restart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b/>
                <w:sz w:val="18"/>
                <w:szCs w:val="18"/>
                <w:lang w:val="zh-CN"/>
              </w:rPr>
              <w:lastRenderedPageBreak/>
              <w:t>数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 w:hint="eastAsia"/>
                <w:b/>
                <w:sz w:val="18"/>
                <w:szCs w:val="18"/>
                <w:lang w:val="zh-CN"/>
              </w:rPr>
              <w:t>学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与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自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然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科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学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  <w:r>
              <w:rPr>
                <w:rFonts w:ascii="宋体" w:cs="宋体"/>
                <w:b/>
                <w:sz w:val="18"/>
                <w:szCs w:val="18"/>
                <w:lang w:val="zh-CN"/>
              </w:rPr>
              <w:t>类</w:t>
            </w: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141002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线性代数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1091" w:type="dxa"/>
            <w:gridSpan w:val="2"/>
            <w:vMerge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141003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378"/>
          <w:jc w:val="center"/>
        </w:trPr>
        <w:tc>
          <w:tcPr>
            <w:tcW w:w="1091" w:type="dxa"/>
            <w:gridSpan w:val="2"/>
            <w:vMerge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141004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概率论与数理统计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385"/>
          <w:jc w:val="center"/>
        </w:trPr>
        <w:tc>
          <w:tcPr>
            <w:tcW w:w="1091" w:type="dxa"/>
            <w:gridSpan w:val="2"/>
            <w:vMerge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 w:eastAsia="en-US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141005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离散数学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 w:eastAsia="en-US"/>
              </w:rPr>
            </w:pPr>
          </w:p>
        </w:tc>
      </w:tr>
      <w:tr w:rsidR="00D46EA8" w:rsidTr="009B0752">
        <w:trPr>
          <w:cantSplit/>
          <w:trHeight w:val="349"/>
          <w:jc w:val="center"/>
        </w:trPr>
        <w:tc>
          <w:tcPr>
            <w:tcW w:w="1091" w:type="dxa"/>
            <w:gridSpan w:val="2"/>
            <w:vMerge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学分合计</w:t>
            </w:r>
          </w:p>
        </w:tc>
        <w:tc>
          <w:tcPr>
            <w:tcW w:w="3964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学分</w:t>
            </w:r>
          </w:p>
        </w:tc>
      </w:tr>
      <w:tr w:rsidR="00D46EA8" w:rsidTr="009B0752">
        <w:trPr>
          <w:cantSplit/>
          <w:trHeight w:val="223"/>
          <w:jc w:val="center"/>
        </w:trPr>
        <w:tc>
          <w:tcPr>
            <w:tcW w:w="439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工程及专业相关课程</w:t>
            </w: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val="zh-CN"/>
              </w:rPr>
              <w:t>专业基础课程</w:t>
            </w: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141001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</w:p>
        </w:tc>
      </w:tr>
      <w:tr w:rsidR="00D46EA8" w:rsidTr="009B0752">
        <w:trPr>
          <w:cantSplit/>
          <w:trHeight w:val="375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141006G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自动化技术概论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38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141007G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电路理论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64+16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2,3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88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141008G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64+16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widowControl/>
              <w:autoSpaceDE w:val="0"/>
              <w:autoSpaceDN w:val="0"/>
              <w:jc w:val="center"/>
              <w:rPr>
                <w:rFonts w:ascii="宋体" w:cs="宋体"/>
                <w:bCs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82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141009G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48+16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32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141010G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  <w:t>C++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141011G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现代电气控制技术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95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自动化专业英语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val="zh-CN"/>
              </w:rPr>
              <w:t>专业</w:t>
            </w: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核心课程</w:t>
            </w:r>
            <w:proofErr w:type="spellEnd"/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141016G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电机及拖动基础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48+16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141017G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10"/>
                <w:sz w:val="18"/>
                <w:szCs w:val="18"/>
              </w:rPr>
              <w:t>单片机原理与应用技术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141018G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检测与传感技术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79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141019G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  <w:r>
              <w:rPr>
                <w:rFonts w:ascii="宋体" w:hAnsi="宋体" w:cs="宋体"/>
                <w:sz w:val="18"/>
                <w:szCs w:val="18"/>
              </w:rPr>
              <w:t>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13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</w:rPr>
              <w:t>141020G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自动控制原理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48+8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141021G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电力电子技术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141022G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机器人技术基础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75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1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14102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运动控制系统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11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14102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计算机控制系统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17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14102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嵌入式系统及应用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582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val="zh-CN"/>
              </w:rPr>
              <w:t>专业选修</w:t>
            </w: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课程</w:t>
            </w:r>
            <w:proofErr w:type="spellEnd"/>
          </w:p>
        </w:tc>
        <w:tc>
          <w:tcPr>
            <w:tcW w:w="7240" w:type="dxa"/>
            <w:gridSpan w:val="8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以下专业任选课所选学分应不少于6学分</w:t>
            </w:r>
          </w:p>
        </w:tc>
      </w:tr>
      <w:tr w:rsidR="00D46EA8" w:rsidTr="009B0752">
        <w:trPr>
          <w:cantSplit/>
          <w:trHeight w:val="369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人工智能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33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296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color w:val="000000" w:themeColor="text1"/>
                <w:kern w:val="0"/>
                <w:sz w:val="18"/>
                <w:szCs w:val="18"/>
              </w:rPr>
              <w:t>工厂供电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327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现代控制理论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hAnsi="宋体" w:cs="宋体"/>
                <w:bCs/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pacing w:val="-4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03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pacing w:val="-4"/>
                <w:sz w:val="18"/>
                <w:szCs w:val="18"/>
              </w:rPr>
              <w:t>EDA</w:t>
            </w: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技术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281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模式识别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</w:t>
            </w:r>
            <w:r>
              <w:rPr>
                <w:rFonts w:ascii="宋体" w:hAnsi="宋体" w:cs="宋体" w:hint="eastAsia"/>
                <w:sz w:val="18"/>
                <w:szCs w:val="18"/>
              </w:rPr>
              <w:t>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366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过程控制系统及应用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32+8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</w:p>
        </w:tc>
      </w:tr>
      <w:tr w:rsidR="00D46EA8" w:rsidTr="009B0752">
        <w:trPr>
          <w:cantSplit/>
          <w:trHeight w:val="415"/>
          <w:jc w:val="center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18"/>
                <w:szCs w:val="18"/>
              </w:rPr>
              <w:t>学分合计</w:t>
            </w:r>
          </w:p>
        </w:tc>
        <w:tc>
          <w:tcPr>
            <w:tcW w:w="3964" w:type="dxa"/>
            <w:gridSpan w:val="6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napToGrid w:val="0"/>
                <w:kern w:val="0"/>
                <w:sz w:val="18"/>
                <w:szCs w:val="18"/>
              </w:rPr>
              <w:t>5+</w:t>
            </w: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snapToGrid w:val="0"/>
                <w:kern w:val="0"/>
                <w:sz w:val="18"/>
                <w:szCs w:val="18"/>
              </w:rPr>
              <w:t>=</w:t>
            </w: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51</w:t>
            </w:r>
            <w:r>
              <w:rPr>
                <w:rFonts w:ascii="Times New Roman" w:hAnsi="Times New Roman" w:hint="eastAsia"/>
                <w:b/>
                <w:bCs/>
                <w:snapToGrid w:val="0"/>
                <w:kern w:val="0"/>
                <w:sz w:val="18"/>
                <w:szCs w:val="18"/>
              </w:rPr>
              <w:t>学分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 w:val="restart"/>
            <w:tcBorders>
              <w:bottom w:val="nil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工程实践与毕业设计/论文</w:t>
            </w:r>
          </w:p>
        </w:tc>
        <w:tc>
          <w:tcPr>
            <w:tcW w:w="652" w:type="dxa"/>
            <w:vMerge w:val="restart"/>
            <w:tcBorders>
              <w:bottom w:val="nil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val="zh-CN"/>
              </w:rPr>
              <w:t>学科基础实践</w:t>
            </w:r>
            <w:proofErr w:type="spellStart"/>
            <w:r>
              <w:rPr>
                <w:rFonts w:ascii="宋体" w:hAnsi="宋体" w:cs="宋体" w:hint="eastAsia"/>
                <w:b/>
                <w:sz w:val="18"/>
                <w:szCs w:val="18"/>
                <w:lang w:val="zh-CN" w:eastAsia="en-US"/>
              </w:rPr>
              <w:t>课程</w:t>
            </w:r>
            <w:proofErr w:type="spellEnd"/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141033G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金工实习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  <w:szCs w:val="21"/>
                <w:lang w:val="zh-CN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141034G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认识实习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Borders>
              <w:top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141035G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语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言课程设计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141036G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28" w:left="-59" w:rightChars="-35" w:right="-73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10"/>
                <w:sz w:val="18"/>
                <w:szCs w:val="18"/>
              </w:rPr>
              <w:t>电子工艺实习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bCs/>
                <w:sz w:val="22"/>
                <w:szCs w:val="21"/>
                <w:lang w:val="zh-CN" w:eastAsia="en-US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  <w:lang w:val="zh-CN"/>
              </w:rPr>
              <w:t>专业实践课程</w:t>
            </w: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141037G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虚拟仿真实习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141038G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4"/>
                <w:sz w:val="18"/>
                <w:szCs w:val="18"/>
              </w:rPr>
              <w:t>电子设计制作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141039G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自动化专业课程设计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spacing w:line="160" w:lineRule="exact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教研室教师分组进行</w:t>
            </w: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141040G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电气控制设计及生产</w:t>
            </w:r>
          </w:p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安装实习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56" w:left="-17" w:rightChars="-52" w:right="-109" w:hangingChars="56" w:hanging="101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141041G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spacing w:line="16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141042G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现代电气控制应用实习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</w:rPr>
              <w:t>18</w:t>
            </w:r>
            <w:r>
              <w:rPr>
                <w:rFonts w:ascii="Times New Roman" w:hAnsi="Times New Roman"/>
              </w:rPr>
              <w:t>141043G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嵌入式系统开发制作实习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141044G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电气</w:t>
            </w:r>
            <w:r>
              <w:rPr>
                <w:rFonts w:ascii="Times New Roman" w:hAnsi="Times New Roman"/>
                <w:bCs/>
                <w:snapToGrid w:val="0"/>
                <w:kern w:val="0"/>
                <w:sz w:val="18"/>
                <w:szCs w:val="18"/>
              </w:rPr>
              <w:t>CAD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工程设计实习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141045G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ind w:leftChars="-62" w:left="-18" w:rightChars="-52" w:right="-109" w:hangingChars="62" w:hanging="112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autoSpaceDE w:val="0"/>
              <w:autoSpaceDN w:val="0"/>
              <w:spacing w:line="160" w:lineRule="exact"/>
              <w:jc w:val="center"/>
              <w:rPr>
                <w:rFonts w:ascii="宋体" w:cs="宋体"/>
                <w:sz w:val="15"/>
                <w:szCs w:val="15"/>
              </w:rPr>
            </w:pPr>
          </w:p>
        </w:tc>
      </w:tr>
      <w:tr w:rsidR="00D46EA8" w:rsidTr="009B0752">
        <w:trPr>
          <w:cantSplit/>
          <w:trHeight w:val="454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652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1190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2"/>
                <w:szCs w:val="21"/>
                <w:lang w:val="zh-CN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141046G</w:t>
            </w:r>
          </w:p>
        </w:tc>
        <w:tc>
          <w:tcPr>
            <w:tcW w:w="2086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18"/>
                <w:szCs w:val="18"/>
              </w:rPr>
              <w:t>毕业论文（设计）与答辩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59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77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13" w:type="dxa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831" w:type="dxa"/>
            <w:vAlign w:val="center"/>
          </w:tcPr>
          <w:p w:rsidR="00D46EA8" w:rsidRDefault="00D46EA8" w:rsidP="009B0752">
            <w:pPr>
              <w:spacing w:line="160" w:lineRule="exact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分小组各老师具体负责</w:t>
            </w:r>
          </w:p>
        </w:tc>
      </w:tr>
      <w:tr w:rsidR="00D46EA8" w:rsidTr="009B0752">
        <w:trPr>
          <w:cantSplit/>
          <w:trHeight w:val="419"/>
          <w:jc w:val="center"/>
        </w:trPr>
        <w:tc>
          <w:tcPr>
            <w:tcW w:w="439" w:type="dxa"/>
            <w:vMerge/>
            <w:vAlign w:val="center"/>
          </w:tcPr>
          <w:p w:rsidR="00D46EA8" w:rsidRDefault="00D46EA8" w:rsidP="009B0752">
            <w:pPr>
              <w:autoSpaceDE w:val="0"/>
              <w:autoSpaceDN w:val="0"/>
              <w:ind w:leftChars="-17" w:left="-5" w:hangingChars="17" w:hanging="31"/>
              <w:jc w:val="center"/>
              <w:rPr>
                <w:rFonts w:ascii="宋体" w:cs="宋体"/>
                <w:b/>
                <w:sz w:val="18"/>
                <w:szCs w:val="18"/>
                <w:lang w:val="zh-CN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D46EA8" w:rsidRDefault="00D46EA8" w:rsidP="009B0752">
            <w:pPr>
              <w:adjustRightInd w:val="0"/>
              <w:snapToGrid w:val="0"/>
              <w:jc w:val="center"/>
              <w:rPr>
                <w:rFonts w:asci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学分合计</w:t>
            </w:r>
          </w:p>
        </w:tc>
        <w:tc>
          <w:tcPr>
            <w:tcW w:w="3964" w:type="dxa"/>
            <w:gridSpan w:val="6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46EA8" w:rsidRDefault="00D46EA8" w:rsidP="009B0752">
            <w:pPr>
              <w:autoSpaceDE w:val="0"/>
              <w:autoSpaceDN w:val="0"/>
              <w:jc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学分</w:t>
            </w:r>
          </w:p>
        </w:tc>
      </w:tr>
    </w:tbl>
    <w:p w:rsidR="00D46EA8" w:rsidRDefault="00D46EA8" w:rsidP="00D46EA8"/>
    <w:p w:rsidR="00AE3074" w:rsidRPr="00D46EA8" w:rsidRDefault="00D46EA8" w:rsidP="00D46EA8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bookmarkStart w:id="2" w:name="_GoBack"/>
      <w:bookmarkEnd w:id="2"/>
    </w:p>
    <w:sectPr w:rsidR="00AE3074" w:rsidRPr="00D46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8"/>
    <w:rsid w:val="00B5032C"/>
    <w:rsid w:val="00D46EA8"/>
    <w:rsid w:val="00E2033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D4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46EA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D4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D46E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>微软中国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2023-07-31T02:21:00Z</dcterms:created>
  <dcterms:modified xsi:type="dcterms:W3CDTF">2023-07-31T02:21:00Z</dcterms:modified>
</cp:coreProperties>
</file>